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F0" w:rsidRDefault="00B26DF0" w:rsidP="00B26DF0">
      <w:pPr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Electrochemical and Raman analysis of the corrosion products formed over hot dip galvanized steel wires exposed in different environmental sites </w:t>
      </w:r>
    </w:p>
    <w:p w:rsidR="00857204" w:rsidRPr="00C77B9B" w:rsidRDefault="00857204" w:rsidP="008572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Gopal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Ji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a</w:t>
      </w:r>
      <w:proofErr w:type="gram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,</w:t>
      </w:r>
      <w:r w:rsidR="00FA0129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c</w:t>
      </w:r>
      <w:proofErr w:type="spellEnd"/>
      <w:proofErr w:type="gram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*,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Kitty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Bart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a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Bart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Allaert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b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Annick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Hubin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a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and Herman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Terryn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a</w:t>
      </w:r>
      <w:proofErr w:type="spellEnd"/>
    </w:p>
    <w:p w:rsidR="00857204" w:rsidRPr="00C77B9B" w:rsidRDefault="00857204" w:rsidP="008572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</w:rPr>
        <w:t>a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Department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of Materials and Chemistry, Research Group of Electrochemical and Surface Engineering,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Vrije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Universiteit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Brussel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Pleinlaan</w:t>
      </w:r>
      <w:proofErr w:type="spellEnd"/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2, 1050, Brussels Belgium</w:t>
      </w:r>
    </w:p>
    <w:p w:rsidR="00857204" w:rsidRDefault="00857204" w:rsidP="008572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BE"/>
        </w:rPr>
      </w:pP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  <w:lang w:val="nl-BE"/>
        </w:rPr>
        <w:t>b</w:t>
      </w: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BE"/>
        </w:rPr>
        <w:t>Electrochemical and Corrosion Lab, NV Bekaert SA, Oude Heerweg 5, 8540, Deerlijk, Belgium</w:t>
      </w:r>
    </w:p>
    <w:p w:rsidR="00FA0129" w:rsidRPr="00C77B9B" w:rsidRDefault="00FA0129" w:rsidP="008572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BE"/>
        </w:rPr>
      </w:pPr>
      <w:r w:rsidRPr="00FA0129">
        <w:rPr>
          <w:rFonts w:ascii="Times New Roman" w:hAnsi="Times New Roman" w:cs="Times New Roman"/>
          <w:color w:val="000000" w:themeColor="text1"/>
          <w:kern w:val="24"/>
          <w:sz w:val="24"/>
          <w:szCs w:val="24"/>
          <w:vertAlign w:val="superscript"/>
          <w:lang w:val="nl-BE"/>
        </w:rPr>
        <w:t>c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BE"/>
        </w:rPr>
        <w:t>Centre for advanced studies, APJAKTU Lucknow, U.P. -226031, India</w:t>
      </w:r>
    </w:p>
    <w:p w:rsidR="00857204" w:rsidRPr="00C77B9B" w:rsidRDefault="00857204" w:rsidP="00857204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*Corresponding author: email, </w:t>
      </w:r>
      <w:hyperlink r:id="rId5" w:history="1">
        <w:r w:rsidRPr="00C77B9B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gopal.ji@vub.ac.be</w:t>
        </w:r>
      </w:hyperlink>
      <w:r w:rsidRPr="00C77B9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hyperlink r:id="rId6" w:history="1">
        <w:r w:rsidRPr="00C77B9B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gopal.ji.ji@gmail.com</w:t>
        </w:r>
      </w:hyperlink>
    </w:p>
    <w:p w:rsidR="00202F97" w:rsidRDefault="00202F97"/>
    <w:p w:rsidR="00857204" w:rsidRDefault="00857204">
      <w:pPr>
        <w:rPr>
          <w:rFonts w:ascii="Times New Roman" w:hAnsi="Times New Roman" w:cs="Times New Roman"/>
          <w:b/>
          <w:sz w:val="24"/>
          <w:szCs w:val="24"/>
        </w:rPr>
      </w:pPr>
      <w:r w:rsidRPr="00857204">
        <w:rPr>
          <w:rFonts w:ascii="Times New Roman" w:hAnsi="Times New Roman" w:cs="Times New Roman"/>
          <w:b/>
          <w:sz w:val="24"/>
          <w:szCs w:val="24"/>
        </w:rPr>
        <w:t>List of Figures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Tables:</w:t>
      </w:r>
    </w:p>
    <w:p w:rsidR="00857204" w:rsidRDefault="00857204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proofErr w:type="gramStart"/>
      <w:r w:rsidRPr="009449CC">
        <w:rPr>
          <w:rFonts w:ascii="Times New Roman" w:hAnsi="Times New Roman" w:cs="Times New Roman"/>
          <w:sz w:val="24"/>
          <w:szCs w:val="24"/>
        </w:rPr>
        <w:t xml:space="preserve">Raman spectrum of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 xml:space="preserve"> detected on pristine wire.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204" w:rsidRPr="00857204" w:rsidRDefault="00857204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Pr="009449CC">
        <w:rPr>
          <w:rFonts w:ascii="Times New Roman" w:hAnsi="Times New Roman" w:cs="Times New Roman"/>
          <w:sz w:val="24"/>
          <w:szCs w:val="24"/>
        </w:rPr>
        <w:t xml:space="preserve">Raman spectra of zinc oxide, zinc carbonate and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hydrozincite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 xml:space="preserve"> detected on aged wires. </w:t>
      </w:r>
    </w:p>
    <w:p w:rsidR="00857204" w:rsidRPr="00857204" w:rsidRDefault="00857204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S3. </w:t>
      </w:r>
      <w:r w:rsidRPr="009449CC">
        <w:rPr>
          <w:rFonts w:ascii="Times New Roman" w:hAnsi="Times New Roman" w:cs="Times New Roman"/>
          <w:sz w:val="24"/>
          <w:szCs w:val="24"/>
        </w:rPr>
        <w:t>Raman spectra of zinc hydroxy chloride (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Simonkolleite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 xml:space="preserve">), zinc hydroxy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sulpahte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 xml:space="preserve"> and hydrated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namuwite</w:t>
      </w:r>
      <w:proofErr w:type="spellEnd"/>
      <w:r w:rsidR="00F52B35">
        <w:rPr>
          <w:rFonts w:ascii="Times New Roman" w:hAnsi="Times New Roman" w:cs="Times New Roman"/>
          <w:sz w:val="24"/>
          <w:szCs w:val="24"/>
        </w:rPr>
        <w:t xml:space="preserve"> </w:t>
      </w:r>
      <w:r w:rsidR="00F52B35" w:rsidRPr="00F52B35">
        <w:rPr>
          <w:rFonts w:ascii="Times New Roman" w:hAnsi="Times New Roman" w:cs="Times New Roman"/>
          <w:sz w:val="24"/>
          <w:szCs w:val="24"/>
        </w:rPr>
        <w:t>detected on aged wires</w:t>
      </w:r>
      <w:r w:rsidRPr="00944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204" w:rsidRPr="009449CC" w:rsidRDefault="00857204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S4. </w:t>
      </w:r>
      <w:r w:rsidR="002451CB" w:rsidRPr="009449CC">
        <w:rPr>
          <w:rFonts w:ascii="Times New Roman" w:hAnsi="Times New Roman" w:cs="Times New Roman"/>
          <w:sz w:val="24"/>
          <w:szCs w:val="24"/>
        </w:rPr>
        <w:t>Raman spectra of mixed</w:t>
      </w:r>
      <w:r w:rsidRPr="009449CC">
        <w:rPr>
          <w:rFonts w:ascii="Times New Roman" w:hAnsi="Times New Roman" w:cs="Times New Roman"/>
          <w:sz w:val="24"/>
          <w:szCs w:val="24"/>
        </w:rPr>
        <w:t xml:space="preserve"> </w:t>
      </w:r>
      <w:r w:rsidR="002451CB">
        <w:rPr>
          <w:rFonts w:ascii="Times New Roman" w:hAnsi="Times New Roman" w:cs="Times New Roman"/>
          <w:sz w:val="24"/>
          <w:szCs w:val="24"/>
        </w:rPr>
        <w:t>zinc (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sulphates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>-carbonates-OH bonds</w:t>
      </w:r>
      <w:r w:rsidR="002451CB">
        <w:rPr>
          <w:rFonts w:ascii="Times New Roman" w:hAnsi="Times New Roman" w:cs="Times New Roman"/>
          <w:sz w:val="24"/>
          <w:szCs w:val="24"/>
        </w:rPr>
        <w:t>)</w:t>
      </w:r>
      <w:r w:rsidR="00F52B35">
        <w:rPr>
          <w:rFonts w:ascii="Times New Roman" w:hAnsi="Times New Roman" w:cs="Times New Roman"/>
          <w:sz w:val="24"/>
          <w:szCs w:val="24"/>
        </w:rPr>
        <w:t xml:space="preserve"> detected on aged wires</w:t>
      </w:r>
      <w:r w:rsidRPr="009449CC">
        <w:rPr>
          <w:rFonts w:ascii="Times New Roman" w:hAnsi="Times New Roman" w:cs="Times New Roman"/>
          <w:sz w:val="24"/>
          <w:szCs w:val="24"/>
        </w:rPr>
        <w:t>.</w:t>
      </w:r>
    </w:p>
    <w:p w:rsidR="00C231DB" w:rsidRDefault="00E9523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S5. </w:t>
      </w:r>
      <w:r w:rsidR="00C231DB" w:rsidRPr="00C231DB">
        <w:rPr>
          <w:rFonts w:ascii="Times New Roman" w:hAnsi="Times New Roman" w:cs="Times New Roman"/>
          <w:sz w:val="24"/>
          <w:szCs w:val="24"/>
        </w:rPr>
        <w:t xml:space="preserve">Fitting results for (a) aged Belgium wires and (b) aged Indonesia wires in 0.1 M </w:t>
      </w:r>
      <w:proofErr w:type="spellStart"/>
      <w:r w:rsidR="00C231DB" w:rsidRPr="00C231D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231DB" w:rsidRPr="00C231DB">
        <w:rPr>
          <w:rFonts w:ascii="Times New Roman" w:hAnsi="Times New Roman" w:cs="Times New Roman"/>
          <w:sz w:val="24"/>
          <w:szCs w:val="24"/>
        </w:rPr>
        <w:t xml:space="preserve"> and 0.1 M Na</w:t>
      </w:r>
      <w:r w:rsidR="00C231DB" w:rsidRPr="00C231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31DB" w:rsidRPr="00C231DB">
        <w:rPr>
          <w:rFonts w:ascii="Times New Roman" w:hAnsi="Times New Roman" w:cs="Times New Roman"/>
          <w:sz w:val="24"/>
          <w:szCs w:val="24"/>
        </w:rPr>
        <w:t>SO</w:t>
      </w:r>
      <w:r w:rsidR="00C231DB" w:rsidRPr="00C231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231DB" w:rsidRPr="00C231DB">
        <w:rPr>
          <w:rFonts w:ascii="Times New Roman" w:hAnsi="Times New Roman" w:cs="Times New Roman"/>
          <w:sz w:val="24"/>
          <w:szCs w:val="24"/>
        </w:rPr>
        <w:t>.</w:t>
      </w:r>
      <w:r w:rsidR="00C231DB" w:rsidRPr="00CA4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0F5" w:rsidRDefault="000470F5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S6. </w:t>
      </w:r>
      <w:r w:rsidRPr="000470F5">
        <w:rPr>
          <w:rFonts w:ascii="Times New Roman" w:hAnsi="Times New Roman" w:cs="Times New Roman"/>
          <w:sz w:val="24"/>
          <w:szCs w:val="24"/>
        </w:rPr>
        <w:t>Comparison of corrosion rates</w:t>
      </w:r>
      <w:r>
        <w:rPr>
          <w:rFonts w:ascii="Times New Roman" w:hAnsi="Times New Roman" w:cs="Times New Roman"/>
          <w:sz w:val="24"/>
          <w:szCs w:val="24"/>
        </w:rPr>
        <w:t xml:space="preserve"> of the wires</w:t>
      </w:r>
      <w:r w:rsidRPr="000470F5">
        <w:rPr>
          <w:rFonts w:ascii="Times New Roman" w:hAnsi="Times New Roman" w:cs="Times New Roman"/>
          <w:sz w:val="24"/>
          <w:szCs w:val="24"/>
        </w:rPr>
        <w:t xml:space="preserve"> based on polarization resistance.</w:t>
      </w:r>
    </w:p>
    <w:p w:rsidR="009449CC" w:rsidRPr="00857204" w:rsidRDefault="009449CC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proofErr w:type="gramStart"/>
      <w:r w:rsidRPr="009449CC">
        <w:rPr>
          <w:rFonts w:ascii="Times New Roman" w:hAnsi="Times New Roman" w:cs="Times New Roman"/>
          <w:sz w:val="24"/>
          <w:szCs w:val="24"/>
        </w:rPr>
        <w:t>Peak assignments for various corrosion products of zinc.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204" w:rsidRDefault="009449CC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B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49C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proofErr w:type="gramStart"/>
      <w:r w:rsidRPr="009449CC">
        <w:rPr>
          <w:rFonts w:ascii="Times New Roman" w:hAnsi="Times New Roman" w:cs="Times New Roman"/>
          <w:sz w:val="24"/>
          <w:szCs w:val="24"/>
        </w:rPr>
        <w:t>B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proofErr w:type="gramEnd"/>
      <w:r w:rsidRPr="009449CC">
        <w:rPr>
          <w:rFonts w:ascii="Times New Roman" w:hAnsi="Times New Roman" w:cs="Times New Roman"/>
          <w:sz w:val="24"/>
          <w:szCs w:val="24"/>
        </w:rPr>
        <w:t xml:space="preserve"> values for pristine and aged wires in 0.1 M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 xml:space="preserve"> and 0.1 M Na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49CC">
        <w:rPr>
          <w:rFonts w:ascii="Times New Roman" w:hAnsi="Times New Roman" w:cs="Times New Roman"/>
          <w:sz w:val="24"/>
          <w:szCs w:val="24"/>
        </w:rPr>
        <w:t>SO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49CC">
        <w:rPr>
          <w:rFonts w:ascii="Times New Roman" w:hAnsi="Times New Roman" w:cs="Times New Roman"/>
          <w:sz w:val="24"/>
          <w:szCs w:val="24"/>
        </w:rPr>
        <w:t>.</w:t>
      </w: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26377</wp:posOffset>
            </wp:positionV>
            <wp:extent cx="5221165" cy="1820008"/>
            <wp:effectExtent l="19050" t="0" r="0" b="0"/>
            <wp:wrapNone/>
            <wp:docPr id="2" name="Picture 1" descr="F:\1_2018_all_work_smst\Atmospheric_corrosion_Brussels\manuscript\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2018_all_work_smst\Atmospheric_corrosion_Brussels\manuscript\Figure_S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65" cy="18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Pr="00CA4915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15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proofErr w:type="gramStart"/>
      <w:r w:rsidRPr="00CA4915">
        <w:rPr>
          <w:rFonts w:ascii="Times New Roman" w:hAnsi="Times New Roman" w:cs="Times New Roman"/>
          <w:b/>
          <w:sz w:val="24"/>
          <w:szCs w:val="24"/>
        </w:rPr>
        <w:t xml:space="preserve">Raman spectrum of </w:t>
      </w:r>
      <w:proofErr w:type="spellStart"/>
      <w:r w:rsidRPr="00CA4915">
        <w:rPr>
          <w:rFonts w:ascii="Times New Roman" w:hAnsi="Times New Roman" w:cs="Times New Roman"/>
          <w:b/>
          <w:sz w:val="24"/>
          <w:szCs w:val="24"/>
        </w:rPr>
        <w:t>ZnO</w:t>
      </w:r>
      <w:proofErr w:type="spellEnd"/>
      <w:r w:rsidRPr="00CA4915">
        <w:rPr>
          <w:rFonts w:ascii="Times New Roman" w:hAnsi="Times New Roman" w:cs="Times New Roman"/>
          <w:b/>
          <w:sz w:val="24"/>
          <w:szCs w:val="24"/>
        </w:rPr>
        <w:t xml:space="preserve"> detected on pristine wire.</w:t>
      </w:r>
      <w:proofErr w:type="gramEnd"/>
      <w:r w:rsidRPr="00CA4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5939155" cy="4351655"/>
            <wp:effectExtent l="19050" t="0" r="4445" b="0"/>
            <wp:wrapNone/>
            <wp:docPr id="3" name="Picture 2" descr="F:\1_2018_all_work_smst\Atmospheric_corrosion_Brussels\manuscript\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_2018_all_work_smst\Atmospheric_corrosion_Brussels\manuscript\Figure_S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15">
        <w:rPr>
          <w:rFonts w:ascii="Times New Roman" w:hAnsi="Times New Roman" w:cs="Times New Roman"/>
          <w:b/>
          <w:sz w:val="24"/>
          <w:szCs w:val="24"/>
        </w:rPr>
        <w:t xml:space="preserve">Figure S2. Raman spectra of zinc oxide, zinc carbonate and </w:t>
      </w:r>
      <w:proofErr w:type="spellStart"/>
      <w:r w:rsidRPr="00CA4915">
        <w:rPr>
          <w:rFonts w:ascii="Times New Roman" w:hAnsi="Times New Roman" w:cs="Times New Roman"/>
          <w:b/>
          <w:sz w:val="24"/>
          <w:szCs w:val="24"/>
        </w:rPr>
        <w:t>hydrozincite</w:t>
      </w:r>
      <w:proofErr w:type="spellEnd"/>
      <w:r w:rsidRPr="00CA4915">
        <w:rPr>
          <w:rFonts w:ascii="Times New Roman" w:hAnsi="Times New Roman" w:cs="Times New Roman"/>
          <w:b/>
          <w:sz w:val="24"/>
          <w:szCs w:val="24"/>
        </w:rPr>
        <w:t xml:space="preserve"> detected on aged wires. </w:t>
      </w:r>
    </w:p>
    <w:p w:rsidR="004F1F14" w:rsidRPr="00CA4915" w:rsidRDefault="004F1F14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105410</wp:posOffset>
            </wp:positionV>
            <wp:extent cx="4911090" cy="3288030"/>
            <wp:effectExtent l="19050" t="0" r="3810" b="0"/>
            <wp:wrapNone/>
            <wp:docPr id="4" name="Picture 3" descr="F:\1_2018_all_work_smst\Atmospheric_corrosion_Brussels\manuscript\Figure_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_2018_all_work_smst\Atmospheric_corrosion_Brussels\manuscript\Figure_S3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Pr="00CA4915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15">
        <w:rPr>
          <w:rFonts w:ascii="Times New Roman" w:hAnsi="Times New Roman" w:cs="Times New Roman"/>
          <w:b/>
          <w:sz w:val="24"/>
          <w:szCs w:val="24"/>
        </w:rPr>
        <w:t>Figure S3. Raman spectra of zinc hydroxy chloride (</w:t>
      </w:r>
      <w:proofErr w:type="spellStart"/>
      <w:r w:rsidRPr="00CA4915">
        <w:rPr>
          <w:rFonts w:ascii="Times New Roman" w:hAnsi="Times New Roman" w:cs="Times New Roman"/>
          <w:b/>
          <w:sz w:val="24"/>
          <w:szCs w:val="24"/>
        </w:rPr>
        <w:t>Simonkolleite</w:t>
      </w:r>
      <w:proofErr w:type="spellEnd"/>
      <w:r w:rsidRPr="00CA4915">
        <w:rPr>
          <w:rFonts w:ascii="Times New Roman" w:hAnsi="Times New Roman" w:cs="Times New Roman"/>
          <w:b/>
          <w:sz w:val="24"/>
          <w:szCs w:val="24"/>
        </w:rPr>
        <w:t xml:space="preserve">), zinc hydroxy </w:t>
      </w:r>
      <w:proofErr w:type="spellStart"/>
      <w:r w:rsidRPr="00CA4915">
        <w:rPr>
          <w:rFonts w:ascii="Times New Roman" w:hAnsi="Times New Roman" w:cs="Times New Roman"/>
          <w:b/>
          <w:sz w:val="24"/>
          <w:szCs w:val="24"/>
        </w:rPr>
        <w:t>sulpahte</w:t>
      </w:r>
      <w:proofErr w:type="spellEnd"/>
      <w:r w:rsidRPr="00CA4915">
        <w:rPr>
          <w:rFonts w:ascii="Times New Roman" w:hAnsi="Times New Roman" w:cs="Times New Roman"/>
          <w:b/>
          <w:sz w:val="24"/>
          <w:szCs w:val="24"/>
        </w:rPr>
        <w:t xml:space="preserve"> and hydrated </w:t>
      </w:r>
      <w:proofErr w:type="spellStart"/>
      <w:r w:rsidRPr="00CA4915">
        <w:rPr>
          <w:rFonts w:ascii="Times New Roman" w:hAnsi="Times New Roman" w:cs="Times New Roman"/>
          <w:b/>
          <w:sz w:val="24"/>
          <w:szCs w:val="24"/>
        </w:rPr>
        <w:t>namuwite</w:t>
      </w:r>
      <w:proofErr w:type="spellEnd"/>
      <w:r w:rsidR="00F5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B35" w:rsidRPr="00CA4915">
        <w:rPr>
          <w:rFonts w:ascii="Times New Roman" w:hAnsi="Times New Roman" w:cs="Times New Roman"/>
          <w:b/>
          <w:sz w:val="24"/>
          <w:szCs w:val="24"/>
        </w:rPr>
        <w:t>detected on aged wires</w:t>
      </w:r>
      <w:r w:rsidRPr="00CA49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5313" w:rsidRPr="00857204" w:rsidRDefault="002451CB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836735</wp:posOffset>
            </wp:positionH>
            <wp:positionV relativeFrom="paragraph">
              <wp:posOffset>29112</wp:posOffset>
            </wp:positionV>
            <wp:extent cx="3695651" cy="2708031"/>
            <wp:effectExtent l="19050" t="0" r="49" b="0"/>
            <wp:wrapNone/>
            <wp:docPr id="5" name="Picture 4" descr="F:\1_2018_all_work_smst\Atmospheric_corrosion_Brussels\manuscript\Figure_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_2018_all_work_smst\Atmospheric_corrosion_Brussels\manuscript\Figure_S4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51" cy="270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1CB" w:rsidRDefault="00AD5313" w:rsidP="00245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15">
        <w:rPr>
          <w:rFonts w:ascii="Times New Roman" w:hAnsi="Times New Roman" w:cs="Times New Roman"/>
          <w:b/>
          <w:sz w:val="24"/>
          <w:szCs w:val="24"/>
        </w:rPr>
        <w:t>Figure S4.</w:t>
      </w:r>
      <w:r w:rsidRPr="0024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CB" w:rsidRPr="002451CB">
        <w:rPr>
          <w:rFonts w:ascii="Times New Roman" w:hAnsi="Times New Roman" w:cs="Times New Roman"/>
          <w:b/>
          <w:sz w:val="24"/>
          <w:szCs w:val="24"/>
        </w:rPr>
        <w:t>Raman spectra of mixed zinc (</w:t>
      </w:r>
      <w:proofErr w:type="spellStart"/>
      <w:r w:rsidR="002451CB" w:rsidRPr="002451CB">
        <w:rPr>
          <w:rFonts w:ascii="Times New Roman" w:hAnsi="Times New Roman" w:cs="Times New Roman"/>
          <w:b/>
          <w:sz w:val="24"/>
          <w:szCs w:val="24"/>
        </w:rPr>
        <w:t>sulphates</w:t>
      </w:r>
      <w:proofErr w:type="spellEnd"/>
      <w:r w:rsidR="002451CB" w:rsidRPr="002451CB">
        <w:rPr>
          <w:rFonts w:ascii="Times New Roman" w:hAnsi="Times New Roman" w:cs="Times New Roman"/>
          <w:b/>
          <w:sz w:val="24"/>
          <w:szCs w:val="24"/>
        </w:rPr>
        <w:t>-carbonates-OH bonds) detected on aged wires.</w:t>
      </w:r>
    </w:p>
    <w:p w:rsidR="00E62834" w:rsidRPr="009449CC" w:rsidRDefault="00E62834" w:rsidP="00245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13" w:rsidRPr="00CA4915" w:rsidRDefault="00445A92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194895</wp:posOffset>
            </wp:positionH>
            <wp:positionV relativeFrom="paragraph">
              <wp:posOffset>-149469</wp:posOffset>
            </wp:positionV>
            <wp:extent cx="4878266" cy="4308230"/>
            <wp:effectExtent l="19050" t="0" r="0" b="0"/>
            <wp:wrapNone/>
            <wp:docPr id="1" name="Picture 1" descr="F:\1_2018_all_work_smst\Atmospheric_corrosion_Brussels\manuscript\Figure_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2018_all_work_smst\Atmospheric_corrosion_Brussels\manuscript\Figure_S5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66" cy="430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Pr="00CA4915" w:rsidRDefault="00EC61D9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819151</wp:posOffset>
            </wp:positionH>
            <wp:positionV relativeFrom="paragraph">
              <wp:posOffset>585044</wp:posOffset>
            </wp:positionV>
            <wp:extent cx="3577004" cy="2816590"/>
            <wp:effectExtent l="19050" t="0" r="4396" b="0"/>
            <wp:wrapNone/>
            <wp:docPr id="7" name="Picture 1" descr="F:\1_2018_all_work_smst\Atmospheric_corrosion_Brussels\manuscript\Figures_all_used_manuscript\Figure_S6_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2018_all_work_smst\Atmospheric_corrosion_Brussels\manuscript\Figures_all_used_manuscript\Figure_S6_new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76" cy="281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313" w:rsidRPr="00CA4915">
        <w:rPr>
          <w:rFonts w:ascii="Times New Roman" w:hAnsi="Times New Roman" w:cs="Times New Roman"/>
          <w:b/>
          <w:sz w:val="24"/>
          <w:szCs w:val="24"/>
        </w:rPr>
        <w:t xml:space="preserve">Figure S5. </w:t>
      </w:r>
      <w:proofErr w:type="gramStart"/>
      <w:r w:rsidR="00AD5313" w:rsidRPr="00CA4915">
        <w:rPr>
          <w:rFonts w:ascii="Times New Roman" w:hAnsi="Times New Roman" w:cs="Times New Roman"/>
          <w:b/>
          <w:sz w:val="24"/>
          <w:szCs w:val="24"/>
        </w:rPr>
        <w:t xml:space="preserve">Fitting results for </w:t>
      </w:r>
      <w:r w:rsidR="00C231DB">
        <w:rPr>
          <w:rFonts w:ascii="Times New Roman" w:hAnsi="Times New Roman" w:cs="Times New Roman"/>
          <w:b/>
          <w:sz w:val="24"/>
          <w:szCs w:val="24"/>
        </w:rPr>
        <w:t>(a)</w:t>
      </w:r>
      <w:r w:rsidR="00C231DB" w:rsidRPr="00CA4915">
        <w:rPr>
          <w:rFonts w:ascii="Times New Roman" w:hAnsi="Times New Roman" w:cs="Times New Roman"/>
          <w:b/>
          <w:sz w:val="24"/>
          <w:szCs w:val="24"/>
        </w:rPr>
        <w:t xml:space="preserve"> aged</w:t>
      </w:r>
      <w:r w:rsidR="00AD5313" w:rsidRPr="00CA4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1DB">
        <w:rPr>
          <w:rFonts w:ascii="Times New Roman" w:hAnsi="Times New Roman" w:cs="Times New Roman"/>
          <w:b/>
          <w:sz w:val="24"/>
          <w:szCs w:val="24"/>
        </w:rPr>
        <w:t xml:space="preserve">Belgium </w:t>
      </w:r>
      <w:r w:rsidR="00AD5313" w:rsidRPr="00CA4915">
        <w:rPr>
          <w:rFonts w:ascii="Times New Roman" w:hAnsi="Times New Roman" w:cs="Times New Roman"/>
          <w:b/>
          <w:sz w:val="24"/>
          <w:szCs w:val="24"/>
        </w:rPr>
        <w:t>wires</w:t>
      </w:r>
      <w:r w:rsidR="00C231DB">
        <w:rPr>
          <w:rFonts w:ascii="Times New Roman" w:hAnsi="Times New Roman" w:cs="Times New Roman"/>
          <w:b/>
          <w:sz w:val="24"/>
          <w:szCs w:val="24"/>
        </w:rPr>
        <w:t xml:space="preserve"> and (b) aged Indonesia wires</w:t>
      </w:r>
      <w:r w:rsidR="00AD5313" w:rsidRPr="00CA4915">
        <w:rPr>
          <w:rFonts w:ascii="Times New Roman" w:hAnsi="Times New Roman" w:cs="Times New Roman"/>
          <w:b/>
          <w:sz w:val="24"/>
          <w:szCs w:val="24"/>
        </w:rPr>
        <w:t xml:space="preserve"> in 0.1 M </w:t>
      </w:r>
      <w:proofErr w:type="spellStart"/>
      <w:r w:rsidR="00AD5313" w:rsidRPr="00CA4915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="00AD5313" w:rsidRPr="00CA4915">
        <w:rPr>
          <w:rFonts w:ascii="Times New Roman" w:hAnsi="Times New Roman" w:cs="Times New Roman"/>
          <w:b/>
          <w:sz w:val="24"/>
          <w:szCs w:val="24"/>
        </w:rPr>
        <w:t xml:space="preserve"> and 0.1 M Na</w:t>
      </w:r>
      <w:r w:rsidR="00AD5313" w:rsidRPr="00CA491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D5313" w:rsidRPr="00CA4915">
        <w:rPr>
          <w:rFonts w:ascii="Times New Roman" w:hAnsi="Times New Roman" w:cs="Times New Roman"/>
          <w:b/>
          <w:sz w:val="24"/>
          <w:szCs w:val="24"/>
        </w:rPr>
        <w:t>SO</w:t>
      </w:r>
      <w:r w:rsidR="00AD5313" w:rsidRPr="00CA491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AD5313" w:rsidRPr="00CA49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D5313" w:rsidRPr="00CA4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S6. </w:t>
      </w:r>
      <w:r w:rsidRPr="00CA4915">
        <w:rPr>
          <w:rFonts w:ascii="Times New Roman" w:hAnsi="Times New Roman" w:cs="Times New Roman"/>
          <w:b/>
          <w:sz w:val="24"/>
          <w:szCs w:val="24"/>
        </w:rPr>
        <w:t>Comparison of corrosion rates of the wires based on polarization resistance.</w:t>
      </w:r>
    </w:p>
    <w:p w:rsidR="00AD5313" w:rsidRPr="00857204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proofErr w:type="gramStart"/>
      <w:r w:rsidRPr="00CA4915">
        <w:rPr>
          <w:rFonts w:ascii="Times New Roman" w:hAnsi="Times New Roman" w:cs="Times New Roman"/>
          <w:b/>
          <w:sz w:val="24"/>
          <w:szCs w:val="24"/>
        </w:rPr>
        <w:t>Peak assignments for various corrosion products of zinc.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/>
      </w:tblPr>
      <w:tblGrid>
        <w:gridCol w:w="3528"/>
        <w:gridCol w:w="3600"/>
        <w:gridCol w:w="2448"/>
      </w:tblGrid>
      <w:tr w:rsidR="00CA4915" w:rsidTr="00CA4915">
        <w:tc>
          <w:tcPr>
            <w:tcW w:w="3528" w:type="dxa"/>
          </w:tcPr>
          <w:p w:rsid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Compounds</w:t>
            </w:r>
          </w:p>
        </w:tc>
        <w:tc>
          <w:tcPr>
            <w:tcW w:w="3600" w:type="dxa"/>
          </w:tcPr>
          <w:p w:rsid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Chemical Name</w:t>
            </w:r>
          </w:p>
        </w:tc>
        <w:tc>
          <w:tcPr>
            <w:tcW w:w="2448" w:type="dxa"/>
          </w:tcPr>
          <w:p w:rsid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peaks (cm</w:t>
            </w:r>
            <w:r w:rsidRPr="00CA49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Zincite</w:t>
            </w:r>
            <w:proofErr w:type="spellEnd"/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/Zinc oxide</w:t>
            </w:r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ZnCO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Zinc carbonate</w:t>
            </w:r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).2H2O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Hydrozincite</w:t>
            </w:r>
            <w:proofErr w:type="spellEnd"/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ZnSO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.3Zn(OH)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Zinc hydroxy sulphate</w:t>
            </w:r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ZnSO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.3Zn(OH)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.nH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O, n=3-5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Hydrated zinc hydroxy sulphate</w:t>
            </w:r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980, 3500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.4H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Namuwite</w:t>
            </w:r>
            <w:proofErr w:type="spellEnd"/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960, 3610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.H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Simonkolleite</w:t>
            </w:r>
            <w:proofErr w:type="spellEnd"/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250, 395, 3490</w:t>
            </w:r>
          </w:p>
        </w:tc>
      </w:tr>
      <w:tr w:rsidR="00CA4915" w:rsidTr="00CA4915">
        <w:tc>
          <w:tcPr>
            <w:tcW w:w="352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Mix CO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-SO</w:t>
            </w:r>
            <w:r w:rsidRPr="00CA49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-OH</w:t>
            </w:r>
          </w:p>
        </w:tc>
        <w:tc>
          <w:tcPr>
            <w:tcW w:w="3600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CA4915" w:rsidRPr="00CA4915" w:rsidRDefault="00CA4915" w:rsidP="00CA49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15">
              <w:rPr>
                <w:rFonts w:ascii="Times New Roman" w:hAnsi="Times New Roman" w:cs="Times New Roman"/>
                <w:sz w:val="24"/>
                <w:szCs w:val="24"/>
              </w:rPr>
              <w:t>980, 1060, 3500</w:t>
            </w:r>
          </w:p>
        </w:tc>
      </w:tr>
    </w:tbl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AF" w:rsidRDefault="00CE36AF" w:rsidP="00CE3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for Raman peaks assignment:</w:t>
      </w:r>
    </w:p>
    <w:p w:rsidR="00CE36AF" w:rsidRPr="001C7FBF" w:rsidRDefault="00CE36AF" w:rsidP="00CE36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BF">
        <w:rPr>
          <w:rFonts w:ascii="Times New Roman" w:hAnsi="Times New Roman" w:cs="Times New Roman"/>
          <w:sz w:val="24"/>
          <w:szCs w:val="24"/>
        </w:rPr>
        <w:t>Colomban, Ph.; Cherifi, S.; Despert, G.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7FBF">
        <w:rPr>
          <w:rFonts w:ascii="Times New Roman" w:hAnsi="Times New Roman" w:cs="Times New Roman"/>
          <w:sz w:val="24"/>
          <w:szCs w:val="24"/>
        </w:rPr>
        <w:t>Raman identification of corrosion products on automotive galvanized steel sheets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Journal of Raman spectroscopy, 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(7), 2008, 881-886. </w:t>
      </w:r>
    </w:p>
    <w:p w:rsidR="00CE36AF" w:rsidRPr="001C7FBF" w:rsidRDefault="00CE36AF" w:rsidP="00CE36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BF">
        <w:rPr>
          <w:rFonts w:ascii="Times New Roman" w:hAnsi="Times New Roman" w:cs="Times New Roman"/>
          <w:sz w:val="24"/>
          <w:szCs w:val="24"/>
        </w:rPr>
        <w:t>Falgayrac, Guillaume; Sobanska, Sophie; Bremard, Claude;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>Raman diagnostic of the reactivity between ZnSO4 and CaCO3 particles in humid air relevant to heterogeneous zinc chemistry in atmosphere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Atmospheric Environment, 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 xml:space="preserve"> 85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2014, 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>83-91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36AF" w:rsidRPr="001C7FBF" w:rsidRDefault="00CE36AF" w:rsidP="00CE36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BF">
        <w:rPr>
          <w:rFonts w:ascii="Times New Roman" w:hAnsi="Times New Roman" w:cs="Times New Roman"/>
          <w:sz w:val="24"/>
          <w:szCs w:val="24"/>
        </w:rPr>
        <w:t>Azevedo, M. Salgueiro; Allely, C.; Ogle, K.; et al.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 xml:space="preserve">Corrosion mechanisms of </w:t>
      </w:r>
      <w:proofErr w:type="gramStart"/>
      <w:r w:rsidRPr="001C7FBF"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 w:rsidRPr="001C7FBF">
        <w:rPr>
          <w:rFonts w:ascii="Times New Roman" w:hAnsi="Times New Roman" w:cs="Times New Roman"/>
          <w:sz w:val="24"/>
          <w:szCs w:val="24"/>
          <w:lang w:val="en-US"/>
        </w:rPr>
        <w:t>Mg, Al) coated steel in accelerated tests and natural exposure: 1. The role of electrolyte composition in the nature of corrosion products and relative corrosion 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C7FBF">
        <w:rPr>
          <w:rFonts w:ascii="Times New Roman" w:hAnsi="Times New Roman" w:cs="Times New Roman"/>
          <w:sz w:val="24"/>
          <w:szCs w:val="24"/>
        </w:rPr>
        <w:t xml:space="preserve">Corrosion Science, 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1C7FBF">
        <w:rPr>
          <w:rFonts w:ascii="Times New Roman" w:hAnsi="Times New Roman" w:cs="Times New Roman"/>
          <w:sz w:val="24"/>
          <w:szCs w:val="24"/>
        </w:rPr>
        <w:t xml:space="preserve">, 2015, </w:t>
      </w:r>
      <w:r w:rsidRPr="001C7FBF">
        <w:rPr>
          <w:rFonts w:ascii="Times New Roman" w:hAnsi="Times New Roman" w:cs="Times New Roman"/>
          <w:sz w:val="24"/>
          <w:szCs w:val="24"/>
          <w:lang w:val="en-US"/>
        </w:rPr>
        <w:t>472-481</w:t>
      </w:r>
      <w:r w:rsidRPr="001C7FBF">
        <w:rPr>
          <w:rFonts w:ascii="Times New Roman" w:hAnsi="Times New Roman" w:cs="Times New Roman"/>
          <w:sz w:val="24"/>
          <w:szCs w:val="24"/>
        </w:rPr>
        <w:t>.</w:t>
      </w: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AF" w:rsidRDefault="00CE36AF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AF" w:rsidRDefault="00CE36AF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AD5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B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49C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proofErr w:type="gramStart"/>
      <w:r w:rsidRPr="009449CC">
        <w:rPr>
          <w:rFonts w:ascii="Times New Roman" w:hAnsi="Times New Roman" w:cs="Times New Roman"/>
          <w:sz w:val="24"/>
          <w:szCs w:val="24"/>
        </w:rPr>
        <w:t>B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proofErr w:type="gramEnd"/>
      <w:r w:rsidRPr="009449CC">
        <w:rPr>
          <w:rFonts w:ascii="Times New Roman" w:hAnsi="Times New Roman" w:cs="Times New Roman"/>
          <w:sz w:val="24"/>
          <w:szCs w:val="24"/>
        </w:rPr>
        <w:t xml:space="preserve"> values for pristine and aged wires in 0.1 M </w:t>
      </w:r>
      <w:proofErr w:type="spellStart"/>
      <w:r w:rsidRPr="009449C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9449CC">
        <w:rPr>
          <w:rFonts w:ascii="Times New Roman" w:hAnsi="Times New Roman" w:cs="Times New Roman"/>
          <w:sz w:val="24"/>
          <w:szCs w:val="24"/>
        </w:rPr>
        <w:t xml:space="preserve"> and 0.1 M Na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49CC">
        <w:rPr>
          <w:rFonts w:ascii="Times New Roman" w:hAnsi="Times New Roman" w:cs="Times New Roman"/>
          <w:sz w:val="24"/>
          <w:szCs w:val="24"/>
        </w:rPr>
        <w:t>SO</w:t>
      </w:r>
      <w:r w:rsidRPr="009449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449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/>
      </w:tblPr>
      <w:tblGrid>
        <w:gridCol w:w="2407"/>
        <w:gridCol w:w="2407"/>
        <w:gridCol w:w="1913"/>
        <w:gridCol w:w="1458"/>
      </w:tblGrid>
      <w:tr w:rsidR="00445A92" w:rsidTr="00445A92"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solution</w:t>
            </w:r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Wires</w:t>
            </w:r>
          </w:p>
        </w:tc>
        <w:tc>
          <w:tcPr>
            <w:tcW w:w="1913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3D23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proofErr w:type="spellEnd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(V/</w:t>
            </w:r>
            <w:proofErr w:type="spellStart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proofErr w:type="spellEnd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3D23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</w:t>
            </w:r>
            <w:proofErr w:type="spellEnd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(V/</w:t>
            </w:r>
            <w:proofErr w:type="spellStart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proofErr w:type="spellEnd"/>
            <w:r w:rsidRPr="003D23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A92" w:rsidTr="00445A92">
        <w:tc>
          <w:tcPr>
            <w:tcW w:w="2407" w:type="dxa"/>
            <w:vMerge w:val="restart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HDG</w:t>
            </w:r>
          </w:p>
        </w:tc>
        <w:tc>
          <w:tcPr>
            <w:tcW w:w="1913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7±0.003</w:t>
            </w:r>
          </w:p>
        </w:tc>
        <w:tc>
          <w:tcPr>
            <w:tcW w:w="1458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1.109±0.31</w:t>
            </w:r>
          </w:p>
        </w:tc>
      </w:tr>
      <w:tr w:rsidR="00445A92" w:rsidTr="00445A92">
        <w:tc>
          <w:tcPr>
            <w:tcW w:w="2407" w:type="dxa"/>
            <w:vMerge/>
          </w:tcPr>
          <w:p w:rsidR="00445A92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Belgium</w:t>
            </w:r>
          </w:p>
        </w:tc>
        <w:tc>
          <w:tcPr>
            <w:tcW w:w="1913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18±0.001</w:t>
            </w:r>
          </w:p>
        </w:tc>
        <w:tc>
          <w:tcPr>
            <w:tcW w:w="1458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49±0.03</w:t>
            </w:r>
          </w:p>
        </w:tc>
      </w:tr>
      <w:tr w:rsidR="00445A92" w:rsidTr="00445A92">
        <w:tc>
          <w:tcPr>
            <w:tcW w:w="2407" w:type="dxa"/>
            <w:vMerge/>
          </w:tcPr>
          <w:p w:rsidR="00445A92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Indonesia</w:t>
            </w:r>
          </w:p>
        </w:tc>
        <w:tc>
          <w:tcPr>
            <w:tcW w:w="1913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36±0.005</w:t>
            </w:r>
          </w:p>
        </w:tc>
        <w:tc>
          <w:tcPr>
            <w:tcW w:w="1458" w:type="dxa"/>
          </w:tcPr>
          <w:p w:rsidR="00445A92" w:rsidRPr="003D232A" w:rsidRDefault="00445A92" w:rsidP="007C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87±0.1</w:t>
            </w:r>
            <w:r w:rsidR="007C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A92" w:rsidTr="00445A92">
        <w:trPr>
          <w:trHeight w:val="65"/>
        </w:trPr>
        <w:tc>
          <w:tcPr>
            <w:tcW w:w="2407" w:type="dxa"/>
            <w:vMerge w:val="restart"/>
          </w:tcPr>
          <w:p w:rsidR="00445A92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M Na</w:t>
            </w:r>
            <w:r w:rsidRPr="001C5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C5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A">
              <w:rPr>
                <w:rFonts w:ascii="Times New Roman" w:hAnsi="Times New Roman" w:cs="Times New Roman"/>
                <w:sz w:val="24"/>
                <w:szCs w:val="24"/>
              </w:rPr>
              <w:t>HDG</w:t>
            </w:r>
          </w:p>
        </w:tc>
        <w:tc>
          <w:tcPr>
            <w:tcW w:w="1913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0.010±0.001</w:t>
            </w:r>
          </w:p>
        </w:tc>
        <w:tc>
          <w:tcPr>
            <w:tcW w:w="1458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1.091±0.49</w:t>
            </w:r>
          </w:p>
        </w:tc>
      </w:tr>
      <w:tr w:rsidR="00445A92" w:rsidTr="00445A92">
        <w:trPr>
          <w:trHeight w:val="65"/>
        </w:trPr>
        <w:tc>
          <w:tcPr>
            <w:tcW w:w="2407" w:type="dxa"/>
            <w:vMerge/>
          </w:tcPr>
          <w:p w:rsidR="00445A92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Belgium</w:t>
            </w:r>
          </w:p>
        </w:tc>
        <w:tc>
          <w:tcPr>
            <w:tcW w:w="1913" w:type="dxa"/>
          </w:tcPr>
          <w:p w:rsidR="00445A92" w:rsidRPr="003D232A" w:rsidRDefault="00445A92" w:rsidP="00FB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0.012±0.00</w:t>
            </w:r>
            <w:r w:rsidR="00FB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0.238±0.02</w:t>
            </w:r>
          </w:p>
        </w:tc>
      </w:tr>
      <w:tr w:rsidR="00445A92" w:rsidTr="00445A92">
        <w:trPr>
          <w:trHeight w:val="65"/>
        </w:trPr>
        <w:tc>
          <w:tcPr>
            <w:tcW w:w="2407" w:type="dxa"/>
            <w:vMerge/>
          </w:tcPr>
          <w:p w:rsidR="00445A92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Indonesia</w:t>
            </w:r>
          </w:p>
        </w:tc>
        <w:tc>
          <w:tcPr>
            <w:tcW w:w="1913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0.025±0.004</w:t>
            </w:r>
          </w:p>
        </w:tc>
        <w:tc>
          <w:tcPr>
            <w:tcW w:w="1458" w:type="dxa"/>
          </w:tcPr>
          <w:p w:rsidR="00445A92" w:rsidRPr="003D232A" w:rsidRDefault="00445A92" w:rsidP="004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0.181±0.01</w:t>
            </w:r>
          </w:p>
        </w:tc>
      </w:tr>
    </w:tbl>
    <w:p w:rsidR="00AD5313" w:rsidRPr="00857204" w:rsidRDefault="00AD5313" w:rsidP="00AD53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13" w:rsidRDefault="00AD5313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BF" w:rsidRDefault="001C7FBF" w:rsidP="00944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7FBF" w:rsidSect="0020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7CA"/>
    <w:multiLevelType w:val="hybridMultilevel"/>
    <w:tmpl w:val="4FA26EC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064C"/>
    <w:multiLevelType w:val="hybridMultilevel"/>
    <w:tmpl w:val="9B0C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57204"/>
    <w:rsid w:val="0003038A"/>
    <w:rsid w:val="000470F5"/>
    <w:rsid w:val="00065978"/>
    <w:rsid w:val="00106AC6"/>
    <w:rsid w:val="0013295C"/>
    <w:rsid w:val="00182D89"/>
    <w:rsid w:val="001C7E4C"/>
    <w:rsid w:val="001C7FBF"/>
    <w:rsid w:val="00202F97"/>
    <w:rsid w:val="0022538E"/>
    <w:rsid w:val="002451CB"/>
    <w:rsid w:val="00274D9F"/>
    <w:rsid w:val="002E58BD"/>
    <w:rsid w:val="003D75CF"/>
    <w:rsid w:val="00441C54"/>
    <w:rsid w:val="00445A92"/>
    <w:rsid w:val="00473923"/>
    <w:rsid w:val="004F1F14"/>
    <w:rsid w:val="005D07E9"/>
    <w:rsid w:val="005F2EF8"/>
    <w:rsid w:val="00790814"/>
    <w:rsid w:val="007C1D19"/>
    <w:rsid w:val="0083051B"/>
    <w:rsid w:val="00857204"/>
    <w:rsid w:val="009449CC"/>
    <w:rsid w:val="00AD16AD"/>
    <w:rsid w:val="00AD5313"/>
    <w:rsid w:val="00B26DF0"/>
    <w:rsid w:val="00B409EA"/>
    <w:rsid w:val="00B8275A"/>
    <w:rsid w:val="00C069FB"/>
    <w:rsid w:val="00C231DB"/>
    <w:rsid w:val="00C91F3C"/>
    <w:rsid w:val="00CA4915"/>
    <w:rsid w:val="00CE36AF"/>
    <w:rsid w:val="00D73127"/>
    <w:rsid w:val="00DC7EEB"/>
    <w:rsid w:val="00E62834"/>
    <w:rsid w:val="00E95233"/>
    <w:rsid w:val="00EC61D9"/>
    <w:rsid w:val="00F52B35"/>
    <w:rsid w:val="00FA0129"/>
    <w:rsid w:val="00FB6412"/>
    <w:rsid w:val="00FC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53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FBF"/>
    <w:pPr>
      <w:ind w:left="720"/>
      <w:contextualSpacing/>
    </w:pPr>
    <w:rPr>
      <w:rFonts w:eastAsiaTheme="minorHAnsi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l.ji.ji@gmail.com" TargetMode="External"/><Relationship Id="rId11" Type="http://schemas.openxmlformats.org/officeDocument/2006/relationships/image" Target="media/image5.tiff"/><Relationship Id="rId5" Type="http://schemas.openxmlformats.org/officeDocument/2006/relationships/hyperlink" Target="mailto:gopal.ji@vub.ac.be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indai</dc:creator>
  <cp:keywords/>
  <dc:description/>
  <cp:lastModifiedBy>indai</cp:lastModifiedBy>
  <cp:revision>29</cp:revision>
  <dcterms:created xsi:type="dcterms:W3CDTF">2018-07-16T07:15:00Z</dcterms:created>
  <dcterms:modified xsi:type="dcterms:W3CDTF">2020-02-24T11:55:00Z</dcterms:modified>
</cp:coreProperties>
</file>