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8E633" w14:textId="77777777" w:rsidR="001E5093" w:rsidRDefault="001E5093" w:rsidP="001E5093">
      <w:pPr>
        <w:pStyle w:val="Heading1"/>
        <w:numPr>
          <w:ilvl w:val="0"/>
          <w:numId w:val="0"/>
        </w:numPr>
      </w:pPr>
      <w:r>
        <w:t>Supplementary information</w:t>
      </w:r>
    </w:p>
    <w:p w14:paraId="5113EAA6" w14:textId="77777777" w:rsidR="001E5093" w:rsidRDefault="001E5093" w:rsidP="001E5093">
      <w:r>
        <w:t>The tables below provide the data and sources for Figures 1 and 2.</w:t>
      </w:r>
    </w:p>
    <w:p w14:paraId="041DBE05" w14:textId="77777777" w:rsidR="001E5093" w:rsidRPr="00934EFC" w:rsidRDefault="001E5093" w:rsidP="001E5093">
      <w:pPr>
        <w:rPr>
          <w:i/>
          <w:sz w:val="20"/>
          <w:szCs w:val="20"/>
        </w:rPr>
      </w:pPr>
      <w:r w:rsidRPr="00413FE4">
        <w:rPr>
          <w:i/>
          <w:iCs/>
          <w:sz w:val="20"/>
          <w:szCs w:val="20"/>
          <w:u w:val="single"/>
        </w:rPr>
        <w:t>Table SI1: Coal</w:t>
      </w:r>
      <w:r>
        <w:rPr>
          <w:i/>
          <w:sz w:val="20"/>
          <w:szCs w:val="20"/>
          <w:u w:val="single"/>
        </w:rPr>
        <w:t xml:space="preserve"> mining share of employment versus per-capita GDP (PPP), selected countries, 2015</w:t>
      </w:r>
      <w:r>
        <w:rPr>
          <w:i/>
          <w:sz w:val="20"/>
          <w:szCs w:val="20"/>
        </w:rPr>
        <w:t xml:space="preserve"> (unless other year stated)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1943"/>
        <w:gridCol w:w="2123"/>
        <w:gridCol w:w="1654"/>
        <w:gridCol w:w="1999"/>
      </w:tblGrid>
      <w:tr w:rsidR="001E5093" w:rsidRPr="00EE5C72" w14:paraId="7BD83BB8" w14:textId="77777777" w:rsidTr="00D22188">
        <w:tc>
          <w:tcPr>
            <w:tcW w:w="0" w:type="auto"/>
          </w:tcPr>
          <w:p w14:paraId="040F85E2" w14:textId="77777777" w:rsidR="001E5093" w:rsidRPr="00EE5C72" w:rsidRDefault="001E5093" w:rsidP="00D22188">
            <w:pPr>
              <w:jc w:val="center"/>
              <w:rPr>
                <w:b/>
                <w:bCs/>
                <w:iCs/>
              </w:rPr>
            </w:pPr>
            <w:r w:rsidRPr="00EE5C72">
              <w:rPr>
                <w:b/>
                <w:bCs/>
                <w:iCs/>
              </w:rPr>
              <w:t>Country</w:t>
            </w:r>
          </w:p>
        </w:tc>
        <w:tc>
          <w:tcPr>
            <w:tcW w:w="0" w:type="auto"/>
          </w:tcPr>
          <w:p w14:paraId="628FEE30" w14:textId="77777777" w:rsidR="001E5093" w:rsidRPr="00EE5C72" w:rsidRDefault="001E5093" w:rsidP="00D22188">
            <w:pPr>
              <w:jc w:val="center"/>
              <w:rPr>
                <w:b/>
                <w:bCs/>
                <w:iCs/>
              </w:rPr>
            </w:pPr>
            <w:r w:rsidRPr="00EE5C72">
              <w:rPr>
                <w:b/>
                <w:bCs/>
                <w:iCs/>
              </w:rPr>
              <w:t xml:space="preserve">Per-capita GDP (PPP) / USD </w:t>
            </w:r>
            <w:r w:rsidRPr="00EE5C72">
              <w:rPr>
                <w:iCs/>
              </w:rPr>
              <w:t>[1]</w:t>
            </w:r>
          </w:p>
        </w:tc>
        <w:tc>
          <w:tcPr>
            <w:tcW w:w="0" w:type="auto"/>
          </w:tcPr>
          <w:p w14:paraId="46B1A564" w14:textId="77777777" w:rsidR="001E5093" w:rsidRPr="00EE5C72" w:rsidRDefault="001E5093" w:rsidP="00D22188">
            <w:pPr>
              <w:jc w:val="center"/>
              <w:rPr>
                <w:b/>
                <w:bCs/>
                <w:iCs/>
              </w:rPr>
            </w:pPr>
            <w:r w:rsidRPr="00EE5C72">
              <w:rPr>
                <w:b/>
                <w:bCs/>
                <w:iCs/>
              </w:rPr>
              <w:t>Number of coal mining workers</w:t>
            </w:r>
          </w:p>
        </w:tc>
        <w:tc>
          <w:tcPr>
            <w:tcW w:w="0" w:type="auto"/>
          </w:tcPr>
          <w:p w14:paraId="2822D422" w14:textId="77777777" w:rsidR="001E5093" w:rsidRPr="00EE5C72" w:rsidRDefault="001E5093" w:rsidP="00D22188">
            <w:pPr>
              <w:jc w:val="center"/>
              <w:rPr>
                <w:b/>
                <w:bCs/>
                <w:iCs/>
              </w:rPr>
            </w:pPr>
            <w:r w:rsidRPr="00EE5C72">
              <w:rPr>
                <w:b/>
                <w:bCs/>
                <w:iCs/>
              </w:rPr>
              <w:t xml:space="preserve">Total workforce </w:t>
            </w:r>
            <w:r w:rsidRPr="00EE5C72">
              <w:rPr>
                <w:iCs/>
              </w:rPr>
              <w:t>[2]</w:t>
            </w:r>
          </w:p>
        </w:tc>
        <w:tc>
          <w:tcPr>
            <w:tcW w:w="0" w:type="auto"/>
          </w:tcPr>
          <w:p w14:paraId="5B30D7EB" w14:textId="77777777" w:rsidR="001E5093" w:rsidRPr="00EE5C72" w:rsidRDefault="001E5093" w:rsidP="00D22188">
            <w:pPr>
              <w:jc w:val="center"/>
              <w:rPr>
                <w:b/>
                <w:bCs/>
                <w:iCs/>
              </w:rPr>
            </w:pPr>
            <w:r w:rsidRPr="00EE5C72">
              <w:rPr>
                <w:b/>
                <w:bCs/>
                <w:iCs/>
              </w:rPr>
              <w:t>Coal miners per 1,000 workers</w:t>
            </w:r>
          </w:p>
        </w:tc>
      </w:tr>
      <w:tr w:rsidR="001E5093" w14:paraId="745170DC" w14:textId="77777777" w:rsidTr="00D22188">
        <w:tc>
          <w:tcPr>
            <w:tcW w:w="0" w:type="auto"/>
            <w:vAlign w:val="bottom"/>
          </w:tcPr>
          <w:p w14:paraId="3177EA85" w14:textId="77777777" w:rsidR="001E5093" w:rsidRPr="00EE5C72" w:rsidRDefault="001E5093" w:rsidP="00D22188">
            <w:pPr>
              <w:rPr>
                <w:b/>
                <w:bCs/>
                <w:iCs/>
              </w:rPr>
            </w:pPr>
            <w:r w:rsidRPr="00EE5C72">
              <w:rPr>
                <w:b/>
                <w:bCs/>
                <w:color w:val="000000"/>
              </w:rPr>
              <w:t>Australia</w:t>
            </w:r>
          </w:p>
        </w:tc>
        <w:tc>
          <w:tcPr>
            <w:tcW w:w="0" w:type="auto"/>
            <w:vAlign w:val="bottom"/>
          </w:tcPr>
          <w:p w14:paraId="606CC0B6" w14:textId="77777777" w:rsidR="001E5093" w:rsidRDefault="001E5093" w:rsidP="00D22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47,769</w:t>
            </w:r>
          </w:p>
        </w:tc>
        <w:tc>
          <w:tcPr>
            <w:tcW w:w="0" w:type="auto"/>
            <w:vAlign w:val="bottom"/>
          </w:tcPr>
          <w:p w14:paraId="472A027F" w14:textId="77777777" w:rsidR="001E5093" w:rsidRDefault="001E5093" w:rsidP="00D22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45,100 [3]</w:t>
            </w:r>
          </w:p>
        </w:tc>
        <w:tc>
          <w:tcPr>
            <w:tcW w:w="0" w:type="auto"/>
            <w:vAlign w:val="bottom"/>
          </w:tcPr>
          <w:p w14:paraId="31AEB00F" w14:textId="77777777" w:rsidR="001E5093" w:rsidRDefault="001E5093" w:rsidP="00D22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12,592,000</w:t>
            </w:r>
          </w:p>
        </w:tc>
        <w:tc>
          <w:tcPr>
            <w:tcW w:w="0" w:type="auto"/>
            <w:vAlign w:val="bottom"/>
          </w:tcPr>
          <w:p w14:paraId="15A4F4D6" w14:textId="77777777" w:rsidR="001E5093" w:rsidRDefault="001E5093" w:rsidP="00D22188">
            <w:pPr>
              <w:jc w:val="right"/>
              <w:rPr>
                <w:iCs/>
              </w:rPr>
            </w:pPr>
            <w:r>
              <w:rPr>
                <w:color w:val="000000"/>
              </w:rPr>
              <w:t>3.6</w:t>
            </w:r>
          </w:p>
        </w:tc>
      </w:tr>
      <w:tr w:rsidR="001E5093" w14:paraId="04ECAEC0" w14:textId="77777777" w:rsidTr="00D22188">
        <w:tc>
          <w:tcPr>
            <w:tcW w:w="0" w:type="auto"/>
            <w:vAlign w:val="bottom"/>
          </w:tcPr>
          <w:p w14:paraId="73638DD2" w14:textId="77777777" w:rsidR="001E5093" w:rsidRPr="00EE5C72" w:rsidRDefault="001E5093" w:rsidP="00D22188">
            <w:pPr>
              <w:rPr>
                <w:b/>
                <w:bCs/>
                <w:iCs/>
              </w:rPr>
            </w:pPr>
            <w:r w:rsidRPr="00EE5C72">
              <w:rPr>
                <w:b/>
                <w:bCs/>
                <w:color w:val="000000"/>
              </w:rPr>
              <w:t>China</w:t>
            </w:r>
          </w:p>
        </w:tc>
        <w:tc>
          <w:tcPr>
            <w:tcW w:w="0" w:type="auto"/>
            <w:vAlign w:val="bottom"/>
          </w:tcPr>
          <w:p w14:paraId="4D44B2B1" w14:textId="77777777" w:rsidR="001E5093" w:rsidRDefault="001E5093" w:rsidP="00D22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14,328</w:t>
            </w:r>
          </w:p>
        </w:tc>
        <w:tc>
          <w:tcPr>
            <w:tcW w:w="0" w:type="auto"/>
            <w:vAlign w:val="bottom"/>
          </w:tcPr>
          <w:p w14:paraId="5F87FE73" w14:textId="77777777" w:rsidR="001E5093" w:rsidRDefault="001E5093" w:rsidP="00D22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3,875,300 </w:t>
            </w:r>
            <w:r w:rsidRPr="00934EFC">
              <w:rPr>
                <w:i/>
                <w:iCs/>
                <w:color w:val="000000"/>
              </w:rPr>
              <w:t>(2017)</w:t>
            </w:r>
            <w:r>
              <w:rPr>
                <w:color w:val="000000"/>
              </w:rPr>
              <w:t xml:space="preserve"> [4]</w:t>
            </w:r>
          </w:p>
        </w:tc>
        <w:tc>
          <w:tcPr>
            <w:tcW w:w="0" w:type="auto"/>
            <w:vAlign w:val="bottom"/>
          </w:tcPr>
          <w:p w14:paraId="7F396CEC" w14:textId="77777777" w:rsidR="001E5093" w:rsidRDefault="001E5093" w:rsidP="00D22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787,073,000</w:t>
            </w:r>
          </w:p>
        </w:tc>
        <w:tc>
          <w:tcPr>
            <w:tcW w:w="0" w:type="auto"/>
            <w:vAlign w:val="bottom"/>
          </w:tcPr>
          <w:p w14:paraId="59149032" w14:textId="77777777" w:rsidR="001E5093" w:rsidRDefault="001E5093" w:rsidP="00D22188">
            <w:pPr>
              <w:jc w:val="right"/>
              <w:rPr>
                <w:iCs/>
              </w:rPr>
            </w:pPr>
            <w:r>
              <w:rPr>
                <w:color w:val="000000"/>
              </w:rPr>
              <w:t>4.9</w:t>
            </w:r>
          </w:p>
        </w:tc>
      </w:tr>
      <w:tr w:rsidR="001E5093" w14:paraId="4943AE1D" w14:textId="77777777" w:rsidTr="00D22188">
        <w:tc>
          <w:tcPr>
            <w:tcW w:w="0" w:type="auto"/>
            <w:vAlign w:val="bottom"/>
          </w:tcPr>
          <w:p w14:paraId="06F8B466" w14:textId="77777777" w:rsidR="001E5093" w:rsidRPr="00EE5C72" w:rsidRDefault="001E5093" w:rsidP="00D22188">
            <w:pPr>
              <w:rPr>
                <w:b/>
                <w:bCs/>
                <w:iCs/>
              </w:rPr>
            </w:pPr>
            <w:r w:rsidRPr="00EE5C72">
              <w:rPr>
                <w:b/>
                <w:bCs/>
                <w:color w:val="000000"/>
              </w:rPr>
              <w:t>Germany</w:t>
            </w:r>
          </w:p>
        </w:tc>
        <w:tc>
          <w:tcPr>
            <w:tcW w:w="0" w:type="auto"/>
            <w:vAlign w:val="bottom"/>
          </w:tcPr>
          <w:p w14:paraId="0E2D6CD2" w14:textId="77777777" w:rsidR="001E5093" w:rsidRDefault="001E5093" w:rsidP="00D22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47,255</w:t>
            </w:r>
          </w:p>
        </w:tc>
        <w:tc>
          <w:tcPr>
            <w:tcW w:w="0" w:type="auto"/>
            <w:vAlign w:val="bottom"/>
          </w:tcPr>
          <w:p w14:paraId="7FB47DDD" w14:textId="77777777" w:rsidR="001E5093" w:rsidRDefault="001E5093" w:rsidP="00D22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14,792 [5]</w:t>
            </w:r>
          </w:p>
        </w:tc>
        <w:tc>
          <w:tcPr>
            <w:tcW w:w="0" w:type="auto"/>
            <w:vAlign w:val="bottom"/>
          </w:tcPr>
          <w:p w14:paraId="4A4D95B9" w14:textId="77777777" w:rsidR="001E5093" w:rsidRDefault="001E5093" w:rsidP="00D22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42,781,000</w:t>
            </w:r>
          </w:p>
        </w:tc>
        <w:tc>
          <w:tcPr>
            <w:tcW w:w="0" w:type="auto"/>
            <w:vAlign w:val="bottom"/>
          </w:tcPr>
          <w:p w14:paraId="1D75BF96" w14:textId="77777777" w:rsidR="001E5093" w:rsidRDefault="001E5093" w:rsidP="00D22188">
            <w:pPr>
              <w:jc w:val="right"/>
              <w:rPr>
                <w:iCs/>
              </w:rPr>
            </w:pPr>
            <w:r>
              <w:rPr>
                <w:color w:val="000000"/>
              </w:rPr>
              <w:t>0.3</w:t>
            </w:r>
          </w:p>
        </w:tc>
      </w:tr>
      <w:tr w:rsidR="001E5093" w14:paraId="3095AC8D" w14:textId="77777777" w:rsidTr="00D22188">
        <w:tc>
          <w:tcPr>
            <w:tcW w:w="0" w:type="auto"/>
            <w:vAlign w:val="bottom"/>
          </w:tcPr>
          <w:p w14:paraId="447B7975" w14:textId="77777777" w:rsidR="001E5093" w:rsidRPr="00EE5C72" w:rsidRDefault="001E5093" w:rsidP="00D22188">
            <w:pPr>
              <w:rPr>
                <w:b/>
                <w:bCs/>
                <w:iCs/>
              </w:rPr>
            </w:pPr>
            <w:r w:rsidRPr="00EE5C72">
              <w:rPr>
                <w:b/>
                <w:bCs/>
                <w:color w:val="000000"/>
              </w:rPr>
              <w:t>India</w:t>
            </w:r>
          </w:p>
        </w:tc>
        <w:tc>
          <w:tcPr>
            <w:tcW w:w="0" w:type="auto"/>
            <w:vAlign w:val="bottom"/>
          </w:tcPr>
          <w:p w14:paraId="4FEF5F0F" w14:textId="77777777" w:rsidR="001E5093" w:rsidRDefault="001E5093" w:rsidP="00D22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6,192</w:t>
            </w:r>
          </w:p>
        </w:tc>
        <w:tc>
          <w:tcPr>
            <w:tcW w:w="0" w:type="auto"/>
            <w:vAlign w:val="bottom"/>
          </w:tcPr>
          <w:p w14:paraId="2D1EAF52" w14:textId="77777777" w:rsidR="001E5093" w:rsidRDefault="001E5093" w:rsidP="00D22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353,000 [6]</w:t>
            </w:r>
          </w:p>
        </w:tc>
        <w:tc>
          <w:tcPr>
            <w:tcW w:w="0" w:type="auto"/>
            <w:vAlign w:val="bottom"/>
          </w:tcPr>
          <w:p w14:paraId="0D38B3B6" w14:textId="77777777" w:rsidR="001E5093" w:rsidRDefault="001E5093" w:rsidP="00D22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503,835,000</w:t>
            </w:r>
          </w:p>
        </w:tc>
        <w:tc>
          <w:tcPr>
            <w:tcW w:w="0" w:type="auto"/>
            <w:vAlign w:val="bottom"/>
          </w:tcPr>
          <w:p w14:paraId="5352F534" w14:textId="77777777" w:rsidR="001E5093" w:rsidRDefault="001E5093" w:rsidP="00D22188">
            <w:pPr>
              <w:jc w:val="right"/>
              <w:rPr>
                <w:iCs/>
              </w:rPr>
            </w:pPr>
            <w:r>
              <w:rPr>
                <w:color w:val="000000"/>
              </w:rPr>
              <w:t>0.7</w:t>
            </w:r>
          </w:p>
        </w:tc>
      </w:tr>
      <w:tr w:rsidR="001E5093" w14:paraId="4DE5DF9A" w14:textId="77777777" w:rsidTr="00D22188">
        <w:tc>
          <w:tcPr>
            <w:tcW w:w="0" w:type="auto"/>
            <w:vAlign w:val="bottom"/>
          </w:tcPr>
          <w:p w14:paraId="79095CD5" w14:textId="77777777" w:rsidR="001E5093" w:rsidRPr="00EE5C72" w:rsidRDefault="001E5093" w:rsidP="00D22188">
            <w:pPr>
              <w:rPr>
                <w:b/>
                <w:bCs/>
                <w:iCs/>
              </w:rPr>
            </w:pPr>
            <w:r w:rsidRPr="00EE5C72">
              <w:rPr>
                <w:b/>
                <w:bCs/>
                <w:color w:val="000000"/>
              </w:rPr>
              <w:t>Indonesia</w:t>
            </w:r>
          </w:p>
        </w:tc>
        <w:tc>
          <w:tcPr>
            <w:tcW w:w="0" w:type="auto"/>
            <w:vAlign w:val="bottom"/>
          </w:tcPr>
          <w:p w14:paraId="773B5FBF" w14:textId="77777777" w:rsidR="001E5093" w:rsidRDefault="001E5093" w:rsidP="00D22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11,155</w:t>
            </w:r>
          </w:p>
        </w:tc>
        <w:tc>
          <w:tcPr>
            <w:tcW w:w="0" w:type="auto"/>
            <w:vAlign w:val="bottom"/>
          </w:tcPr>
          <w:p w14:paraId="3BD512B4" w14:textId="77777777" w:rsidR="001E5093" w:rsidRDefault="001E5093" w:rsidP="00D22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121,000 </w:t>
            </w:r>
            <w:r w:rsidRPr="00934EFC">
              <w:rPr>
                <w:i/>
                <w:iCs/>
                <w:color w:val="000000"/>
              </w:rPr>
              <w:t>(2014)</w:t>
            </w:r>
            <w:r>
              <w:rPr>
                <w:color w:val="000000"/>
              </w:rPr>
              <w:t xml:space="preserve"> [7]</w:t>
            </w:r>
          </w:p>
        </w:tc>
        <w:tc>
          <w:tcPr>
            <w:tcW w:w="0" w:type="auto"/>
            <w:vAlign w:val="bottom"/>
          </w:tcPr>
          <w:p w14:paraId="783B6804" w14:textId="77777777" w:rsidR="001E5093" w:rsidRDefault="001E5093" w:rsidP="00D22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122,582,000</w:t>
            </w:r>
          </w:p>
        </w:tc>
        <w:tc>
          <w:tcPr>
            <w:tcW w:w="0" w:type="auto"/>
            <w:vAlign w:val="bottom"/>
          </w:tcPr>
          <w:p w14:paraId="1A125F7C" w14:textId="77777777" w:rsidR="001E5093" w:rsidRDefault="001E5093" w:rsidP="00D22188">
            <w:pPr>
              <w:jc w:val="right"/>
              <w:rPr>
                <w:iCs/>
              </w:rPr>
            </w:pPr>
            <w:r>
              <w:rPr>
                <w:color w:val="000000"/>
              </w:rPr>
              <w:t>1.0</w:t>
            </w:r>
          </w:p>
        </w:tc>
      </w:tr>
      <w:tr w:rsidR="001E5093" w14:paraId="5AF7F1BA" w14:textId="77777777" w:rsidTr="00D22188">
        <w:tc>
          <w:tcPr>
            <w:tcW w:w="0" w:type="auto"/>
            <w:vAlign w:val="bottom"/>
          </w:tcPr>
          <w:p w14:paraId="06C002B2" w14:textId="77777777" w:rsidR="001E5093" w:rsidRPr="00EE5C72" w:rsidRDefault="001E5093" w:rsidP="00D22188">
            <w:pPr>
              <w:rPr>
                <w:b/>
                <w:bCs/>
                <w:iCs/>
              </w:rPr>
            </w:pPr>
            <w:r w:rsidRPr="00EE5C72">
              <w:rPr>
                <w:b/>
                <w:bCs/>
                <w:color w:val="000000"/>
              </w:rPr>
              <w:t>Kazakhstan</w:t>
            </w:r>
          </w:p>
        </w:tc>
        <w:tc>
          <w:tcPr>
            <w:tcW w:w="0" w:type="auto"/>
            <w:vAlign w:val="bottom"/>
          </w:tcPr>
          <w:p w14:paraId="0F3421C9" w14:textId="77777777" w:rsidR="001E5093" w:rsidRDefault="001E5093" w:rsidP="00D22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24,920</w:t>
            </w:r>
          </w:p>
        </w:tc>
        <w:tc>
          <w:tcPr>
            <w:tcW w:w="0" w:type="auto"/>
            <w:vAlign w:val="bottom"/>
          </w:tcPr>
          <w:p w14:paraId="5E00DB8F" w14:textId="77777777" w:rsidR="001E5093" w:rsidRDefault="001E5093" w:rsidP="00D22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29,478 [8]</w:t>
            </w:r>
          </w:p>
        </w:tc>
        <w:tc>
          <w:tcPr>
            <w:tcW w:w="0" w:type="auto"/>
            <w:vAlign w:val="bottom"/>
          </w:tcPr>
          <w:p w14:paraId="61F3D7FC" w14:textId="77777777" w:rsidR="001E5093" w:rsidRDefault="001E5093" w:rsidP="00D22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9,110,000</w:t>
            </w:r>
          </w:p>
        </w:tc>
        <w:tc>
          <w:tcPr>
            <w:tcW w:w="0" w:type="auto"/>
            <w:vAlign w:val="bottom"/>
          </w:tcPr>
          <w:p w14:paraId="62B1D2FC" w14:textId="77777777" w:rsidR="001E5093" w:rsidRDefault="001E5093" w:rsidP="00D22188">
            <w:pPr>
              <w:jc w:val="right"/>
              <w:rPr>
                <w:iCs/>
              </w:rPr>
            </w:pPr>
            <w:r>
              <w:rPr>
                <w:color w:val="000000"/>
              </w:rPr>
              <w:t>2.6</w:t>
            </w:r>
          </w:p>
        </w:tc>
      </w:tr>
      <w:tr w:rsidR="001E5093" w14:paraId="70F9B62C" w14:textId="77777777" w:rsidTr="00D22188">
        <w:tc>
          <w:tcPr>
            <w:tcW w:w="0" w:type="auto"/>
            <w:vAlign w:val="bottom"/>
          </w:tcPr>
          <w:p w14:paraId="750140C9" w14:textId="77777777" w:rsidR="001E5093" w:rsidRPr="00EE5C72" w:rsidRDefault="001E5093" w:rsidP="00D22188">
            <w:pPr>
              <w:rPr>
                <w:b/>
                <w:bCs/>
                <w:iCs/>
              </w:rPr>
            </w:pPr>
            <w:r w:rsidRPr="00EE5C72">
              <w:rPr>
                <w:b/>
                <w:bCs/>
                <w:color w:val="000000"/>
              </w:rPr>
              <w:t>Poland</w:t>
            </w:r>
          </w:p>
        </w:tc>
        <w:tc>
          <w:tcPr>
            <w:tcW w:w="0" w:type="auto"/>
            <w:vAlign w:val="bottom"/>
          </w:tcPr>
          <w:p w14:paraId="4C1F6584" w14:textId="77777777" w:rsidR="001E5093" w:rsidRDefault="001E5093" w:rsidP="00D22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26,622</w:t>
            </w:r>
          </w:p>
        </w:tc>
        <w:tc>
          <w:tcPr>
            <w:tcW w:w="0" w:type="auto"/>
            <w:vAlign w:val="bottom"/>
          </w:tcPr>
          <w:p w14:paraId="6B865497" w14:textId="77777777" w:rsidR="001E5093" w:rsidRDefault="001E5093" w:rsidP="00D22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98,000 [9]</w:t>
            </w:r>
          </w:p>
        </w:tc>
        <w:tc>
          <w:tcPr>
            <w:tcW w:w="0" w:type="auto"/>
            <w:vAlign w:val="bottom"/>
          </w:tcPr>
          <w:p w14:paraId="1B680451" w14:textId="77777777" w:rsidR="001E5093" w:rsidRDefault="001E5093" w:rsidP="00D22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18,326,000</w:t>
            </w:r>
          </w:p>
        </w:tc>
        <w:tc>
          <w:tcPr>
            <w:tcW w:w="0" w:type="auto"/>
            <w:vAlign w:val="bottom"/>
          </w:tcPr>
          <w:p w14:paraId="007A5ACA" w14:textId="77777777" w:rsidR="001E5093" w:rsidRDefault="001E5093" w:rsidP="00D22188">
            <w:pPr>
              <w:jc w:val="right"/>
              <w:rPr>
                <w:iCs/>
              </w:rPr>
            </w:pPr>
            <w:r>
              <w:rPr>
                <w:color w:val="000000"/>
              </w:rPr>
              <w:t>5.3</w:t>
            </w:r>
          </w:p>
        </w:tc>
      </w:tr>
      <w:tr w:rsidR="001E5093" w14:paraId="3FF3353F" w14:textId="77777777" w:rsidTr="00D22188">
        <w:tc>
          <w:tcPr>
            <w:tcW w:w="0" w:type="auto"/>
            <w:vAlign w:val="bottom"/>
          </w:tcPr>
          <w:p w14:paraId="36CE9811" w14:textId="77777777" w:rsidR="001E5093" w:rsidRPr="00EE5C72" w:rsidRDefault="001E5093" w:rsidP="00D22188">
            <w:pPr>
              <w:rPr>
                <w:b/>
                <w:bCs/>
                <w:iCs/>
              </w:rPr>
            </w:pPr>
            <w:r w:rsidRPr="00EE5C72">
              <w:rPr>
                <w:b/>
                <w:bCs/>
                <w:color w:val="000000"/>
              </w:rPr>
              <w:t>Russia</w:t>
            </w:r>
          </w:p>
        </w:tc>
        <w:tc>
          <w:tcPr>
            <w:tcW w:w="0" w:type="auto"/>
            <w:vAlign w:val="bottom"/>
          </w:tcPr>
          <w:p w14:paraId="2EACA0B7" w14:textId="77777777" w:rsidR="001E5093" w:rsidRDefault="001E5093" w:rsidP="00D22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26,208</w:t>
            </w:r>
          </w:p>
        </w:tc>
        <w:tc>
          <w:tcPr>
            <w:tcW w:w="0" w:type="auto"/>
            <w:vAlign w:val="bottom"/>
          </w:tcPr>
          <w:p w14:paraId="2F9E4C78" w14:textId="77777777" w:rsidR="001E5093" w:rsidRDefault="001E5093" w:rsidP="00D22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150,000 </w:t>
            </w:r>
            <w:r>
              <w:rPr>
                <w:i/>
                <w:iCs/>
                <w:color w:val="000000"/>
              </w:rPr>
              <w:t>(2018)</w:t>
            </w:r>
            <w:r>
              <w:rPr>
                <w:color w:val="000000"/>
              </w:rPr>
              <w:t xml:space="preserve"> [10]</w:t>
            </w:r>
          </w:p>
        </w:tc>
        <w:tc>
          <w:tcPr>
            <w:tcW w:w="0" w:type="auto"/>
            <w:vAlign w:val="bottom"/>
          </w:tcPr>
          <w:p w14:paraId="66E87614" w14:textId="77777777" w:rsidR="001E5093" w:rsidRDefault="001E5093" w:rsidP="00D22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76,289,000</w:t>
            </w:r>
          </w:p>
        </w:tc>
        <w:tc>
          <w:tcPr>
            <w:tcW w:w="0" w:type="auto"/>
            <w:vAlign w:val="bottom"/>
          </w:tcPr>
          <w:p w14:paraId="7F06B8F9" w14:textId="77777777" w:rsidR="001E5093" w:rsidRDefault="001E5093" w:rsidP="00D22188">
            <w:pPr>
              <w:jc w:val="right"/>
              <w:rPr>
                <w:iCs/>
              </w:rPr>
            </w:pPr>
            <w:r>
              <w:rPr>
                <w:color w:val="000000"/>
              </w:rPr>
              <w:t>2.0</w:t>
            </w:r>
          </w:p>
        </w:tc>
      </w:tr>
      <w:tr w:rsidR="001E5093" w14:paraId="5C054E02" w14:textId="77777777" w:rsidTr="00D22188">
        <w:tc>
          <w:tcPr>
            <w:tcW w:w="0" w:type="auto"/>
            <w:vAlign w:val="bottom"/>
          </w:tcPr>
          <w:p w14:paraId="704E9769" w14:textId="77777777" w:rsidR="001E5093" w:rsidRPr="00EE5C72" w:rsidRDefault="001E5093" w:rsidP="00D22188">
            <w:pPr>
              <w:rPr>
                <w:b/>
                <w:bCs/>
                <w:iCs/>
              </w:rPr>
            </w:pPr>
            <w:r w:rsidRPr="00EE5C72">
              <w:rPr>
                <w:b/>
                <w:bCs/>
                <w:color w:val="000000"/>
              </w:rPr>
              <w:t>South Africa</w:t>
            </w:r>
          </w:p>
        </w:tc>
        <w:tc>
          <w:tcPr>
            <w:tcW w:w="0" w:type="auto"/>
            <w:vAlign w:val="bottom"/>
          </w:tcPr>
          <w:p w14:paraId="12139C12" w14:textId="77777777" w:rsidR="001E5093" w:rsidRDefault="001E5093" w:rsidP="00D22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13,230</w:t>
            </w:r>
          </w:p>
        </w:tc>
        <w:tc>
          <w:tcPr>
            <w:tcW w:w="0" w:type="auto"/>
            <w:vAlign w:val="bottom"/>
          </w:tcPr>
          <w:p w14:paraId="15571B02" w14:textId="77777777" w:rsidR="001E5093" w:rsidRDefault="001E5093" w:rsidP="00D22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97,952 [11]</w:t>
            </w:r>
          </w:p>
        </w:tc>
        <w:tc>
          <w:tcPr>
            <w:tcW w:w="0" w:type="auto"/>
            <w:vAlign w:val="bottom"/>
          </w:tcPr>
          <w:p w14:paraId="49B3E59B" w14:textId="77777777" w:rsidR="001E5093" w:rsidRDefault="001E5093" w:rsidP="00D22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21,349,000</w:t>
            </w:r>
          </w:p>
        </w:tc>
        <w:tc>
          <w:tcPr>
            <w:tcW w:w="0" w:type="auto"/>
            <w:vAlign w:val="bottom"/>
          </w:tcPr>
          <w:p w14:paraId="157C48E6" w14:textId="77777777" w:rsidR="001E5093" w:rsidRDefault="001E5093" w:rsidP="00D22188">
            <w:pPr>
              <w:jc w:val="right"/>
              <w:rPr>
                <w:iCs/>
              </w:rPr>
            </w:pPr>
            <w:r>
              <w:rPr>
                <w:color w:val="000000"/>
              </w:rPr>
              <w:t>4.6</w:t>
            </w:r>
          </w:p>
        </w:tc>
      </w:tr>
      <w:tr w:rsidR="001E5093" w14:paraId="488859AE" w14:textId="77777777" w:rsidTr="00D22188">
        <w:tc>
          <w:tcPr>
            <w:tcW w:w="0" w:type="auto"/>
            <w:vAlign w:val="bottom"/>
          </w:tcPr>
          <w:p w14:paraId="528E943E" w14:textId="77777777" w:rsidR="001E5093" w:rsidRPr="00EE5C72" w:rsidRDefault="001E5093" w:rsidP="00D22188">
            <w:pPr>
              <w:rPr>
                <w:b/>
                <w:bCs/>
                <w:iCs/>
              </w:rPr>
            </w:pPr>
            <w:r w:rsidRPr="00EE5C72">
              <w:rPr>
                <w:b/>
                <w:bCs/>
                <w:color w:val="000000"/>
              </w:rPr>
              <w:t>USA</w:t>
            </w:r>
          </w:p>
        </w:tc>
        <w:tc>
          <w:tcPr>
            <w:tcW w:w="0" w:type="auto"/>
            <w:vAlign w:val="bottom"/>
          </w:tcPr>
          <w:p w14:paraId="42D9EF7B" w14:textId="77777777" w:rsidR="001E5093" w:rsidRDefault="001E5093" w:rsidP="00D22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56,175</w:t>
            </w:r>
          </w:p>
        </w:tc>
        <w:tc>
          <w:tcPr>
            <w:tcW w:w="0" w:type="auto"/>
            <w:vAlign w:val="bottom"/>
          </w:tcPr>
          <w:p w14:paraId="3DC51D2C" w14:textId="77777777" w:rsidR="001E5093" w:rsidRDefault="001E5093" w:rsidP="00D22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69,450 [12]</w:t>
            </w:r>
          </w:p>
        </w:tc>
        <w:tc>
          <w:tcPr>
            <w:tcW w:w="0" w:type="auto"/>
            <w:vAlign w:val="bottom"/>
          </w:tcPr>
          <w:p w14:paraId="4DFCF281" w14:textId="77777777" w:rsidR="001E5093" w:rsidRDefault="001E5093" w:rsidP="00D22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160,839,000</w:t>
            </w:r>
          </w:p>
        </w:tc>
        <w:tc>
          <w:tcPr>
            <w:tcW w:w="0" w:type="auto"/>
            <w:vAlign w:val="bottom"/>
          </w:tcPr>
          <w:p w14:paraId="7BF030AD" w14:textId="77777777" w:rsidR="001E5093" w:rsidRDefault="001E5093" w:rsidP="00D22188">
            <w:pPr>
              <w:jc w:val="right"/>
              <w:rPr>
                <w:iCs/>
              </w:rPr>
            </w:pPr>
            <w:r>
              <w:rPr>
                <w:color w:val="000000"/>
              </w:rPr>
              <w:t>0.4</w:t>
            </w:r>
          </w:p>
        </w:tc>
      </w:tr>
    </w:tbl>
    <w:p w14:paraId="31E5335D" w14:textId="77777777" w:rsidR="001E5093" w:rsidRDefault="001E5093" w:rsidP="001E5093">
      <w:pPr>
        <w:rPr>
          <w:iCs/>
        </w:rPr>
      </w:pPr>
    </w:p>
    <w:p w14:paraId="40F057BE" w14:textId="665F6D5D" w:rsidR="001E5093" w:rsidRDefault="001E5093" w:rsidP="001E5093">
      <w:pPr>
        <w:rPr>
          <w:i/>
          <w:sz w:val="20"/>
          <w:szCs w:val="20"/>
          <w:u w:val="single"/>
        </w:rPr>
      </w:pPr>
      <w:r w:rsidRPr="00413FE4">
        <w:rPr>
          <w:i/>
          <w:iCs/>
          <w:sz w:val="20"/>
          <w:szCs w:val="20"/>
          <w:u w:val="single"/>
        </w:rPr>
        <w:t>Table SI</w:t>
      </w:r>
      <w:r>
        <w:rPr>
          <w:i/>
          <w:iCs/>
          <w:sz w:val="20"/>
          <w:szCs w:val="20"/>
          <w:u w:val="single"/>
        </w:rPr>
        <w:t>2</w:t>
      </w:r>
      <w:r w:rsidRPr="00413FE4">
        <w:rPr>
          <w:i/>
          <w:iCs/>
          <w:sz w:val="20"/>
          <w:szCs w:val="20"/>
          <w:u w:val="single"/>
        </w:rPr>
        <w:t xml:space="preserve">: </w:t>
      </w:r>
      <w:r>
        <w:rPr>
          <w:i/>
          <w:sz w:val="20"/>
          <w:szCs w:val="20"/>
          <w:u w:val="single"/>
        </w:rPr>
        <w:t>Oil's share of central government revenue versus per-capita GDP (PPP), selected countries,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540"/>
        <w:gridCol w:w="1701"/>
      </w:tblGrid>
      <w:tr w:rsidR="001E5093" w:rsidRPr="00EE5C72" w14:paraId="2EA66D74" w14:textId="77777777" w:rsidTr="00D22188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62EF82" w14:textId="77777777" w:rsidR="001E5093" w:rsidRPr="00EE5C72" w:rsidRDefault="001E5093" w:rsidP="00D2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718B461C" w14:textId="77777777" w:rsidR="001E5093" w:rsidRPr="00EE5C72" w:rsidRDefault="001E5093" w:rsidP="00D22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E5C72">
              <w:rPr>
                <w:rFonts w:eastAsia="Times New Roman"/>
                <w:b/>
                <w:bCs/>
                <w:color w:val="000000"/>
              </w:rPr>
              <w:t>GDP per capita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[1]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0D91FE" w14:textId="77777777" w:rsidR="001E5093" w:rsidRPr="00EE5C72" w:rsidRDefault="001E5093" w:rsidP="00D22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E5C72">
              <w:rPr>
                <w:rFonts w:eastAsia="Times New Roman"/>
                <w:b/>
                <w:bCs/>
                <w:color w:val="000000"/>
              </w:rPr>
              <w:t>Oil share of revenue</w:t>
            </w:r>
          </w:p>
        </w:tc>
      </w:tr>
      <w:tr w:rsidR="001E5093" w:rsidRPr="00EE5C72" w14:paraId="01EE9737" w14:textId="77777777" w:rsidTr="00D22188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C1CD1D" w14:textId="77777777" w:rsidR="001E5093" w:rsidRPr="00EE5C72" w:rsidRDefault="001E5093" w:rsidP="00D2218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E5C72">
              <w:rPr>
                <w:rFonts w:eastAsia="Times New Roman"/>
                <w:b/>
                <w:bCs/>
                <w:color w:val="000000"/>
              </w:rPr>
              <w:t>Algeria</w:t>
            </w:r>
          </w:p>
        </w:tc>
        <w:tc>
          <w:tcPr>
            <w:tcW w:w="1540" w:type="dxa"/>
            <w:vAlign w:val="bottom"/>
          </w:tcPr>
          <w:p w14:paraId="42E6A06F" w14:textId="270974FB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15,026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A5A66E" w14:textId="2331D3FD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34%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[13]</w:t>
            </w:r>
          </w:p>
        </w:tc>
      </w:tr>
      <w:tr w:rsidR="001E5093" w:rsidRPr="00EE5C72" w14:paraId="7A14A65D" w14:textId="77777777" w:rsidTr="00D22188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BD6DF" w14:textId="77777777" w:rsidR="001E5093" w:rsidRPr="00EE5C72" w:rsidRDefault="001E5093" w:rsidP="00D2218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E5C72">
              <w:rPr>
                <w:rFonts w:eastAsia="Times New Roman"/>
                <w:b/>
                <w:bCs/>
                <w:color w:val="000000"/>
              </w:rPr>
              <w:t>Angola</w:t>
            </w:r>
          </w:p>
        </w:tc>
        <w:tc>
          <w:tcPr>
            <w:tcW w:w="1540" w:type="dxa"/>
            <w:vAlign w:val="bottom"/>
          </w:tcPr>
          <w:p w14:paraId="61DF0433" w14:textId="1553AB37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6,844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B10B8B" w14:textId="2744E09C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47%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[14]</w:t>
            </w:r>
          </w:p>
        </w:tc>
      </w:tr>
      <w:tr w:rsidR="001E5093" w:rsidRPr="00EE5C72" w14:paraId="088B987D" w14:textId="77777777" w:rsidTr="00D22188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3F39F2" w14:textId="77777777" w:rsidR="001E5093" w:rsidRPr="00EE5C72" w:rsidRDefault="001E5093" w:rsidP="00D2218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E5C72">
              <w:rPr>
                <w:rFonts w:eastAsia="Times New Roman"/>
                <w:b/>
                <w:bCs/>
                <w:color w:val="000000"/>
              </w:rPr>
              <w:t>Azerbaijan</w:t>
            </w:r>
          </w:p>
        </w:tc>
        <w:tc>
          <w:tcPr>
            <w:tcW w:w="1540" w:type="dxa"/>
            <w:vAlign w:val="bottom"/>
          </w:tcPr>
          <w:p w14:paraId="659EABA3" w14:textId="78427465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17,439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2B8B4C" w14:textId="28199E64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51%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[15]</w:t>
            </w:r>
          </w:p>
        </w:tc>
      </w:tr>
      <w:tr w:rsidR="001E5093" w:rsidRPr="00EE5C72" w14:paraId="758A7C56" w14:textId="77777777" w:rsidTr="00D22188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659786" w14:textId="77777777" w:rsidR="001E5093" w:rsidRPr="00EE5C72" w:rsidRDefault="001E5093" w:rsidP="00D2218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E5C72">
              <w:rPr>
                <w:rFonts w:eastAsia="Times New Roman"/>
                <w:b/>
                <w:bCs/>
                <w:color w:val="000000"/>
              </w:rPr>
              <w:t>Bolivia</w:t>
            </w:r>
          </w:p>
        </w:tc>
        <w:tc>
          <w:tcPr>
            <w:tcW w:w="1540" w:type="dxa"/>
            <w:vAlign w:val="bottom"/>
          </w:tcPr>
          <w:p w14:paraId="4A72DEA6" w14:textId="1A844BFB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7,218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D46098" w14:textId="6931798B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16%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[16]</w:t>
            </w:r>
          </w:p>
        </w:tc>
      </w:tr>
      <w:tr w:rsidR="001E5093" w:rsidRPr="00EE5C72" w14:paraId="2E661E97" w14:textId="77777777" w:rsidTr="00D22188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D0D644" w14:textId="77777777" w:rsidR="001E5093" w:rsidRPr="00EE5C72" w:rsidRDefault="001E5093" w:rsidP="00D2218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E5C72">
              <w:rPr>
                <w:rFonts w:eastAsia="Times New Roman"/>
                <w:b/>
                <w:bCs/>
                <w:color w:val="000000"/>
              </w:rPr>
              <w:t>Brunei</w:t>
            </w:r>
          </w:p>
        </w:tc>
        <w:tc>
          <w:tcPr>
            <w:tcW w:w="1540" w:type="dxa"/>
            <w:vAlign w:val="bottom"/>
          </w:tcPr>
          <w:p w14:paraId="52B8E59D" w14:textId="032BBE63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76,884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4D9BFE" w14:textId="13638720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70%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[17]</w:t>
            </w:r>
          </w:p>
        </w:tc>
      </w:tr>
      <w:tr w:rsidR="001E5093" w:rsidRPr="00EE5C72" w14:paraId="6279C9E6" w14:textId="77777777" w:rsidTr="00D22188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B04CFE" w14:textId="77777777" w:rsidR="001E5093" w:rsidRPr="00EE5C72" w:rsidRDefault="001E5093" w:rsidP="00D2218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E5C72">
              <w:rPr>
                <w:rFonts w:eastAsia="Times New Roman"/>
                <w:b/>
                <w:bCs/>
                <w:color w:val="000000"/>
              </w:rPr>
              <w:t>Canada</w:t>
            </w:r>
          </w:p>
        </w:tc>
        <w:tc>
          <w:tcPr>
            <w:tcW w:w="1540" w:type="dxa"/>
            <w:vAlign w:val="bottom"/>
          </w:tcPr>
          <w:p w14:paraId="6C866059" w14:textId="62D896D8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46,437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2B1962" w14:textId="63CDD237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0.</w:t>
            </w:r>
            <w:r>
              <w:rPr>
                <w:rFonts w:eastAsia="Times New Roman"/>
                <w:color w:val="000000"/>
              </w:rPr>
              <w:t>4</w:t>
            </w:r>
            <w:r w:rsidRPr="00EE5C72">
              <w:rPr>
                <w:rFonts w:eastAsia="Times New Roman"/>
                <w:color w:val="000000"/>
              </w:rPr>
              <w:t>%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[18]</w:t>
            </w:r>
          </w:p>
        </w:tc>
      </w:tr>
      <w:tr w:rsidR="001E5093" w:rsidRPr="00EE5C72" w14:paraId="1AB821EA" w14:textId="77777777" w:rsidTr="00D22188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35BC9" w14:textId="77777777" w:rsidR="001E5093" w:rsidRPr="00EE5C72" w:rsidRDefault="001E5093" w:rsidP="00D2218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E5C72">
              <w:rPr>
                <w:rFonts w:eastAsia="Times New Roman"/>
                <w:b/>
                <w:bCs/>
                <w:color w:val="000000"/>
              </w:rPr>
              <w:t>Chad</w:t>
            </w:r>
          </w:p>
        </w:tc>
        <w:tc>
          <w:tcPr>
            <w:tcW w:w="1540" w:type="dxa"/>
            <w:vAlign w:val="bottom"/>
          </w:tcPr>
          <w:p w14:paraId="3425290E" w14:textId="19E2476A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2,445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A4BB75" w14:textId="0F42B8A4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24%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[19]</w:t>
            </w:r>
          </w:p>
        </w:tc>
      </w:tr>
      <w:tr w:rsidR="001E5093" w:rsidRPr="00EE5C72" w14:paraId="4CD496F8" w14:textId="77777777" w:rsidTr="00D22188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F9E081" w14:textId="77777777" w:rsidR="001E5093" w:rsidRPr="00EE5C72" w:rsidRDefault="001E5093" w:rsidP="00D2218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E5C72">
              <w:rPr>
                <w:rFonts w:eastAsia="Times New Roman"/>
                <w:b/>
                <w:bCs/>
                <w:color w:val="000000"/>
              </w:rPr>
              <w:t>Congo</w:t>
            </w:r>
          </w:p>
        </w:tc>
        <w:tc>
          <w:tcPr>
            <w:tcW w:w="1540" w:type="dxa"/>
            <w:vAlign w:val="bottom"/>
          </w:tcPr>
          <w:p w14:paraId="21268E2E" w14:textId="265090A0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6,676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2941F7" w14:textId="6E502E15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59%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[20]</w:t>
            </w:r>
          </w:p>
        </w:tc>
      </w:tr>
      <w:tr w:rsidR="001E5093" w:rsidRPr="00EE5C72" w14:paraId="727BF6BD" w14:textId="77777777" w:rsidTr="00D22188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B073B3" w14:textId="77777777" w:rsidR="001E5093" w:rsidRPr="00EE5C72" w:rsidRDefault="001E5093" w:rsidP="00D2218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E5C72">
              <w:rPr>
                <w:rFonts w:eastAsia="Times New Roman"/>
                <w:b/>
                <w:bCs/>
                <w:color w:val="000000"/>
              </w:rPr>
              <w:t>Equatorial Guinea</w:t>
            </w:r>
          </w:p>
        </w:tc>
        <w:tc>
          <w:tcPr>
            <w:tcW w:w="1540" w:type="dxa"/>
            <w:vAlign w:val="bottom"/>
          </w:tcPr>
          <w:p w14:paraId="16535812" w14:textId="1A3EF8FC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38,639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666D4E" w14:textId="1D44ABF2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72%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[21]</w:t>
            </w:r>
          </w:p>
        </w:tc>
      </w:tr>
      <w:tr w:rsidR="001E5093" w:rsidRPr="00EE5C72" w14:paraId="51A7A983" w14:textId="77777777" w:rsidTr="00D22188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B5B3B6" w14:textId="77777777" w:rsidR="001E5093" w:rsidRPr="00EE5C72" w:rsidRDefault="001E5093" w:rsidP="00D2218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E5C72">
              <w:rPr>
                <w:rFonts w:eastAsia="Times New Roman"/>
                <w:b/>
                <w:bCs/>
                <w:color w:val="000000"/>
              </w:rPr>
              <w:t>Iran</w:t>
            </w:r>
          </w:p>
        </w:tc>
        <w:tc>
          <w:tcPr>
            <w:tcW w:w="1540" w:type="dxa"/>
            <w:vAlign w:val="bottom"/>
          </w:tcPr>
          <w:p w14:paraId="0DBC1B1F" w14:textId="57B1766D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18,077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692B1D" w14:textId="32AF4D27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34%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[22]</w:t>
            </w:r>
          </w:p>
        </w:tc>
      </w:tr>
      <w:tr w:rsidR="001E5093" w:rsidRPr="00EE5C72" w14:paraId="65544DC4" w14:textId="77777777" w:rsidTr="00D22188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1EE65A" w14:textId="77777777" w:rsidR="001E5093" w:rsidRPr="00EE5C72" w:rsidRDefault="001E5093" w:rsidP="00D2218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E5C72">
              <w:rPr>
                <w:rFonts w:eastAsia="Times New Roman"/>
                <w:b/>
                <w:bCs/>
                <w:color w:val="000000"/>
              </w:rPr>
              <w:t>Iraq</w:t>
            </w:r>
          </w:p>
        </w:tc>
        <w:tc>
          <w:tcPr>
            <w:tcW w:w="1540" w:type="dxa"/>
            <w:vAlign w:val="bottom"/>
          </w:tcPr>
          <w:p w14:paraId="4477C36B" w14:textId="35B83134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17,944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90A69B" w14:textId="381443E7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85%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[23]</w:t>
            </w:r>
          </w:p>
        </w:tc>
      </w:tr>
      <w:tr w:rsidR="001E5093" w:rsidRPr="00EE5C72" w14:paraId="2A93C54D" w14:textId="77777777" w:rsidTr="00D22188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3840A7" w14:textId="77777777" w:rsidR="001E5093" w:rsidRPr="00EE5C72" w:rsidRDefault="001E5093" w:rsidP="00D2218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E5C72">
              <w:rPr>
                <w:rFonts w:eastAsia="Times New Roman"/>
                <w:b/>
                <w:bCs/>
                <w:color w:val="000000"/>
              </w:rPr>
              <w:t>Kuwait</w:t>
            </w:r>
          </w:p>
        </w:tc>
        <w:tc>
          <w:tcPr>
            <w:tcW w:w="1540" w:type="dxa"/>
            <w:vAlign w:val="bottom"/>
          </w:tcPr>
          <w:p w14:paraId="7F152872" w14:textId="75B31382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71,887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BD9F43" w14:textId="10A69C06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65%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[24]</w:t>
            </w:r>
          </w:p>
        </w:tc>
      </w:tr>
      <w:tr w:rsidR="001E5093" w:rsidRPr="00EE5C72" w14:paraId="00759699" w14:textId="77777777" w:rsidTr="00D22188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4ED66" w14:textId="77777777" w:rsidR="001E5093" w:rsidRPr="00EE5C72" w:rsidRDefault="001E5093" w:rsidP="00D2218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E5C72">
              <w:rPr>
                <w:rFonts w:eastAsia="Times New Roman"/>
                <w:b/>
                <w:bCs/>
                <w:color w:val="000000"/>
              </w:rPr>
              <w:t>Nigeria</w:t>
            </w:r>
          </w:p>
        </w:tc>
        <w:tc>
          <w:tcPr>
            <w:tcW w:w="1540" w:type="dxa"/>
            <w:vAlign w:val="bottom"/>
          </w:tcPr>
          <w:p w14:paraId="12140E0A" w14:textId="3DF520EA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5,942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6B6104" w14:textId="17F70688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38%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[25]</w:t>
            </w:r>
          </w:p>
        </w:tc>
      </w:tr>
      <w:tr w:rsidR="001E5093" w:rsidRPr="00EE5C72" w14:paraId="316EA594" w14:textId="77777777" w:rsidTr="00D22188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1F0B47" w14:textId="77777777" w:rsidR="001E5093" w:rsidRPr="00EE5C72" w:rsidRDefault="001E5093" w:rsidP="00D2218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E5C72">
              <w:rPr>
                <w:rFonts w:eastAsia="Times New Roman"/>
                <w:b/>
                <w:bCs/>
                <w:color w:val="000000"/>
              </w:rPr>
              <w:t>Norway</w:t>
            </w:r>
          </w:p>
        </w:tc>
        <w:tc>
          <w:tcPr>
            <w:tcW w:w="1540" w:type="dxa"/>
            <w:vAlign w:val="bottom"/>
          </w:tcPr>
          <w:p w14:paraId="54007643" w14:textId="1B70801A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69,249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C5DAFB" w14:textId="7FE9AF6C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13%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[26]</w:t>
            </w:r>
          </w:p>
        </w:tc>
      </w:tr>
      <w:tr w:rsidR="001E5093" w:rsidRPr="00EE5C72" w14:paraId="0489E37F" w14:textId="77777777" w:rsidTr="00D22188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D2E2CC" w14:textId="77777777" w:rsidR="001E5093" w:rsidRPr="00EE5C72" w:rsidRDefault="001E5093" w:rsidP="00D2218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E5C72">
              <w:rPr>
                <w:rFonts w:eastAsia="Times New Roman"/>
                <w:b/>
                <w:bCs/>
                <w:color w:val="000000"/>
              </w:rPr>
              <w:t>Oman</w:t>
            </w:r>
          </w:p>
        </w:tc>
        <w:tc>
          <w:tcPr>
            <w:tcW w:w="1540" w:type="dxa"/>
            <w:vAlign w:val="bottom"/>
          </w:tcPr>
          <w:p w14:paraId="4153A99D" w14:textId="73ED8D2D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46,698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9ECF77" w14:textId="7A1302E6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71%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[27]</w:t>
            </w:r>
          </w:p>
        </w:tc>
      </w:tr>
      <w:tr w:rsidR="001E5093" w:rsidRPr="00EE5C72" w14:paraId="480B1967" w14:textId="77777777" w:rsidTr="00D22188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93BC1" w14:textId="77777777" w:rsidR="001E5093" w:rsidRPr="00EE5C72" w:rsidRDefault="001E5093" w:rsidP="00D2218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E5C72">
              <w:rPr>
                <w:rFonts w:eastAsia="Times New Roman"/>
                <w:b/>
                <w:bCs/>
                <w:color w:val="000000"/>
              </w:rPr>
              <w:t>Russia</w:t>
            </w:r>
          </w:p>
        </w:tc>
        <w:tc>
          <w:tcPr>
            <w:tcW w:w="1540" w:type="dxa"/>
            <w:vAlign w:val="bottom"/>
          </w:tcPr>
          <w:p w14:paraId="66A632ED" w14:textId="50B29FAE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26,490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FCA9CF" w14:textId="1D7583B7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19%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[28]</w:t>
            </w:r>
          </w:p>
        </w:tc>
      </w:tr>
      <w:tr w:rsidR="001E5093" w:rsidRPr="00EE5C72" w14:paraId="34A82FE8" w14:textId="77777777" w:rsidTr="00D22188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DA6EE3" w14:textId="77777777" w:rsidR="001E5093" w:rsidRPr="00EE5C72" w:rsidRDefault="001E5093" w:rsidP="00D2218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E5C72">
              <w:rPr>
                <w:rFonts w:eastAsia="Times New Roman"/>
                <w:b/>
                <w:bCs/>
                <w:color w:val="000000"/>
              </w:rPr>
              <w:lastRenderedPageBreak/>
              <w:t>Saudi Arabia</w:t>
            </w:r>
          </w:p>
        </w:tc>
        <w:tc>
          <w:tcPr>
            <w:tcW w:w="1540" w:type="dxa"/>
            <w:vAlign w:val="bottom"/>
          </w:tcPr>
          <w:p w14:paraId="12DCFEF1" w14:textId="1EC6842D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55,158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2D1C6C" w14:textId="0B930776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64%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[29]</w:t>
            </w:r>
          </w:p>
        </w:tc>
      </w:tr>
      <w:tr w:rsidR="001E5093" w:rsidRPr="00EE5C72" w14:paraId="75883BBF" w14:textId="77777777" w:rsidTr="00D22188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29480" w14:textId="77777777" w:rsidR="001E5093" w:rsidRPr="00EE5C72" w:rsidRDefault="001E5093" w:rsidP="00D2218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E5C72">
              <w:rPr>
                <w:rFonts w:eastAsia="Times New Roman"/>
                <w:b/>
                <w:bCs/>
                <w:color w:val="000000"/>
              </w:rPr>
              <w:t xml:space="preserve">Timor </w:t>
            </w:r>
            <w:proofErr w:type="spellStart"/>
            <w:r w:rsidRPr="00EE5C72">
              <w:rPr>
                <w:rFonts w:eastAsia="Times New Roman"/>
                <w:b/>
                <w:bCs/>
                <w:color w:val="000000"/>
              </w:rPr>
              <w:t>Leste</w:t>
            </w:r>
            <w:proofErr w:type="spellEnd"/>
          </w:p>
        </w:tc>
        <w:tc>
          <w:tcPr>
            <w:tcW w:w="1540" w:type="dxa"/>
            <w:vAlign w:val="bottom"/>
          </w:tcPr>
          <w:p w14:paraId="1C47B557" w14:textId="16E472A3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4,187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047EFC" w14:textId="29A0BD56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58%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[30]</w:t>
            </w:r>
          </w:p>
        </w:tc>
      </w:tr>
      <w:tr w:rsidR="001E5093" w:rsidRPr="00EE5C72" w14:paraId="1673A738" w14:textId="77777777" w:rsidTr="00D22188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69030E" w14:textId="77777777" w:rsidR="001E5093" w:rsidRPr="00EE5C72" w:rsidRDefault="001E5093" w:rsidP="00D2218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E5C72">
              <w:rPr>
                <w:rFonts w:eastAsia="Times New Roman"/>
                <w:b/>
                <w:bCs/>
                <w:color w:val="000000"/>
              </w:rPr>
              <w:t>UAE</w:t>
            </w:r>
          </w:p>
        </w:tc>
        <w:tc>
          <w:tcPr>
            <w:tcW w:w="1540" w:type="dxa"/>
            <w:vAlign w:val="bottom"/>
          </w:tcPr>
          <w:p w14:paraId="05A6DC86" w14:textId="24978B4D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67,871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66A923" w14:textId="62D69CEC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38%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[31]</w:t>
            </w:r>
          </w:p>
        </w:tc>
      </w:tr>
      <w:tr w:rsidR="001E5093" w:rsidRPr="00EE5C72" w14:paraId="1D87C2BC" w14:textId="77777777" w:rsidTr="00D22188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2BA6D" w14:textId="77777777" w:rsidR="001E5093" w:rsidRPr="00EE5C72" w:rsidRDefault="001E5093" w:rsidP="00D2218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E5C72">
              <w:rPr>
                <w:rFonts w:eastAsia="Times New Roman"/>
                <w:b/>
                <w:bCs/>
                <w:color w:val="000000"/>
              </w:rPr>
              <w:t>UK</w:t>
            </w:r>
          </w:p>
        </w:tc>
        <w:tc>
          <w:tcPr>
            <w:tcW w:w="1540" w:type="dxa"/>
            <w:vAlign w:val="bottom"/>
          </w:tcPr>
          <w:p w14:paraId="2E16D272" w14:textId="7CC62FAE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42,481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943A27" w14:textId="0AA54229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0.0%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[32]</w:t>
            </w:r>
          </w:p>
        </w:tc>
      </w:tr>
      <w:tr w:rsidR="001E5093" w:rsidRPr="00EE5C72" w14:paraId="1C99D50F" w14:textId="77777777" w:rsidTr="00D22188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467498" w14:textId="77777777" w:rsidR="001E5093" w:rsidRPr="00EE5C72" w:rsidRDefault="001E5093" w:rsidP="00D2218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E5C72">
              <w:rPr>
                <w:rFonts w:eastAsia="Times New Roman"/>
                <w:b/>
                <w:bCs/>
                <w:color w:val="000000"/>
              </w:rPr>
              <w:t>US</w:t>
            </w:r>
          </w:p>
        </w:tc>
        <w:tc>
          <w:tcPr>
            <w:tcW w:w="1540" w:type="dxa"/>
            <w:vAlign w:val="bottom"/>
          </w:tcPr>
          <w:p w14:paraId="35F3E44E" w14:textId="1C773F67" w:rsidR="001E5093" w:rsidRPr="00EE5C72" w:rsidRDefault="001E5093" w:rsidP="00D2218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57,436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8A4C31" w14:textId="067729C8" w:rsidR="001E5093" w:rsidRPr="005650B3" w:rsidRDefault="001E5093" w:rsidP="00D22188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EE5C72">
              <w:rPr>
                <w:rFonts w:eastAsia="Times New Roman"/>
                <w:color w:val="000000"/>
              </w:rPr>
              <w:t>0.1</w:t>
            </w:r>
            <w:proofErr w:type="gramStart"/>
            <w:r w:rsidRPr="00EE5C72">
              <w:rPr>
                <w:rFonts w:eastAsia="Times New Roman"/>
                <w:color w:val="000000"/>
              </w:rPr>
              <w:t>%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/>
                <w:i/>
                <w:iCs/>
                <w:color w:val="000000"/>
              </w:rPr>
              <w:t>(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federal lands and waters)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[33]</w:t>
            </w:r>
          </w:p>
        </w:tc>
      </w:tr>
    </w:tbl>
    <w:p w14:paraId="548F7172" w14:textId="77777777" w:rsidR="001E5093" w:rsidRDefault="001E5093" w:rsidP="001E5093">
      <w:pPr>
        <w:rPr>
          <w:iCs/>
          <w:sz w:val="20"/>
          <w:szCs w:val="20"/>
        </w:rPr>
      </w:pPr>
      <w:bookmarkStart w:id="0" w:name="_GoBack"/>
      <w:bookmarkEnd w:id="0"/>
    </w:p>
    <w:p w14:paraId="1E0009D1" w14:textId="77777777" w:rsidR="001E5093" w:rsidRDefault="001E5093" w:rsidP="001E509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Sources:</w:t>
      </w:r>
    </w:p>
    <w:p w14:paraId="028563E2" w14:textId="77777777" w:rsidR="001E5093" w:rsidRDefault="001E5093" w:rsidP="001E509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1: (IMF, 2017)</w:t>
      </w:r>
    </w:p>
    <w:p w14:paraId="5255771E" w14:textId="77777777" w:rsidR="001E5093" w:rsidRDefault="001E5093" w:rsidP="001E509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2: (World Bank, 2017)</w:t>
      </w:r>
    </w:p>
    <w:p w14:paraId="33C7A593" w14:textId="77777777" w:rsidR="001E5093" w:rsidRDefault="001E5093" w:rsidP="001E509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3: Australian Bureau of Statistics. </w:t>
      </w:r>
      <w:r w:rsidRPr="00C53378">
        <w:rPr>
          <w:iCs/>
          <w:sz w:val="20"/>
          <w:szCs w:val="20"/>
        </w:rPr>
        <w:t>Labour Force, Australia, Detailed, Quarterly</w:t>
      </w:r>
      <w:r>
        <w:rPr>
          <w:iCs/>
          <w:sz w:val="20"/>
          <w:szCs w:val="20"/>
        </w:rPr>
        <w:t>.</w:t>
      </w:r>
      <w:r w:rsidRPr="00C53378">
        <w:rPr>
          <w:iCs/>
          <w:sz w:val="20"/>
          <w:szCs w:val="20"/>
        </w:rPr>
        <w:t xml:space="preserve"> Table 06</w:t>
      </w:r>
      <w:r>
        <w:rPr>
          <w:iCs/>
          <w:sz w:val="20"/>
          <w:szCs w:val="20"/>
        </w:rPr>
        <w:t>:</w:t>
      </w:r>
      <w:r w:rsidRPr="00C53378">
        <w:rPr>
          <w:iCs/>
          <w:sz w:val="20"/>
          <w:szCs w:val="20"/>
        </w:rPr>
        <w:t xml:space="preserve"> Employed persons by Industry sub-division of main job (ANZSIC) and Sex</w:t>
      </w:r>
      <w:r>
        <w:rPr>
          <w:iCs/>
          <w:sz w:val="20"/>
          <w:szCs w:val="20"/>
        </w:rPr>
        <w:t xml:space="preserve">. “Coal mining”. </w:t>
      </w:r>
      <w:hyperlink r:id="rId5" w:history="1">
        <w:r w:rsidRPr="00B07C07">
          <w:rPr>
            <w:rStyle w:val="Hyperlink"/>
            <w:iCs/>
            <w:sz w:val="20"/>
            <w:szCs w:val="20"/>
          </w:rPr>
          <w:t>https://www.abs.gov.au/AUSSTATS/abs@.nsf/DetailsPage/6291.0.55.003Feb%202020?OpenDocument</w:t>
        </w:r>
      </w:hyperlink>
      <w:r>
        <w:rPr>
          <w:iCs/>
          <w:sz w:val="20"/>
          <w:szCs w:val="20"/>
        </w:rPr>
        <w:t xml:space="preserve"> </w:t>
      </w:r>
    </w:p>
    <w:p w14:paraId="0D27C38F" w14:textId="77777777" w:rsidR="001E5093" w:rsidRPr="003639CF" w:rsidRDefault="001E5093" w:rsidP="001E5093">
      <w:pPr>
        <w:rPr>
          <w:iCs/>
          <w:sz w:val="20"/>
          <w:szCs w:val="20"/>
          <w:lang w:val="fr-FR"/>
        </w:rPr>
      </w:pPr>
      <w:r>
        <w:rPr>
          <w:iCs/>
          <w:sz w:val="20"/>
          <w:szCs w:val="20"/>
        </w:rPr>
        <w:t>4: 11 workers per 10,000 tonnes. Feng, H. (2017). “</w:t>
      </w:r>
      <w:r w:rsidRPr="00C53378">
        <w:rPr>
          <w:iCs/>
          <w:sz w:val="20"/>
          <w:szCs w:val="20"/>
        </w:rPr>
        <w:t>2.3 million Chinese coal miners will need new jobs by 2020</w:t>
      </w:r>
      <w:r>
        <w:rPr>
          <w:iCs/>
          <w:sz w:val="20"/>
          <w:szCs w:val="20"/>
        </w:rPr>
        <w:t xml:space="preserve">”. </w:t>
      </w:r>
      <w:r w:rsidRPr="003639CF">
        <w:rPr>
          <w:i/>
          <w:sz w:val="20"/>
          <w:szCs w:val="20"/>
          <w:lang w:val="fr-FR"/>
        </w:rPr>
        <w:t>China Dialogue</w:t>
      </w:r>
      <w:r w:rsidRPr="003639CF">
        <w:rPr>
          <w:iCs/>
          <w:sz w:val="20"/>
          <w:szCs w:val="20"/>
          <w:lang w:val="fr-FR"/>
        </w:rPr>
        <w:t>. 7 August.</w:t>
      </w:r>
      <w:r w:rsidRPr="003639CF">
        <w:rPr>
          <w:lang w:val="fr-FR"/>
        </w:rPr>
        <w:t xml:space="preserve"> </w:t>
      </w:r>
      <w:hyperlink r:id="rId6" w:history="1">
        <w:r w:rsidRPr="003639CF">
          <w:rPr>
            <w:rStyle w:val="Hyperlink"/>
            <w:iCs/>
            <w:sz w:val="20"/>
            <w:szCs w:val="20"/>
            <w:lang w:val="fr-FR"/>
          </w:rPr>
          <w:t>https://www.chinadialogue.net/article/show/single/en/9967-2-3-million-Chinese-coal-miners-will-need-new-jobs-by-2-2-</w:t>
        </w:r>
      </w:hyperlink>
      <w:r w:rsidRPr="003639CF">
        <w:rPr>
          <w:iCs/>
          <w:sz w:val="20"/>
          <w:szCs w:val="20"/>
          <w:lang w:val="fr-FR"/>
        </w:rPr>
        <w:t xml:space="preserve"> </w:t>
      </w:r>
    </w:p>
    <w:p w14:paraId="4985FF8B" w14:textId="77777777" w:rsidR="001E5093" w:rsidRPr="001B7413" w:rsidRDefault="001E5093" w:rsidP="001E5093">
      <w:pPr>
        <w:rPr>
          <w:sz w:val="20"/>
          <w:szCs w:val="20"/>
        </w:rPr>
      </w:pPr>
      <w:r w:rsidRPr="001B7413">
        <w:rPr>
          <w:iCs/>
          <w:sz w:val="20"/>
          <w:szCs w:val="20"/>
        </w:rPr>
        <w:t xml:space="preserve">5: </w:t>
      </w:r>
      <w:r w:rsidRPr="001B7413">
        <w:rPr>
          <w:sz w:val="20"/>
          <w:szCs w:val="20"/>
        </w:rPr>
        <w:t>(</w:t>
      </w:r>
      <w:proofErr w:type="spellStart"/>
      <w:r w:rsidRPr="001B7413">
        <w:rPr>
          <w:sz w:val="20"/>
          <w:szCs w:val="20"/>
        </w:rPr>
        <w:t>Statistik</w:t>
      </w:r>
      <w:proofErr w:type="spellEnd"/>
      <w:r w:rsidRPr="001B7413">
        <w:rPr>
          <w:sz w:val="20"/>
          <w:szCs w:val="20"/>
        </w:rPr>
        <w:t xml:space="preserve"> der </w:t>
      </w:r>
      <w:proofErr w:type="spellStart"/>
      <w:r w:rsidRPr="001B7413">
        <w:rPr>
          <w:sz w:val="20"/>
          <w:szCs w:val="20"/>
        </w:rPr>
        <w:t>Kohlenwirtschaft</w:t>
      </w:r>
      <w:proofErr w:type="spellEnd"/>
      <w:r w:rsidRPr="001B7413">
        <w:rPr>
          <w:sz w:val="20"/>
          <w:szCs w:val="20"/>
        </w:rPr>
        <w:t xml:space="preserve"> 2017)</w:t>
      </w:r>
    </w:p>
    <w:p w14:paraId="34A952FC" w14:textId="77777777" w:rsidR="001E5093" w:rsidRDefault="001E5093" w:rsidP="001E5093">
      <w:pPr>
        <w:rPr>
          <w:iCs/>
          <w:sz w:val="20"/>
          <w:szCs w:val="20"/>
        </w:rPr>
      </w:pPr>
      <w:r w:rsidRPr="001B7413">
        <w:rPr>
          <w:sz w:val="20"/>
          <w:szCs w:val="20"/>
        </w:rPr>
        <w:t xml:space="preserve">6: </w:t>
      </w:r>
      <w:r w:rsidRPr="001B7413">
        <w:rPr>
          <w:iCs/>
          <w:sz w:val="20"/>
          <w:szCs w:val="20"/>
        </w:rPr>
        <w:t>Directorate General of Mines Safety (2015). Statistics of Mines in India, Volume-I (Coal), 2015. Statement No.1.1</w:t>
      </w:r>
      <w:r>
        <w:rPr>
          <w:iCs/>
          <w:sz w:val="20"/>
          <w:szCs w:val="20"/>
        </w:rPr>
        <w:t>: T</w:t>
      </w:r>
      <w:r w:rsidRPr="001B7413">
        <w:rPr>
          <w:iCs/>
          <w:sz w:val="20"/>
          <w:szCs w:val="20"/>
        </w:rPr>
        <w:t xml:space="preserve">rend </w:t>
      </w:r>
      <w:r>
        <w:rPr>
          <w:iCs/>
          <w:sz w:val="20"/>
          <w:szCs w:val="20"/>
        </w:rPr>
        <w:t>i</w:t>
      </w:r>
      <w:r w:rsidRPr="001B7413">
        <w:rPr>
          <w:iCs/>
          <w:sz w:val="20"/>
          <w:szCs w:val="20"/>
        </w:rPr>
        <w:t>n Average Daily Employment</w:t>
      </w:r>
      <w:r>
        <w:rPr>
          <w:iCs/>
          <w:sz w:val="20"/>
          <w:szCs w:val="20"/>
        </w:rPr>
        <w:t xml:space="preserve">, p.1. </w:t>
      </w:r>
      <w:hyperlink r:id="rId7" w:history="1">
        <w:r w:rsidRPr="00B07C07">
          <w:rPr>
            <w:rStyle w:val="Hyperlink"/>
            <w:iCs/>
            <w:sz w:val="20"/>
            <w:szCs w:val="20"/>
          </w:rPr>
          <w:t>http://www.dgms.gov.in/writereaddata/UploadFile/Coal_2015.pdf</w:t>
        </w:r>
      </w:hyperlink>
    </w:p>
    <w:p w14:paraId="5EE15F11" w14:textId="77777777" w:rsidR="001E5093" w:rsidRDefault="001E5093" w:rsidP="001E509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7: </w:t>
      </w:r>
      <w:r w:rsidRPr="001B7413">
        <w:rPr>
          <w:iCs/>
          <w:sz w:val="20"/>
          <w:szCs w:val="20"/>
        </w:rPr>
        <w:t xml:space="preserve">Directorate General </w:t>
      </w:r>
      <w:r>
        <w:rPr>
          <w:iCs/>
          <w:sz w:val="20"/>
          <w:szCs w:val="20"/>
        </w:rPr>
        <w:t>o</w:t>
      </w:r>
      <w:r w:rsidRPr="001B7413">
        <w:rPr>
          <w:iCs/>
          <w:sz w:val="20"/>
          <w:szCs w:val="20"/>
        </w:rPr>
        <w:t xml:space="preserve">f Mineral </w:t>
      </w:r>
      <w:proofErr w:type="gramStart"/>
      <w:r w:rsidRPr="001B7413">
        <w:rPr>
          <w:iCs/>
          <w:sz w:val="20"/>
          <w:szCs w:val="20"/>
        </w:rPr>
        <w:t>And</w:t>
      </w:r>
      <w:proofErr w:type="gramEnd"/>
      <w:r w:rsidRPr="001B7413">
        <w:rPr>
          <w:iCs/>
          <w:sz w:val="20"/>
          <w:szCs w:val="20"/>
        </w:rPr>
        <w:t xml:space="preserve"> Coal</w:t>
      </w:r>
      <w:r>
        <w:rPr>
          <w:iCs/>
          <w:sz w:val="20"/>
          <w:szCs w:val="20"/>
        </w:rPr>
        <w:t xml:space="preserve"> (2015). </w:t>
      </w:r>
      <w:r w:rsidRPr="001B7413">
        <w:rPr>
          <w:i/>
          <w:sz w:val="20"/>
          <w:szCs w:val="20"/>
        </w:rPr>
        <w:t>Indonesia Mineral and Coal Information 2015</w:t>
      </w:r>
      <w:r>
        <w:rPr>
          <w:iCs/>
          <w:sz w:val="20"/>
          <w:szCs w:val="20"/>
        </w:rPr>
        <w:t xml:space="preserve">, p.66. </w:t>
      </w:r>
      <w:hyperlink r:id="rId8" w:history="1">
        <w:r w:rsidRPr="00B07C07">
          <w:rPr>
            <w:rStyle w:val="Hyperlink"/>
            <w:iCs/>
            <w:sz w:val="20"/>
            <w:szCs w:val="20"/>
          </w:rPr>
          <w:t>https://www.esdm.go.id/assets/media/content/Statistik_Mineral_Dan_Batubara_2015-ilovepdf-compressed.pdf</w:t>
        </w:r>
      </w:hyperlink>
      <w:r>
        <w:rPr>
          <w:iCs/>
          <w:sz w:val="20"/>
          <w:szCs w:val="20"/>
        </w:rPr>
        <w:t xml:space="preserve"> </w:t>
      </w:r>
    </w:p>
    <w:p w14:paraId="070900FF" w14:textId="77777777" w:rsidR="001E5093" w:rsidRDefault="001E5093" w:rsidP="001E509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8: </w:t>
      </w:r>
      <w:r w:rsidRPr="00934EFC">
        <w:rPr>
          <w:iCs/>
          <w:sz w:val="20"/>
          <w:szCs w:val="20"/>
        </w:rPr>
        <w:t>3,640 t/person</w:t>
      </w:r>
      <w:r>
        <w:rPr>
          <w:iCs/>
          <w:sz w:val="20"/>
          <w:szCs w:val="20"/>
        </w:rPr>
        <w:t xml:space="preserve"> (opencast). </w:t>
      </w:r>
      <w:proofErr w:type="spellStart"/>
      <w:r w:rsidRPr="001B7413">
        <w:rPr>
          <w:iCs/>
          <w:sz w:val="20"/>
          <w:szCs w:val="20"/>
        </w:rPr>
        <w:t>Kalmykov</w:t>
      </w:r>
      <w:proofErr w:type="spellEnd"/>
      <w:r w:rsidRPr="001B7413">
        <w:rPr>
          <w:iCs/>
          <w:sz w:val="20"/>
          <w:szCs w:val="20"/>
        </w:rPr>
        <w:t xml:space="preserve"> D.E.</w:t>
      </w:r>
      <w:r>
        <w:rPr>
          <w:iCs/>
          <w:sz w:val="20"/>
          <w:szCs w:val="20"/>
        </w:rPr>
        <w:t xml:space="preserve"> and </w:t>
      </w:r>
      <w:proofErr w:type="spellStart"/>
      <w:r w:rsidRPr="001B7413">
        <w:rPr>
          <w:iCs/>
          <w:sz w:val="20"/>
          <w:szCs w:val="20"/>
        </w:rPr>
        <w:t>Malikova</w:t>
      </w:r>
      <w:proofErr w:type="spellEnd"/>
      <w:r w:rsidRPr="001B7413">
        <w:rPr>
          <w:iCs/>
          <w:sz w:val="20"/>
          <w:szCs w:val="20"/>
        </w:rPr>
        <w:t xml:space="preserve"> A.D.</w:t>
      </w:r>
      <w:r>
        <w:rPr>
          <w:iCs/>
          <w:sz w:val="20"/>
          <w:szCs w:val="20"/>
        </w:rPr>
        <w:t xml:space="preserve"> (2017).</w:t>
      </w:r>
      <w:r w:rsidRPr="00934EFC">
        <w:rPr>
          <w:iCs/>
          <w:sz w:val="20"/>
          <w:szCs w:val="20"/>
        </w:rPr>
        <w:t xml:space="preserve"> </w:t>
      </w:r>
      <w:r w:rsidRPr="00934EFC">
        <w:rPr>
          <w:i/>
          <w:sz w:val="20"/>
          <w:szCs w:val="20"/>
        </w:rPr>
        <w:t>Doomed to Coal: Overview coal mining and coal energy generation in Kazakhstan, status and prospects</w:t>
      </w:r>
      <w:r>
        <w:rPr>
          <w:iCs/>
          <w:sz w:val="20"/>
          <w:szCs w:val="20"/>
        </w:rPr>
        <w:t xml:space="preserve">. </w:t>
      </w:r>
      <w:proofErr w:type="spellStart"/>
      <w:r w:rsidRPr="001B7413">
        <w:rPr>
          <w:iCs/>
          <w:sz w:val="20"/>
          <w:szCs w:val="20"/>
        </w:rPr>
        <w:t>Center</w:t>
      </w:r>
      <w:proofErr w:type="spellEnd"/>
      <w:r w:rsidRPr="001B7413">
        <w:rPr>
          <w:iCs/>
          <w:sz w:val="20"/>
          <w:szCs w:val="20"/>
        </w:rPr>
        <w:t xml:space="preserve"> for the New Environmentally Friendly Technologies</w:t>
      </w:r>
      <w:r>
        <w:rPr>
          <w:iCs/>
          <w:sz w:val="20"/>
          <w:szCs w:val="20"/>
        </w:rPr>
        <w:t xml:space="preserve">, p.45. </w:t>
      </w:r>
      <w:hyperlink r:id="rId9" w:history="1">
        <w:r w:rsidRPr="00B07C07">
          <w:rPr>
            <w:rStyle w:val="Hyperlink"/>
            <w:iCs/>
            <w:sz w:val="20"/>
            <w:szCs w:val="20"/>
          </w:rPr>
          <w:t>https://bankwatch.org/wp-content/uploads/2018/01/KZ_Coal_ENG.pdf</w:t>
        </w:r>
      </w:hyperlink>
      <w:r>
        <w:rPr>
          <w:iCs/>
          <w:sz w:val="20"/>
          <w:szCs w:val="20"/>
        </w:rPr>
        <w:t xml:space="preserve"> </w:t>
      </w:r>
    </w:p>
    <w:p w14:paraId="7F77E6BD" w14:textId="77777777" w:rsidR="001E5093" w:rsidRDefault="001E5093" w:rsidP="001E509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9: </w:t>
      </w:r>
      <w:proofErr w:type="spellStart"/>
      <w:r w:rsidRPr="00CF0BFB">
        <w:rPr>
          <w:iCs/>
          <w:sz w:val="20"/>
          <w:szCs w:val="20"/>
        </w:rPr>
        <w:t>Szpor</w:t>
      </w:r>
      <w:proofErr w:type="spellEnd"/>
      <w:r w:rsidRPr="00CF0BFB">
        <w:rPr>
          <w:iCs/>
          <w:sz w:val="20"/>
          <w:szCs w:val="20"/>
        </w:rPr>
        <w:t xml:space="preserve">, A. and </w:t>
      </w:r>
      <w:proofErr w:type="spellStart"/>
      <w:r w:rsidRPr="00CF0BFB">
        <w:rPr>
          <w:iCs/>
          <w:sz w:val="20"/>
          <w:szCs w:val="20"/>
        </w:rPr>
        <w:t>Ziółkowska</w:t>
      </w:r>
      <w:proofErr w:type="spellEnd"/>
      <w:r w:rsidRPr="00CF0BFB">
        <w:rPr>
          <w:iCs/>
          <w:sz w:val="20"/>
          <w:szCs w:val="20"/>
        </w:rPr>
        <w:t xml:space="preserve">, K. (2018). </w:t>
      </w:r>
      <w:r w:rsidRPr="00CF0BFB">
        <w:rPr>
          <w:i/>
          <w:sz w:val="20"/>
          <w:szCs w:val="20"/>
        </w:rPr>
        <w:t>The Transformation of the Polish Coal Sector</w:t>
      </w:r>
      <w:r w:rsidRPr="00CF0BFB">
        <w:rPr>
          <w:iCs/>
          <w:sz w:val="20"/>
          <w:szCs w:val="20"/>
        </w:rPr>
        <w:t>. International Institute for Sustainable Development. January</w:t>
      </w:r>
      <w:r>
        <w:rPr>
          <w:iCs/>
          <w:sz w:val="20"/>
          <w:szCs w:val="20"/>
        </w:rPr>
        <w:t xml:space="preserve">. p.3. </w:t>
      </w:r>
      <w:hyperlink r:id="rId10" w:history="1">
        <w:r w:rsidRPr="00B07C07">
          <w:rPr>
            <w:rStyle w:val="Hyperlink"/>
            <w:iCs/>
            <w:sz w:val="20"/>
            <w:szCs w:val="20"/>
          </w:rPr>
          <w:t>https://www.iisd.org/sites/default/files/publications/transformation-polish-coal-sector.pdf</w:t>
        </w:r>
      </w:hyperlink>
    </w:p>
    <w:p w14:paraId="35DBD207" w14:textId="77777777" w:rsidR="001E5093" w:rsidRDefault="001E5093" w:rsidP="001E509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10: </w:t>
      </w:r>
      <w:proofErr w:type="spellStart"/>
      <w:r w:rsidRPr="00CF0BFB">
        <w:rPr>
          <w:iCs/>
          <w:sz w:val="20"/>
          <w:szCs w:val="20"/>
        </w:rPr>
        <w:t>Grachev</w:t>
      </w:r>
      <w:proofErr w:type="spellEnd"/>
      <w:r>
        <w:rPr>
          <w:iCs/>
          <w:sz w:val="20"/>
          <w:szCs w:val="20"/>
        </w:rPr>
        <w:t>, S.</w:t>
      </w:r>
      <w:r w:rsidRPr="00CF0BFB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(2018). “</w:t>
      </w:r>
      <w:r w:rsidRPr="00CF0BFB">
        <w:rPr>
          <w:iCs/>
          <w:sz w:val="20"/>
          <w:szCs w:val="20"/>
        </w:rPr>
        <w:t>Should we expect a crisis in the Russian coal industry?</w:t>
      </w:r>
      <w:r>
        <w:rPr>
          <w:iCs/>
          <w:sz w:val="20"/>
          <w:szCs w:val="20"/>
        </w:rPr>
        <w:t xml:space="preserve">” </w:t>
      </w:r>
      <w:r w:rsidRPr="00CF0BFB">
        <w:rPr>
          <w:i/>
          <w:sz w:val="20"/>
          <w:szCs w:val="20"/>
        </w:rPr>
        <w:t>Mining.com</w:t>
      </w:r>
      <w:r>
        <w:rPr>
          <w:iCs/>
          <w:sz w:val="20"/>
          <w:szCs w:val="20"/>
        </w:rPr>
        <w:t xml:space="preserve">. 23 </w:t>
      </w:r>
      <w:r w:rsidRPr="00CF0BFB">
        <w:rPr>
          <w:iCs/>
          <w:sz w:val="20"/>
          <w:szCs w:val="20"/>
        </w:rPr>
        <w:t>April 23</w:t>
      </w:r>
      <w:r>
        <w:rPr>
          <w:iCs/>
          <w:sz w:val="20"/>
          <w:szCs w:val="20"/>
        </w:rPr>
        <w:t xml:space="preserve">. </w:t>
      </w:r>
      <w:hyperlink r:id="rId11" w:history="1">
        <w:r w:rsidRPr="00B07C07">
          <w:rPr>
            <w:rStyle w:val="Hyperlink"/>
            <w:iCs/>
            <w:sz w:val="20"/>
            <w:szCs w:val="20"/>
          </w:rPr>
          <w:t>http://www.mining.com/web/expect-crisis-russian-coal-industry/</w:t>
        </w:r>
      </w:hyperlink>
    </w:p>
    <w:p w14:paraId="4D1529A3" w14:textId="77777777" w:rsidR="001E5093" w:rsidRDefault="001E5093" w:rsidP="001E509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11: </w:t>
      </w:r>
      <w:r w:rsidRPr="00CF0BFB">
        <w:rPr>
          <w:iCs/>
          <w:sz w:val="20"/>
          <w:szCs w:val="20"/>
        </w:rPr>
        <w:t>Statistics South Africa</w:t>
      </w:r>
      <w:r>
        <w:rPr>
          <w:iCs/>
          <w:sz w:val="20"/>
          <w:szCs w:val="20"/>
        </w:rPr>
        <w:t xml:space="preserve"> (2017). </w:t>
      </w:r>
      <w:r w:rsidRPr="00CF0BFB">
        <w:rPr>
          <w:i/>
          <w:sz w:val="20"/>
          <w:szCs w:val="20"/>
        </w:rPr>
        <w:t>Mining industry, 2015</w:t>
      </w:r>
      <w:r>
        <w:rPr>
          <w:iCs/>
          <w:sz w:val="20"/>
          <w:szCs w:val="20"/>
        </w:rPr>
        <w:t xml:space="preserve">. </w:t>
      </w:r>
      <w:r w:rsidRPr="00CF0BFB">
        <w:rPr>
          <w:iCs/>
          <w:sz w:val="20"/>
          <w:szCs w:val="20"/>
        </w:rPr>
        <w:t>Report No. 20-01-02 (2015)</w:t>
      </w:r>
      <w:r>
        <w:rPr>
          <w:iCs/>
          <w:sz w:val="20"/>
          <w:szCs w:val="20"/>
        </w:rPr>
        <w:t xml:space="preserve">. </w:t>
      </w:r>
      <w:r w:rsidRPr="00CF0BFB">
        <w:rPr>
          <w:iCs/>
          <w:sz w:val="20"/>
          <w:szCs w:val="20"/>
        </w:rPr>
        <w:t xml:space="preserve">Table B–Employment as at the end of June in the mining industry, 2012 and </w:t>
      </w:r>
      <w:r>
        <w:rPr>
          <w:iCs/>
          <w:sz w:val="20"/>
          <w:szCs w:val="20"/>
        </w:rPr>
        <w:t xml:space="preserve">2015, p.8. </w:t>
      </w:r>
      <w:hyperlink r:id="rId12" w:history="1">
        <w:r w:rsidRPr="00B07C07">
          <w:rPr>
            <w:rStyle w:val="Hyperlink"/>
            <w:iCs/>
            <w:sz w:val="20"/>
            <w:szCs w:val="20"/>
          </w:rPr>
          <w:t>http://www.statssa.gov.za/publications/Report-20-01-02/Report-20-01-022015.pdf</w:t>
        </w:r>
      </w:hyperlink>
      <w:r>
        <w:rPr>
          <w:iCs/>
          <w:sz w:val="20"/>
          <w:szCs w:val="20"/>
        </w:rPr>
        <w:t xml:space="preserve"> </w:t>
      </w:r>
    </w:p>
    <w:p w14:paraId="3FEB3CEA" w14:textId="77777777" w:rsidR="001E5093" w:rsidRDefault="001E5093" w:rsidP="001E509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12: Bureau of </w:t>
      </w:r>
      <w:proofErr w:type="spellStart"/>
      <w:r>
        <w:rPr>
          <w:iCs/>
          <w:sz w:val="20"/>
          <w:szCs w:val="20"/>
        </w:rPr>
        <w:t>Labor</w:t>
      </w:r>
      <w:proofErr w:type="spellEnd"/>
      <w:r>
        <w:rPr>
          <w:iCs/>
          <w:sz w:val="20"/>
          <w:szCs w:val="20"/>
        </w:rPr>
        <w:t xml:space="preserve"> Statistics (2015). </w:t>
      </w:r>
      <w:r w:rsidRPr="00CF0BFB">
        <w:rPr>
          <w:iCs/>
          <w:sz w:val="20"/>
          <w:szCs w:val="20"/>
        </w:rPr>
        <w:t>May 2015 National Industry-Specific Occupational Employment and Wage Estimates</w:t>
      </w:r>
      <w:r>
        <w:rPr>
          <w:iCs/>
          <w:sz w:val="20"/>
          <w:szCs w:val="20"/>
        </w:rPr>
        <w:t xml:space="preserve">. </w:t>
      </w:r>
      <w:r w:rsidRPr="00CF0BFB">
        <w:rPr>
          <w:iCs/>
          <w:sz w:val="20"/>
          <w:szCs w:val="20"/>
        </w:rPr>
        <w:t>NAICS 212100 - Coal Mining</w:t>
      </w:r>
      <w:r>
        <w:rPr>
          <w:iCs/>
          <w:sz w:val="20"/>
          <w:szCs w:val="20"/>
        </w:rPr>
        <w:t xml:space="preserve">. </w:t>
      </w:r>
      <w:hyperlink r:id="rId13" w:history="1">
        <w:r w:rsidRPr="00B07C07">
          <w:rPr>
            <w:rStyle w:val="Hyperlink"/>
            <w:iCs/>
            <w:sz w:val="20"/>
            <w:szCs w:val="20"/>
          </w:rPr>
          <w:t>https://www.bls.gov/oes/2015/may/naics4_212100.htm</w:t>
        </w:r>
      </w:hyperlink>
      <w:r>
        <w:rPr>
          <w:iCs/>
          <w:sz w:val="20"/>
          <w:szCs w:val="20"/>
        </w:rPr>
        <w:t xml:space="preserve"> </w:t>
      </w:r>
    </w:p>
    <w:p w14:paraId="3E8CA9A9" w14:textId="77777777" w:rsidR="001E5093" w:rsidRPr="00137E99" w:rsidRDefault="001E5093" w:rsidP="001E509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13: IMF (</w:t>
      </w:r>
      <w:r w:rsidRPr="00137E99">
        <w:rPr>
          <w:iCs/>
          <w:sz w:val="20"/>
          <w:szCs w:val="20"/>
        </w:rPr>
        <w:t>2018</w:t>
      </w:r>
      <w:r>
        <w:rPr>
          <w:iCs/>
          <w:sz w:val="20"/>
          <w:szCs w:val="20"/>
        </w:rPr>
        <w:t xml:space="preserve">). </w:t>
      </w:r>
      <w:r w:rsidRPr="00137E99">
        <w:rPr>
          <w:i/>
          <w:sz w:val="20"/>
          <w:szCs w:val="20"/>
        </w:rPr>
        <w:t>Algeria: Article IV Consultation</w:t>
      </w:r>
      <w:r>
        <w:rPr>
          <w:iCs/>
          <w:sz w:val="20"/>
          <w:szCs w:val="20"/>
        </w:rPr>
        <w:t xml:space="preserve">. 13 </w:t>
      </w:r>
      <w:r w:rsidRPr="00137E99">
        <w:rPr>
          <w:iCs/>
          <w:sz w:val="20"/>
          <w:szCs w:val="20"/>
        </w:rPr>
        <w:t>June</w:t>
      </w:r>
      <w:r>
        <w:rPr>
          <w:iCs/>
          <w:sz w:val="20"/>
          <w:szCs w:val="20"/>
        </w:rPr>
        <w:t xml:space="preserve">. </w:t>
      </w:r>
      <w:r w:rsidRPr="00137E99">
        <w:rPr>
          <w:iCs/>
          <w:sz w:val="20"/>
          <w:szCs w:val="20"/>
        </w:rPr>
        <w:t>p.3</w:t>
      </w:r>
      <w:r>
        <w:rPr>
          <w:iCs/>
          <w:sz w:val="20"/>
          <w:szCs w:val="20"/>
        </w:rPr>
        <w:t xml:space="preserve">. </w:t>
      </w:r>
      <w:hyperlink r:id="rId14" w:history="1">
        <w:r w:rsidRPr="00B07C07">
          <w:rPr>
            <w:rStyle w:val="Hyperlink"/>
            <w:iCs/>
            <w:sz w:val="20"/>
            <w:szCs w:val="20"/>
          </w:rPr>
          <w:t>https://www.imf.org/en/Publications/CR/Issues/2018/06/13/Algeria-2018-Article-IV-Consultation-Press-Release-Staff-Report-and-Statement-by-the-45986</w:t>
        </w:r>
      </w:hyperlink>
      <w:r>
        <w:rPr>
          <w:iCs/>
          <w:sz w:val="20"/>
          <w:szCs w:val="20"/>
        </w:rPr>
        <w:t xml:space="preserve"> </w:t>
      </w:r>
    </w:p>
    <w:p w14:paraId="35558B44" w14:textId="77777777" w:rsidR="001E5093" w:rsidRPr="00137E99" w:rsidRDefault="001E5093" w:rsidP="001E5093">
      <w:pPr>
        <w:rPr>
          <w:iCs/>
          <w:sz w:val="20"/>
          <w:szCs w:val="20"/>
        </w:rPr>
      </w:pPr>
      <w:proofErr w:type="gramStart"/>
      <w:r w:rsidRPr="003639CF">
        <w:rPr>
          <w:iCs/>
          <w:sz w:val="20"/>
          <w:szCs w:val="20"/>
          <w:lang w:val="fr-FR"/>
        </w:rPr>
        <w:t>14:</w:t>
      </w:r>
      <w:proofErr w:type="gramEnd"/>
      <w:r w:rsidRPr="003639CF">
        <w:rPr>
          <w:iCs/>
          <w:sz w:val="20"/>
          <w:szCs w:val="20"/>
          <w:lang w:val="fr-FR"/>
        </w:rPr>
        <w:t xml:space="preserve"> IMF (2018). </w:t>
      </w:r>
      <w:proofErr w:type="gramStart"/>
      <w:r w:rsidRPr="003639CF">
        <w:rPr>
          <w:i/>
          <w:sz w:val="20"/>
          <w:szCs w:val="20"/>
          <w:lang w:val="fr-FR"/>
        </w:rPr>
        <w:t>Angola:</w:t>
      </w:r>
      <w:proofErr w:type="gramEnd"/>
      <w:r w:rsidRPr="003639CF">
        <w:rPr>
          <w:i/>
          <w:sz w:val="20"/>
          <w:szCs w:val="20"/>
          <w:lang w:val="fr-FR"/>
        </w:rPr>
        <w:t xml:space="preserve"> Article IV Consultation</w:t>
      </w:r>
      <w:r w:rsidRPr="003639CF">
        <w:rPr>
          <w:iCs/>
          <w:sz w:val="20"/>
          <w:szCs w:val="20"/>
          <w:lang w:val="fr-FR"/>
        </w:rPr>
        <w:t xml:space="preserve">. </w:t>
      </w:r>
      <w:r>
        <w:rPr>
          <w:iCs/>
          <w:sz w:val="20"/>
          <w:szCs w:val="20"/>
        </w:rPr>
        <w:t xml:space="preserve">11 </w:t>
      </w:r>
      <w:r w:rsidRPr="00137E99">
        <w:rPr>
          <w:iCs/>
          <w:sz w:val="20"/>
          <w:szCs w:val="20"/>
        </w:rPr>
        <w:t>June</w:t>
      </w:r>
      <w:r>
        <w:rPr>
          <w:iCs/>
          <w:sz w:val="20"/>
          <w:szCs w:val="20"/>
        </w:rPr>
        <w:t xml:space="preserve">. </w:t>
      </w:r>
      <w:r w:rsidRPr="00137E99">
        <w:rPr>
          <w:iCs/>
          <w:sz w:val="20"/>
          <w:szCs w:val="20"/>
        </w:rPr>
        <w:t>p.32</w:t>
      </w:r>
      <w:r>
        <w:rPr>
          <w:iCs/>
          <w:sz w:val="20"/>
          <w:szCs w:val="20"/>
        </w:rPr>
        <w:t xml:space="preserve">. </w:t>
      </w:r>
      <w:r w:rsidRPr="00137E99">
        <w:rPr>
          <w:iCs/>
          <w:sz w:val="20"/>
          <w:szCs w:val="20"/>
        </w:rPr>
        <w:t>https://www.imf.org/en/Publications/CR/Issues/2018/06/11/Angola-2018-Article-IV-Consultation-Press-Release-Staff-Report-and-Statement-by-the-45957</w:t>
      </w:r>
    </w:p>
    <w:p w14:paraId="2DCC857F" w14:textId="77777777" w:rsidR="001E5093" w:rsidRPr="00137E99" w:rsidRDefault="001E5093" w:rsidP="001E509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15: IMF (</w:t>
      </w:r>
      <w:r w:rsidRPr="00137E99">
        <w:rPr>
          <w:iCs/>
          <w:sz w:val="20"/>
          <w:szCs w:val="20"/>
        </w:rPr>
        <w:t>2016</w:t>
      </w:r>
      <w:r>
        <w:rPr>
          <w:iCs/>
          <w:sz w:val="20"/>
          <w:szCs w:val="20"/>
        </w:rPr>
        <w:t>).</w:t>
      </w:r>
      <w:r w:rsidRPr="00137E99">
        <w:rPr>
          <w:iCs/>
          <w:sz w:val="20"/>
          <w:szCs w:val="20"/>
        </w:rPr>
        <w:t xml:space="preserve"> </w:t>
      </w:r>
      <w:r w:rsidRPr="00137E99">
        <w:rPr>
          <w:i/>
          <w:sz w:val="20"/>
          <w:szCs w:val="20"/>
        </w:rPr>
        <w:t>Republic of Azerbaijan: Article IV Consultation</w:t>
      </w:r>
      <w:r>
        <w:rPr>
          <w:iCs/>
          <w:sz w:val="20"/>
          <w:szCs w:val="20"/>
        </w:rPr>
        <w:t xml:space="preserve">. 14 September. </w:t>
      </w:r>
      <w:r w:rsidRPr="00137E99">
        <w:rPr>
          <w:iCs/>
          <w:sz w:val="20"/>
          <w:szCs w:val="20"/>
        </w:rPr>
        <w:t>p.30</w:t>
      </w:r>
      <w:r>
        <w:rPr>
          <w:iCs/>
          <w:sz w:val="20"/>
          <w:szCs w:val="20"/>
        </w:rPr>
        <w:t xml:space="preserve">. </w:t>
      </w:r>
      <w:hyperlink r:id="rId15" w:history="1">
        <w:r w:rsidRPr="00B07C07">
          <w:rPr>
            <w:rStyle w:val="Hyperlink"/>
            <w:iCs/>
            <w:sz w:val="20"/>
            <w:szCs w:val="20"/>
          </w:rPr>
          <w:t>https://www.imf.org/en/Publications/CR/Issues/2016/12/31/Republic-of-Azerbaijan-2016-Article-IV-Consultation-Press-Release-Staff-Report-and-44269</w:t>
        </w:r>
      </w:hyperlink>
      <w:r>
        <w:rPr>
          <w:iCs/>
          <w:sz w:val="20"/>
          <w:szCs w:val="20"/>
        </w:rPr>
        <w:t xml:space="preserve"> </w:t>
      </w:r>
    </w:p>
    <w:p w14:paraId="1A2A3227" w14:textId="77777777" w:rsidR="001E5093" w:rsidRPr="00137E99" w:rsidRDefault="001E5093" w:rsidP="001E509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16: IMF (</w:t>
      </w:r>
      <w:r w:rsidRPr="00137E99">
        <w:rPr>
          <w:iCs/>
          <w:sz w:val="20"/>
          <w:szCs w:val="20"/>
        </w:rPr>
        <w:t>2018</w:t>
      </w:r>
      <w:r>
        <w:rPr>
          <w:iCs/>
          <w:sz w:val="20"/>
          <w:szCs w:val="20"/>
        </w:rPr>
        <w:t>).</w:t>
      </w:r>
      <w:r w:rsidRPr="00137E99">
        <w:rPr>
          <w:iCs/>
          <w:sz w:val="20"/>
          <w:szCs w:val="20"/>
        </w:rPr>
        <w:t xml:space="preserve"> </w:t>
      </w:r>
      <w:r>
        <w:rPr>
          <w:i/>
          <w:sz w:val="20"/>
          <w:szCs w:val="20"/>
        </w:rPr>
        <w:t>Bolivia</w:t>
      </w:r>
      <w:r w:rsidRPr="00137E99">
        <w:rPr>
          <w:i/>
          <w:sz w:val="20"/>
          <w:szCs w:val="20"/>
        </w:rPr>
        <w:t>: Article IV Consultation</w:t>
      </w:r>
      <w:r>
        <w:rPr>
          <w:iCs/>
          <w:sz w:val="20"/>
          <w:szCs w:val="20"/>
        </w:rPr>
        <w:t xml:space="preserve">. 21 December. </w:t>
      </w:r>
      <w:r w:rsidRPr="00137E99">
        <w:rPr>
          <w:iCs/>
          <w:sz w:val="20"/>
          <w:szCs w:val="20"/>
        </w:rPr>
        <w:t>p.27</w:t>
      </w:r>
      <w:r>
        <w:rPr>
          <w:iCs/>
          <w:sz w:val="20"/>
          <w:szCs w:val="20"/>
        </w:rPr>
        <w:t xml:space="preserve">. </w:t>
      </w:r>
      <w:hyperlink r:id="rId16" w:history="1">
        <w:r w:rsidRPr="00B07C07">
          <w:rPr>
            <w:rStyle w:val="Hyperlink"/>
            <w:iCs/>
            <w:sz w:val="20"/>
            <w:szCs w:val="20"/>
          </w:rPr>
          <w:t>https://www.imf.org/en/Publications/CR/Issues/2018/12/21/Bolivia-2018-Article-IV-Consultation-Press-Release-and-Staff-Report-46492</w:t>
        </w:r>
      </w:hyperlink>
      <w:r>
        <w:rPr>
          <w:iCs/>
          <w:sz w:val="20"/>
          <w:szCs w:val="20"/>
        </w:rPr>
        <w:t xml:space="preserve"> </w:t>
      </w:r>
    </w:p>
    <w:p w14:paraId="5FD2D3EA" w14:textId="77777777" w:rsidR="001E5093" w:rsidRPr="00137E99" w:rsidRDefault="001E5093" w:rsidP="001E509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17: IMF (</w:t>
      </w:r>
      <w:r w:rsidRPr="00137E99">
        <w:rPr>
          <w:iCs/>
          <w:sz w:val="20"/>
          <w:szCs w:val="20"/>
        </w:rPr>
        <w:t>2017</w:t>
      </w:r>
      <w:r>
        <w:rPr>
          <w:iCs/>
          <w:sz w:val="20"/>
          <w:szCs w:val="20"/>
        </w:rPr>
        <w:t>). “</w:t>
      </w:r>
      <w:r w:rsidRPr="00137E99">
        <w:rPr>
          <w:iCs/>
          <w:sz w:val="20"/>
          <w:szCs w:val="20"/>
        </w:rPr>
        <w:t>IMF Executive Board Concludes 2017 Article IV Consultation with Brunei Darussalam</w:t>
      </w:r>
      <w:r>
        <w:rPr>
          <w:iCs/>
          <w:sz w:val="20"/>
          <w:szCs w:val="20"/>
        </w:rPr>
        <w:t>”. P</w:t>
      </w:r>
      <w:r w:rsidRPr="00137E99">
        <w:rPr>
          <w:iCs/>
          <w:sz w:val="20"/>
          <w:szCs w:val="20"/>
        </w:rPr>
        <w:t>ress release</w:t>
      </w:r>
      <w:r>
        <w:rPr>
          <w:iCs/>
          <w:sz w:val="20"/>
          <w:szCs w:val="20"/>
        </w:rPr>
        <w:t xml:space="preserve">, 19 </w:t>
      </w:r>
      <w:r w:rsidRPr="00137E99">
        <w:rPr>
          <w:iCs/>
          <w:sz w:val="20"/>
          <w:szCs w:val="20"/>
        </w:rPr>
        <w:t>May</w:t>
      </w:r>
      <w:r>
        <w:rPr>
          <w:iCs/>
          <w:sz w:val="20"/>
          <w:szCs w:val="20"/>
        </w:rPr>
        <w:t xml:space="preserve">. </w:t>
      </w:r>
      <w:hyperlink r:id="rId17" w:history="1">
        <w:r w:rsidRPr="00B07C07">
          <w:rPr>
            <w:rStyle w:val="Hyperlink"/>
            <w:iCs/>
            <w:sz w:val="20"/>
            <w:szCs w:val="20"/>
          </w:rPr>
          <w:t>https://www.imf.org/en/News/Articles/2017/05/19/pr17185-imf-executive-board-concludes-2017-article-iv-consultation-with-brunei-darussalam</w:t>
        </w:r>
      </w:hyperlink>
      <w:r>
        <w:rPr>
          <w:iCs/>
          <w:sz w:val="20"/>
          <w:szCs w:val="20"/>
        </w:rPr>
        <w:t xml:space="preserve"> </w:t>
      </w:r>
    </w:p>
    <w:p w14:paraId="3618985E" w14:textId="77777777" w:rsidR="001E5093" w:rsidRPr="002F0960" w:rsidRDefault="001E5093" w:rsidP="001E5093">
      <w:r>
        <w:rPr>
          <w:iCs/>
          <w:sz w:val="20"/>
          <w:szCs w:val="20"/>
        </w:rPr>
        <w:t>18: Oil and gas royalties: $4.4 bn provinces, territories and local government (PTLG); $0.2 bn federal, Total revenue: $510.4 bn</w:t>
      </w:r>
      <w:r w:rsidRPr="002F0960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PTLG; $710.8 bn federal. Statistics Canada (2017).</w:t>
      </w:r>
      <w:r w:rsidRPr="002F0960">
        <w:t xml:space="preserve"> </w:t>
      </w:r>
      <w:r w:rsidRPr="002F0960">
        <w:rPr>
          <w:iCs/>
          <w:sz w:val="20"/>
          <w:szCs w:val="20"/>
        </w:rPr>
        <w:t>Consolidated Canadian Government Finance Statistics, 2015</w:t>
      </w:r>
      <w:r>
        <w:rPr>
          <w:iCs/>
          <w:sz w:val="20"/>
          <w:szCs w:val="20"/>
        </w:rPr>
        <w:t xml:space="preserve">. </w:t>
      </w:r>
      <w:hyperlink r:id="rId18" w:history="1">
        <w:r w:rsidRPr="00B07C07">
          <w:rPr>
            <w:rStyle w:val="Hyperlink"/>
            <w:iCs/>
            <w:sz w:val="20"/>
            <w:szCs w:val="20"/>
          </w:rPr>
          <w:t>https://www150.statcan.gc.ca/n1/daily-quotidien/170329/dq170329a-eng.htm</w:t>
        </w:r>
      </w:hyperlink>
      <w:r>
        <w:rPr>
          <w:iCs/>
          <w:sz w:val="20"/>
          <w:szCs w:val="20"/>
        </w:rPr>
        <w:t xml:space="preserve"> </w:t>
      </w:r>
    </w:p>
    <w:p w14:paraId="689A1840" w14:textId="77777777" w:rsidR="001E5093" w:rsidRPr="00137E99" w:rsidRDefault="001E5093" w:rsidP="001E509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19: IMF (</w:t>
      </w:r>
      <w:r w:rsidRPr="00137E99">
        <w:rPr>
          <w:iCs/>
          <w:sz w:val="20"/>
          <w:szCs w:val="20"/>
        </w:rPr>
        <w:t>2016</w:t>
      </w:r>
      <w:r>
        <w:rPr>
          <w:iCs/>
          <w:sz w:val="20"/>
          <w:szCs w:val="20"/>
        </w:rPr>
        <w:t xml:space="preserve">). </w:t>
      </w:r>
      <w:r>
        <w:rPr>
          <w:i/>
          <w:sz w:val="20"/>
          <w:szCs w:val="20"/>
        </w:rPr>
        <w:t>Chad</w:t>
      </w:r>
      <w:r w:rsidRPr="00137E99">
        <w:rPr>
          <w:i/>
          <w:sz w:val="20"/>
          <w:szCs w:val="20"/>
        </w:rPr>
        <w:t>: Article IV Consultation</w:t>
      </w:r>
      <w:r>
        <w:rPr>
          <w:iCs/>
          <w:sz w:val="20"/>
          <w:szCs w:val="20"/>
        </w:rPr>
        <w:t>. 17 August.</w:t>
      </w:r>
      <w:r w:rsidRPr="00137E99">
        <w:rPr>
          <w:iCs/>
          <w:sz w:val="20"/>
          <w:szCs w:val="20"/>
        </w:rPr>
        <w:t xml:space="preserve"> p.25</w:t>
      </w:r>
      <w:r>
        <w:rPr>
          <w:iCs/>
          <w:sz w:val="20"/>
          <w:szCs w:val="20"/>
        </w:rPr>
        <w:t xml:space="preserve">. </w:t>
      </w:r>
      <w:hyperlink r:id="rId19" w:history="1">
        <w:r w:rsidRPr="00B07C07">
          <w:rPr>
            <w:rStyle w:val="Hyperlink"/>
            <w:iCs/>
            <w:sz w:val="20"/>
            <w:szCs w:val="20"/>
          </w:rPr>
          <w:t>https://www.imf.org/en/Publications/CR/Issues/2016/12/31/Chad-2016-Article-IV-Consultation-Press-Release-Staff-Report-and-Statement-by-the-Executive-44190</w:t>
        </w:r>
      </w:hyperlink>
      <w:r>
        <w:rPr>
          <w:iCs/>
          <w:sz w:val="20"/>
          <w:szCs w:val="20"/>
        </w:rPr>
        <w:t xml:space="preserve"> </w:t>
      </w:r>
    </w:p>
    <w:p w14:paraId="7AA141BD" w14:textId="77777777" w:rsidR="001E5093" w:rsidRPr="00137E99" w:rsidRDefault="001E5093" w:rsidP="001E509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20: IMF (</w:t>
      </w:r>
      <w:r w:rsidRPr="00137E99">
        <w:rPr>
          <w:iCs/>
          <w:sz w:val="20"/>
          <w:szCs w:val="20"/>
        </w:rPr>
        <w:t>2015</w:t>
      </w:r>
      <w:r>
        <w:rPr>
          <w:iCs/>
          <w:sz w:val="20"/>
          <w:szCs w:val="20"/>
        </w:rPr>
        <w:t xml:space="preserve">). </w:t>
      </w:r>
      <w:r w:rsidRPr="00137E99">
        <w:rPr>
          <w:i/>
          <w:sz w:val="20"/>
          <w:szCs w:val="20"/>
        </w:rPr>
        <w:t xml:space="preserve">Republic of </w:t>
      </w:r>
      <w:r>
        <w:rPr>
          <w:i/>
          <w:sz w:val="20"/>
          <w:szCs w:val="20"/>
        </w:rPr>
        <w:t>Congo</w:t>
      </w:r>
      <w:r w:rsidRPr="00137E99">
        <w:rPr>
          <w:i/>
          <w:sz w:val="20"/>
          <w:szCs w:val="20"/>
        </w:rPr>
        <w:t>: Article IV Consultation</w:t>
      </w:r>
      <w:r>
        <w:rPr>
          <w:iCs/>
          <w:sz w:val="20"/>
          <w:szCs w:val="20"/>
        </w:rPr>
        <w:t>. 16 September.</w:t>
      </w:r>
      <w:r w:rsidRPr="00137E99">
        <w:rPr>
          <w:iCs/>
          <w:sz w:val="20"/>
          <w:szCs w:val="20"/>
        </w:rPr>
        <w:t xml:space="preserve"> p.4</w:t>
      </w:r>
      <w:r>
        <w:rPr>
          <w:iCs/>
          <w:sz w:val="20"/>
          <w:szCs w:val="20"/>
        </w:rPr>
        <w:t xml:space="preserve">. </w:t>
      </w:r>
      <w:hyperlink r:id="rId20" w:history="1">
        <w:r w:rsidRPr="00B07C07">
          <w:rPr>
            <w:rStyle w:val="Hyperlink"/>
            <w:iCs/>
            <w:sz w:val="20"/>
            <w:szCs w:val="20"/>
          </w:rPr>
          <w:t>https://www.imf.org/en/Publications/CR/Issues/2016/12/31/Republic-of-Congo-2015-Article-IV-Consultation-Press-Release-and-Staff-Report-43284</w:t>
        </w:r>
      </w:hyperlink>
      <w:r>
        <w:rPr>
          <w:iCs/>
          <w:sz w:val="20"/>
          <w:szCs w:val="20"/>
        </w:rPr>
        <w:t xml:space="preserve"> </w:t>
      </w:r>
    </w:p>
    <w:p w14:paraId="1763DE7B" w14:textId="77777777" w:rsidR="001E5093" w:rsidRPr="00137E99" w:rsidRDefault="001E5093" w:rsidP="001E509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21: IMF (</w:t>
      </w:r>
      <w:r w:rsidRPr="00137E99">
        <w:rPr>
          <w:iCs/>
          <w:sz w:val="20"/>
          <w:szCs w:val="20"/>
        </w:rPr>
        <w:t>2016</w:t>
      </w:r>
      <w:r>
        <w:rPr>
          <w:iCs/>
          <w:sz w:val="20"/>
          <w:szCs w:val="20"/>
        </w:rPr>
        <w:t xml:space="preserve">). </w:t>
      </w:r>
      <w:r w:rsidRPr="00137E99">
        <w:rPr>
          <w:i/>
          <w:sz w:val="20"/>
          <w:szCs w:val="20"/>
        </w:rPr>
        <w:t xml:space="preserve">Republic of </w:t>
      </w:r>
      <w:r>
        <w:rPr>
          <w:i/>
          <w:sz w:val="20"/>
          <w:szCs w:val="20"/>
        </w:rPr>
        <w:t>Equatorial Guinea</w:t>
      </w:r>
      <w:r w:rsidRPr="00137E99">
        <w:rPr>
          <w:i/>
          <w:sz w:val="20"/>
          <w:szCs w:val="20"/>
        </w:rPr>
        <w:t>: Article IV Consultation</w:t>
      </w:r>
      <w:r>
        <w:rPr>
          <w:iCs/>
          <w:sz w:val="20"/>
          <w:szCs w:val="20"/>
        </w:rPr>
        <w:t>. 15 September.</w:t>
      </w:r>
      <w:r w:rsidRPr="00137E99">
        <w:rPr>
          <w:iCs/>
          <w:sz w:val="20"/>
          <w:szCs w:val="20"/>
        </w:rPr>
        <w:t xml:space="preserve"> p.4</w:t>
      </w:r>
      <w:r>
        <w:rPr>
          <w:iCs/>
          <w:sz w:val="20"/>
          <w:szCs w:val="20"/>
        </w:rPr>
        <w:t xml:space="preserve">. </w:t>
      </w:r>
      <w:hyperlink r:id="rId21" w:history="1">
        <w:r w:rsidRPr="00B07C07">
          <w:rPr>
            <w:rStyle w:val="Hyperlink"/>
            <w:iCs/>
            <w:sz w:val="20"/>
            <w:szCs w:val="20"/>
          </w:rPr>
          <w:t>https://www.imf.org/en/Publications/CR/Issues/2016/12/31/Republic-of-Equatorial-Guinea-2015-Article-IV-Consultation-Press-Release-Staff-Report-and-43280</w:t>
        </w:r>
      </w:hyperlink>
      <w:r>
        <w:rPr>
          <w:iCs/>
          <w:sz w:val="20"/>
          <w:szCs w:val="20"/>
        </w:rPr>
        <w:t xml:space="preserve"> </w:t>
      </w:r>
    </w:p>
    <w:p w14:paraId="6D5AE108" w14:textId="77777777" w:rsidR="001E5093" w:rsidRPr="00137E99" w:rsidRDefault="001E5093" w:rsidP="001E509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22: IMF (</w:t>
      </w:r>
      <w:r w:rsidRPr="00137E99">
        <w:rPr>
          <w:iCs/>
          <w:sz w:val="20"/>
          <w:szCs w:val="20"/>
        </w:rPr>
        <w:t>2018</w:t>
      </w:r>
      <w:r>
        <w:rPr>
          <w:iCs/>
          <w:sz w:val="20"/>
          <w:szCs w:val="20"/>
        </w:rPr>
        <w:t>).</w:t>
      </w:r>
      <w:r w:rsidRPr="00137E99">
        <w:rPr>
          <w:iCs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Islamic </w:t>
      </w:r>
      <w:r w:rsidRPr="00137E99">
        <w:rPr>
          <w:i/>
          <w:sz w:val="20"/>
          <w:szCs w:val="20"/>
        </w:rPr>
        <w:t xml:space="preserve">Republic of </w:t>
      </w:r>
      <w:r>
        <w:rPr>
          <w:i/>
          <w:sz w:val="20"/>
          <w:szCs w:val="20"/>
        </w:rPr>
        <w:t>Iran</w:t>
      </w:r>
      <w:r w:rsidRPr="00137E99">
        <w:rPr>
          <w:i/>
          <w:sz w:val="20"/>
          <w:szCs w:val="20"/>
        </w:rPr>
        <w:t>: Article IV Consultation</w:t>
      </w:r>
      <w:r>
        <w:rPr>
          <w:iCs/>
          <w:sz w:val="20"/>
          <w:szCs w:val="20"/>
        </w:rPr>
        <w:t xml:space="preserve">. 29 March. </w:t>
      </w:r>
      <w:r w:rsidRPr="00137E99">
        <w:rPr>
          <w:iCs/>
          <w:sz w:val="20"/>
          <w:szCs w:val="20"/>
        </w:rPr>
        <w:t>p.5</w:t>
      </w:r>
      <w:r>
        <w:rPr>
          <w:iCs/>
          <w:sz w:val="20"/>
          <w:szCs w:val="20"/>
        </w:rPr>
        <w:t>.</w:t>
      </w:r>
      <w:r w:rsidRPr="002F0960">
        <w:t xml:space="preserve"> </w:t>
      </w:r>
      <w:hyperlink r:id="rId22" w:history="1">
        <w:r w:rsidRPr="00B07C07">
          <w:rPr>
            <w:rStyle w:val="Hyperlink"/>
            <w:iCs/>
            <w:sz w:val="20"/>
            <w:szCs w:val="20"/>
          </w:rPr>
          <w:t>https://www.imf.org/en/Publications/CR/Issues/2018/03/29/Islamic-Republic-of-Iran-2018-Article-IV-Consultation-Press-Release-Staff-Report-and-45767</w:t>
        </w:r>
      </w:hyperlink>
      <w:r>
        <w:rPr>
          <w:iCs/>
          <w:sz w:val="20"/>
          <w:szCs w:val="20"/>
        </w:rPr>
        <w:t xml:space="preserve"> </w:t>
      </w:r>
    </w:p>
    <w:p w14:paraId="5277F3A1" w14:textId="77777777" w:rsidR="001E5093" w:rsidRPr="00137E99" w:rsidRDefault="001E5093" w:rsidP="001E5093">
      <w:pPr>
        <w:rPr>
          <w:iCs/>
          <w:sz w:val="20"/>
          <w:szCs w:val="20"/>
        </w:rPr>
      </w:pPr>
      <w:proofErr w:type="gramStart"/>
      <w:r w:rsidRPr="003639CF">
        <w:rPr>
          <w:iCs/>
          <w:sz w:val="20"/>
          <w:szCs w:val="20"/>
          <w:lang w:val="fr-FR"/>
        </w:rPr>
        <w:t>23:</w:t>
      </w:r>
      <w:proofErr w:type="gramEnd"/>
      <w:r w:rsidRPr="003639CF">
        <w:rPr>
          <w:iCs/>
          <w:sz w:val="20"/>
          <w:szCs w:val="20"/>
          <w:lang w:val="fr-FR"/>
        </w:rPr>
        <w:t xml:space="preserve"> IMF (2017). </w:t>
      </w:r>
      <w:proofErr w:type="gramStart"/>
      <w:r w:rsidRPr="003639CF">
        <w:rPr>
          <w:i/>
          <w:sz w:val="20"/>
          <w:szCs w:val="20"/>
          <w:lang w:val="fr-FR"/>
        </w:rPr>
        <w:t>Iraq:</w:t>
      </w:r>
      <w:proofErr w:type="gramEnd"/>
      <w:r w:rsidRPr="003639CF">
        <w:rPr>
          <w:i/>
          <w:sz w:val="20"/>
          <w:szCs w:val="20"/>
          <w:lang w:val="fr-FR"/>
        </w:rPr>
        <w:t xml:space="preserve"> Article IV Consultation</w:t>
      </w:r>
      <w:r w:rsidRPr="003639CF">
        <w:rPr>
          <w:iCs/>
          <w:sz w:val="20"/>
          <w:szCs w:val="20"/>
          <w:lang w:val="fr-FR"/>
        </w:rPr>
        <w:t xml:space="preserve">. </w:t>
      </w:r>
      <w:r>
        <w:rPr>
          <w:iCs/>
          <w:sz w:val="20"/>
          <w:szCs w:val="20"/>
        </w:rPr>
        <w:t>9 August.</w:t>
      </w:r>
      <w:r w:rsidRPr="00137E99">
        <w:rPr>
          <w:iCs/>
          <w:sz w:val="20"/>
          <w:szCs w:val="20"/>
        </w:rPr>
        <w:t xml:space="preserve"> p.5</w:t>
      </w:r>
      <w:r>
        <w:rPr>
          <w:iCs/>
          <w:sz w:val="20"/>
          <w:szCs w:val="20"/>
        </w:rPr>
        <w:t xml:space="preserve">. </w:t>
      </w:r>
      <w:hyperlink r:id="rId23" w:history="1">
        <w:r w:rsidRPr="00B07C07">
          <w:rPr>
            <w:rStyle w:val="Hyperlink"/>
            <w:iCs/>
            <w:sz w:val="20"/>
            <w:szCs w:val="20"/>
          </w:rPr>
          <w:t>https://www.imf.org/en/Publications/CR/Issues/2017/08/09/Iraq-2017-Article-IV-Consultation-and-Second-Review-under-the-Three-Year-Stand-by-45174</w:t>
        </w:r>
      </w:hyperlink>
      <w:r>
        <w:rPr>
          <w:iCs/>
          <w:sz w:val="20"/>
          <w:szCs w:val="20"/>
        </w:rPr>
        <w:t xml:space="preserve"> </w:t>
      </w:r>
    </w:p>
    <w:p w14:paraId="5ECA4DEA" w14:textId="77777777" w:rsidR="001E5093" w:rsidRPr="00137E99" w:rsidRDefault="001E5093" w:rsidP="001E5093">
      <w:pPr>
        <w:rPr>
          <w:iCs/>
          <w:sz w:val="20"/>
          <w:szCs w:val="20"/>
        </w:rPr>
      </w:pPr>
      <w:proofErr w:type="gramStart"/>
      <w:r w:rsidRPr="003639CF">
        <w:rPr>
          <w:iCs/>
          <w:sz w:val="20"/>
          <w:szCs w:val="20"/>
          <w:lang w:val="fr-FR"/>
        </w:rPr>
        <w:t>24:</w:t>
      </w:r>
      <w:proofErr w:type="gramEnd"/>
      <w:r w:rsidRPr="003639CF">
        <w:rPr>
          <w:iCs/>
          <w:sz w:val="20"/>
          <w:szCs w:val="20"/>
          <w:lang w:val="fr-FR"/>
        </w:rPr>
        <w:t xml:space="preserve"> IMF (2018). </w:t>
      </w:r>
      <w:proofErr w:type="gramStart"/>
      <w:r w:rsidRPr="003639CF">
        <w:rPr>
          <w:i/>
          <w:sz w:val="20"/>
          <w:szCs w:val="20"/>
          <w:lang w:val="fr-FR"/>
        </w:rPr>
        <w:t>Kuwait:</w:t>
      </w:r>
      <w:proofErr w:type="gramEnd"/>
      <w:r w:rsidRPr="003639CF">
        <w:rPr>
          <w:i/>
          <w:sz w:val="20"/>
          <w:szCs w:val="20"/>
          <w:lang w:val="fr-FR"/>
        </w:rPr>
        <w:t xml:space="preserve"> Article IV Consultation</w:t>
      </w:r>
      <w:r w:rsidRPr="003639CF">
        <w:rPr>
          <w:iCs/>
          <w:sz w:val="20"/>
          <w:szCs w:val="20"/>
          <w:lang w:val="fr-FR"/>
        </w:rPr>
        <w:t xml:space="preserve">. </w:t>
      </w:r>
      <w:r>
        <w:rPr>
          <w:iCs/>
          <w:sz w:val="20"/>
          <w:szCs w:val="20"/>
        </w:rPr>
        <w:t xml:space="preserve">26 January. </w:t>
      </w:r>
      <w:r w:rsidRPr="00137E99">
        <w:rPr>
          <w:iCs/>
          <w:sz w:val="20"/>
          <w:szCs w:val="20"/>
        </w:rPr>
        <w:t>p.5</w:t>
      </w:r>
      <w:r>
        <w:rPr>
          <w:iCs/>
          <w:sz w:val="20"/>
          <w:szCs w:val="20"/>
        </w:rPr>
        <w:t xml:space="preserve">. </w:t>
      </w:r>
      <w:r w:rsidRPr="00137E99">
        <w:rPr>
          <w:iCs/>
          <w:sz w:val="20"/>
          <w:szCs w:val="20"/>
        </w:rPr>
        <w:t xml:space="preserve"> </w:t>
      </w:r>
      <w:hyperlink r:id="rId24" w:history="1">
        <w:r w:rsidRPr="00B07C07">
          <w:rPr>
            <w:rStyle w:val="Hyperlink"/>
            <w:iCs/>
            <w:sz w:val="20"/>
            <w:szCs w:val="20"/>
          </w:rPr>
          <w:t>https://www.imf.org/en/Publications/CR/Issues/2018/01/29/Kuwait-2017-Article-IV-Consultation-Press-Release-Staff-Report-and-Statement-by-the-45592</w:t>
        </w:r>
      </w:hyperlink>
      <w:r>
        <w:rPr>
          <w:iCs/>
          <w:sz w:val="20"/>
          <w:szCs w:val="20"/>
        </w:rPr>
        <w:t xml:space="preserve"> </w:t>
      </w:r>
    </w:p>
    <w:p w14:paraId="121BEF77" w14:textId="77777777" w:rsidR="001E5093" w:rsidRPr="00137E99" w:rsidRDefault="001E5093" w:rsidP="001E509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25: IMF (</w:t>
      </w:r>
      <w:r w:rsidRPr="00137E99">
        <w:rPr>
          <w:iCs/>
          <w:sz w:val="20"/>
          <w:szCs w:val="20"/>
        </w:rPr>
        <w:t>2018</w:t>
      </w:r>
      <w:r>
        <w:rPr>
          <w:iCs/>
          <w:sz w:val="20"/>
          <w:szCs w:val="20"/>
        </w:rPr>
        <w:t>).</w:t>
      </w:r>
      <w:r w:rsidRPr="00137E99">
        <w:rPr>
          <w:iCs/>
          <w:sz w:val="20"/>
          <w:szCs w:val="20"/>
        </w:rPr>
        <w:t xml:space="preserve"> </w:t>
      </w:r>
      <w:r>
        <w:rPr>
          <w:i/>
          <w:sz w:val="20"/>
          <w:szCs w:val="20"/>
        </w:rPr>
        <w:t>Nigeria</w:t>
      </w:r>
      <w:r w:rsidRPr="00137E99">
        <w:rPr>
          <w:i/>
          <w:sz w:val="20"/>
          <w:szCs w:val="20"/>
        </w:rPr>
        <w:t>: Article IV Consultation</w:t>
      </w:r>
      <w:r>
        <w:rPr>
          <w:iCs/>
          <w:sz w:val="20"/>
          <w:szCs w:val="20"/>
        </w:rPr>
        <w:t xml:space="preserve">. 7 March. </w:t>
      </w:r>
      <w:r w:rsidRPr="00137E99">
        <w:rPr>
          <w:iCs/>
          <w:sz w:val="20"/>
          <w:szCs w:val="20"/>
        </w:rPr>
        <w:t>p.4</w:t>
      </w:r>
      <w:r>
        <w:rPr>
          <w:iCs/>
          <w:sz w:val="20"/>
          <w:szCs w:val="20"/>
        </w:rPr>
        <w:t xml:space="preserve">. </w:t>
      </w:r>
      <w:hyperlink r:id="rId25" w:history="1">
        <w:r w:rsidRPr="00B07C07">
          <w:rPr>
            <w:rStyle w:val="Hyperlink"/>
            <w:iCs/>
            <w:sz w:val="20"/>
            <w:szCs w:val="20"/>
          </w:rPr>
          <w:t>https://www.imf.org/en/Publications/CR/Issues/2018/03/07/Nigeria-2018-Article-IV-Consultation-Press-Release-Staff-Report-and-Statement-by-the-45699</w:t>
        </w:r>
      </w:hyperlink>
      <w:r>
        <w:rPr>
          <w:iCs/>
          <w:sz w:val="20"/>
          <w:szCs w:val="20"/>
        </w:rPr>
        <w:t xml:space="preserve"> </w:t>
      </w:r>
    </w:p>
    <w:p w14:paraId="54BE5975" w14:textId="77777777" w:rsidR="001E5093" w:rsidRPr="00137E99" w:rsidRDefault="001E5093" w:rsidP="001E509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26: Norwegian Petroleum Directorate (2016). “</w:t>
      </w:r>
      <w:r w:rsidRPr="000B6F2B">
        <w:rPr>
          <w:iCs/>
          <w:sz w:val="20"/>
          <w:szCs w:val="20"/>
        </w:rPr>
        <w:t>The government's revenues</w:t>
      </w:r>
      <w:r>
        <w:rPr>
          <w:iCs/>
          <w:sz w:val="20"/>
          <w:szCs w:val="20"/>
        </w:rPr>
        <w:t xml:space="preserve">”. </w:t>
      </w:r>
      <w:hyperlink r:id="rId26" w:history="1">
        <w:r w:rsidRPr="00B07C07">
          <w:rPr>
            <w:rStyle w:val="Hyperlink"/>
            <w:iCs/>
            <w:sz w:val="20"/>
            <w:szCs w:val="20"/>
          </w:rPr>
          <w:t>https://web.archive.org/web/20170730144938/http:/www.norskpetroleum.no/en/economy/governments-revenues/</w:t>
        </w:r>
      </w:hyperlink>
      <w:r>
        <w:rPr>
          <w:iCs/>
          <w:sz w:val="20"/>
          <w:szCs w:val="20"/>
        </w:rPr>
        <w:t xml:space="preserve"> </w:t>
      </w:r>
    </w:p>
    <w:p w14:paraId="257AC44F" w14:textId="77777777" w:rsidR="001E5093" w:rsidRPr="00137E99" w:rsidRDefault="001E5093" w:rsidP="001E509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27: IMF (</w:t>
      </w:r>
      <w:r w:rsidRPr="00137E99">
        <w:rPr>
          <w:iCs/>
          <w:sz w:val="20"/>
          <w:szCs w:val="20"/>
        </w:rPr>
        <w:t>2018</w:t>
      </w:r>
      <w:r>
        <w:rPr>
          <w:iCs/>
          <w:sz w:val="20"/>
          <w:szCs w:val="20"/>
        </w:rPr>
        <w:t>). “</w:t>
      </w:r>
      <w:r w:rsidRPr="000B6F2B">
        <w:rPr>
          <w:iCs/>
          <w:sz w:val="20"/>
          <w:szCs w:val="20"/>
        </w:rPr>
        <w:t>IMF Executive Board Concludes 2018 Article IV Consultation with Oman</w:t>
      </w:r>
      <w:r>
        <w:rPr>
          <w:iCs/>
          <w:sz w:val="20"/>
          <w:szCs w:val="20"/>
        </w:rPr>
        <w:t>”. P</w:t>
      </w:r>
      <w:r w:rsidRPr="00137E99">
        <w:rPr>
          <w:iCs/>
          <w:sz w:val="20"/>
          <w:szCs w:val="20"/>
        </w:rPr>
        <w:t>ress release</w:t>
      </w:r>
      <w:r>
        <w:rPr>
          <w:iCs/>
          <w:sz w:val="20"/>
          <w:szCs w:val="20"/>
        </w:rPr>
        <w:t xml:space="preserve">, 6 </w:t>
      </w:r>
      <w:r w:rsidRPr="000B6F2B">
        <w:rPr>
          <w:iCs/>
          <w:sz w:val="20"/>
          <w:szCs w:val="20"/>
        </w:rPr>
        <w:t>July</w:t>
      </w:r>
      <w:r>
        <w:rPr>
          <w:iCs/>
          <w:sz w:val="20"/>
          <w:szCs w:val="20"/>
        </w:rPr>
        <w:t xml:space="preserve">. </w:t>
      </w:r>
      <w:hyperlink r:id="rId27" w:history="1">
        <w:r w:rsidRPr="00B07C07">
          <w:rPr>
            <w:rStyle w:val="Hyperlink"/>
            <w:iCs/>
            <w:sz w:val="20"/>
            <w:szCs w:val="20"/>
          </w:rPr>
          <w:t>https://www.imf.org/en/News/Articles/2018/07/06/pr18280-executive-board-concludes-2018-article-iv-consultation-with-oman</w:t>
        </w:r>
      </w:hyperlink>
      <w:r>
        <w:rPr>
          <w:iCs/>
          <w:sz w:val="20"/>
          <w:szCs w:val="20"/>
        </w:rPr>
        <w:t xml:space="preserve"> </w:t>
      </w:r>
      <w:r w:rsidRPr="00137E99">
        <w:rPr>
          <w:iCs/>
          <w:sz w:val="20"/>
          <w:szCs w:val="20"/>
        </w:rPr>
        <w:t xml:space="preserve"> </w:t>
      </w:r>
    </w:p>
    <w:p w14:paraId="71C9C644" w14:textId="77777777" w:rsidR="001E5093" w:rsidRPr="00137E99" w:rsidRDefault="001E5093" w:rsidP="001E509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28: IMF (</w:t>
      </w:r>
      <w:r w:rsidRPr="00137E99">
        <w:rPr>
          <w:iCs/>
          <w:sz w:val="20"/>
          <w:szCs w:val="20"/>
        </w:rPr>
        <w:t>2017</w:t>
      </w:r>
      <w:r>
        <w:rPr>
          <w:iCs/>
          <w:sz w:val="20"/>
          <w:szCs w:val="20"/>
        </w:rPr>
        <w:t>).</w:t>
      </w:r>
      <w:r w:rsidRPr="00137E99">
        <w:rPr>
          <w:iCs/>
          <w:sz w:val="20"/>
          <w:szCs w:val="20"/>
        </w:rPr>
        <w:t xml:space="preserve"> </w:t>
      </w:r>
      <w:r>
        <w:rPr>
          <w:i/>
          <w:sz w:val="20"/>
          <w:szCs w:val="20"/>
        </w:rPr>
        <w:t>Russian Federation</w:t>
      </w:r>
      <w:r w:rsidRPr="00137E99">
        <w:rPr>
          <w:i/>
          <w:sz w:val="20"/>
          <w:szCs w:val="20"/>
        </w:rPr>
        <w:t>: Article IV Consultation</w:t>
      </w:r>
      <w:r>
        <w:rPr>
          <w:iCs/>
          <w:sz w:val="20"/>
          <w:szCs w:val="20"/>
        </w:rPr>
        <w:t xml:space="preserve">. 10 July. </w:t>
      </w:r>
      <w:r w:rsidRPr="00137E99">
        <w:rPr>
          <w:iCs/>
          <w:sz w:val="20"/>
          <w:szCs w:val="20"/>
        </w:rPr>
        <w:t>p.32</w:t>
      </w:r>
      <w:r>
        <w:rPr>
          <w:iCs/>
          <w:sz w:val="20"/>
          <w:szCs w:val="20"/>
        </w:rPr>
        <w:t xml:space="preserve">. </w:t>
      </w:r>
      <w:hyperlink r:id="rId28" w:history="1">
        <w:r w:rsidRPr="00B07C07">
          <w:rPr>
            <w:rStyle w:val="Hyperlink"/>
            <w:iCs/>
            <w:sz w:val="20"/>
            <w:szCs w:val="20"/>
          </w:rPr>
          <w:t>https://www.imf.org/en/Publications/CR/Issues/2017/07/10/Russian-Federation-2017-Article-IV-Consultation-Press-Release-Staff-Report-45054</w:t>
        </w:r>
      </w:hyperlink>
      <w:r>
        <w:rPr>
          <w:iCs/>
          <w:sz w:val="20"/>
          <w:szCs w:val="20"/>
        </w:rPr>
        <w:t xml:space="preserve"> </w:t>
      </w:r>
    </w:p>
    <w:p w14:paraId="64C8080D" w14:textId="77777777" w:rsidR="001E5093" w:rsidRPr="000B6F2B" w:rsidRDefault="001E5093" w:rsidP="001E5093">
      <w:r>
        <w:rPr>
          <w:iCs/>
          <w:sz w:val="20"/>
          <w:szCs w:val="20"/>
        </w:rPr>
        <w:lastRenderedPageBreak/>
        <w:t>29: IMF (</w:t>
      </w:r>
      <w:r w:rsidRPr="00137E99">
        <w:rPr>
          <w:iCs/>
          <w:sz w:val="20"/>
          <w:szCs w:val="20"/>
        </w:rPr>
        <w:t>2018</w:t>
      </w:r>
      <w:r>
        <w:rPr>
          <w:iCs/>
          <w:sz w:val="20"/>
          <w:szCs w:val="20"/>
        </w:rPr>
        <w:t>).</w:t>
      </w:r>
      <w:r w:rsidRPr="00137E99">
        <w:rPr>
          <w:iCs/>
          <w:sz w:val="20"/>
          <w:szCs w:val="20"/>
        </w:rPr>
        <w:t xml:space="preserve"> </w:t>
      </w:r>
      <w:r>
        <w:rPr>
          <w:i/>
          <w:sz w:val="20"/>
          <w:szCs w:val="20"/>
        </w:rPr>
        <w:t>Saudi Arabia</w:t>
      </w:r>
      <w:r w:rsidRPr="00137E99">
        <w:rPr>
          <w:i/>
          <w:sz w:val="20"/>
          <w:szCs w:val="20"/>
        </w:rPr>
        <w:t>: Article IV Consultation</w:t>
      </w:r>
      <w:r>
        <w:rPr>
          <w:iCs/>
          <w:sz w:val="20"/>
          <w:szCs w:val="20"/>
        </w:rPr>
        <w:t xml:space="preserve">. 24 August. </w:t>
      </w:r>
      <w:r w:rsidRPr="00137E99">
        <w:rPr>
          <w:iCs/>
          <w:sz w:val="20"/>
          <w:szCs w:val="20"/>
        </w:rPr>
        <w:t>p.6</w:t>
      </w:r>
      <w:r>
        <w:rPr>
          <w:iCs/>
          <w:sz w:val="20"/>
          <w:szCs w:val="20"/>
        </w:rPr>
        <w:t>.</w:t>
      </w:r>
      <w:r w:rsidRPr="000B6F2B">
        <w:t xml:space="preserve"> </w:t>
      </w:r>
      <w:hyperlink r:id="rId29" w:history="1">
        <w:r w:rsidRPr="00B07C07">
          <w:rPr>
            <w:rStyle w:val="Hyperlink"/>
            <w:iCs/>
            <w:sz w:val="20"/>
            <w:szCs w:val="20"/>
          </w:rPr>
          <w:t>https://www.imf.org/en/Publications/CR/Issues/2018/08/24/Saudi-Arabia-2018-Article-IV-Consultation-Press-Release-and-Staff-Report-46195</w:t>
        </w:r>
      </w:hyperlink>
      <w:r>
        <w:rPr>
          <w:iCs/>
          <w:sz w:val="20"/>
          <w:szCs w:val="20"/>
        </w:rPr>
        <w:t xml:space="preserve"> </w:t>
      </w:r>
    </w:p>
    <w:p w14:paraId="68E9C38C" w14:textId="77777777" w:rsidR="001E5093" w:rsidRPr="00137E99" w:rsidRDefault="001E5093" w:rsidP="001E509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30: IMF (</w:t>
      </w:r>
      <w:r w:rsidRPr="00137E99">
        <w:rPr>
          <w:iCs/>
          <w:sz w:val="20"/>
          <w:szCs w:val="20"/>
        </w:rPr>
        <w:t>2017</w:t>
      </w:r>
      <w:r>
        <w:rPr>
          <w:iCs/>
          <w:sz w:val="20"/>
          <w:szCs w:val="20"/>
        </w:rPr>
        <w:t>).</w:t>
      </w:r>
      <w:r w:rsidRPr="00137E99">
        <w:rPr>
          <w:iCs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Democratic </w:t>
      </w:r>
      <w:r w:rsidRPr="00137E99">
        <w:rPr>
          <w:i/>
          <w:sz w:val="20"/>
          <w:szCs w:val="20"/>
        </w:rPr>
        <w:t xml:space="preserve">Republic of </w:t>
      </w:r>
      <w:r>
        <w:rPr>
          <w:i/>
          <w:sz w:val="20"/>
          <w:szCs w:val="20"/>
        </w:rPr>
        <w:t xml:space="preserve">Timor </w:t>
      </w:r>
      <w:proofErr w:type="spellStart"/>
      <w:r>
        <w:rPr>
          <w:i/>
          <w:sz w:val="20"/>
          <w:szCs w:val="20"/>
        </w:rPr>
        <w:t>Leste</w:t>
      </w:r>
      <w:proofErr w:type="spellEnd"/>
      <w:r w:rsidRPr="00137E99">
        <w:rPr>
          <w:i/>
          <w:sz w:val="20"/>
          <w:szCs w:val="20"/>
        </w:rPr>
        <w:t>: Article IV Consultation</w:t>
      </w:r>
      <w:r>
        <w:rPr>
          <w:iCs/>
          <w:sz w:val="20"/>
          <w:szCs w:val="20"/>
        </w:rPr>
        <w:t xml:space="preserve">. 7 December. </w:t>
      </w:r>
      <w:r w:rsidRPr="00137E99">
        <w:rPr>
          <w:iCs/>
          <w:sz w:val="20"/>
          <w:szCs w:val="20"/>
        </w:rPr>
        <w:t>p.31</w:t>
      </w:r>
      <w:r>
        <w:rPr>
          <w:iCs/>
          <w:sz w:val="20"/>
          <w:szCs w:val="20"/>
        </w:rPr>
        <w:t xml:space="preserve">. </w:t>
      </w:r>
      <w:hyperlink r:id="rId30" w:history="1">
        <w:r w:rsidRPr="00B07C07">
          <w:rPr>
            <w:rStyle w:val="Hyperlink"/>
            <w:iCs/>
            <w:sz w:val="20"/>
            <w:szCs w:val="20"/>
          </w:rPr>
          <w:t>https://www.imf.org/en/Publications/CR/Issues/2017/12/07/Democratic-Republic-of-Timor-Leste-2017-Article-IV-Consultation-Press-Release-and-Staff-45447</w:t>
        </w:r>
      </w:hyperlink>
      <w:r>
        <w:rPr>
          <w:iCs/>
          <w:sz w:val="20"/>
          <w:szCs w:val="20"/>
        </w:rPr>
        <w:t xml:space="preserve"> </w:t>
      </w:r>
    </w:p>
    <w:p w14:paraId="6AFFB01E" w14:textId="77777777" w:rsidR="001E5093" w:rsidRPr="00137E99" w:rsidRDefault="001E5093" w:rsidP="001E509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31: IMF (</w:t>
      </w:r>
      <w:r w:rsidRPr="00137E99">
        <w:rPr>
          <w:iCs/>
          <w:sz w:val="20"/>
          <w:szCs w:val="20"/>
        </w:rPr>
        <w:t>2017</w:t>
      </w:r>
      <w:r>
        <w:rPr>
          <w:iCs/>
          <w:sz w:val="20"/>
          <w:szCs w:val="20"/>
        </w:rPr>
        <w:t>).</w:t>
      </w:r>
      <w:r w:rsidRPr="00137E99">
        <w:rPr>
          <w:iCs/>
          <w:sz w:val="20"/>
          <w:szCs w:val="20"/>
        </w:rPr>
        <w:t xml:space="preserve"> </w:t>
      </w:r>
      <w:r>
        <w:rPr>
          <w:i/>
          <w:sz w:val="20"/>
          <w:szCs w:val="20"/>
        </w:rPr>
        <w:t>United Arab Emirates</w:t>
      </w:r>
      <w:r w:rsidRPr="00137E99">
        <w:rPr>
          <w:i/>
          <w:sz w:val="20"/>
          <w:szCs w:val="20"/>
        </w:rPr>
        <w:t>: Article IV Consultation</w:t>
      </w:r>
      <w:r>
        <w:rPr>
          <w:iCs/>
          <w:sz w:val="20"/>
          <w:szCs w:val="20"/>
        </w:rPr>
        <w:t xml:space="preserve">. 14 July. </w:t>
      </w:r>
      <w:r w:rsidRPr="00137E99">
        <w:rPr>
          <w:iCs/>
          <w:sz w:val="20"/>
          <w:szCs w:val="20"/>
        </w:rPr>
        <w:t>p.29</w:t>
      </w:r>
      <w:r>
        <w:rPr>
          <w:iCs/>
          <w:sz w:val="20"/>
          <w:szCs w:val="20"/>
        </w:rPr>
        <w:t xml:space="preserve">. </w:t>
      </w:r>
      <w:hyperlink r:id="rId31" w:history="1">
        <w:r w:rsidRPr="00B07C07">
          <w:rPr>
            <w:rStyle w:val="Hyperlink"/>
            <w:iCs/>
            <w:sz w:val="20"/>
            <w:szCs w:val="20"/>
          </w:rPr>
          <w:t>https://www.imf.org/en/Publications/CR/Issues/2017/07/14/United-Arab-Emirates-2017-Article-IV-Consultation-Press-Release-Staff-Report-and-45088</w:t>
        </w:r>
      </w:hyperlink>
      <w:r>
        <w:rPr>
          <w:iCs/>
          <w:sz w:val="20"/>
          <w:szCs w:val="20"/>
        </w:rPr>
        <w:t xml:space="preserve"> </w:t>
      </w:r>
    </w:p>
    <w:p w14:paraId="6E145C11" w14:textId="77777777" w:rsidR="001E5093" w:rsidRPr="00137E99" w:rsidRDefault="001E5093" w:rsidP="001E509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32: </w:t>
      </w:r>
      <w:r w:rsidRPr="000B6F2B">
        <w:rPr>
          <w:iCs/>
          <w:sz w:val="20"/>
          <w:szCs w:val="20"/>
        </w:rPr>
        <w:t xml:space="preserve">Office for Budget Responsibility (2017). </w:t>
      </w:r>
      <w:r w:rsidRPr="005650B3">
        <w:rPr>
          <w:i/>
          <w:sz w:val="20"/>
          <w:szCs w:val="20"/>
        </w:rPr>
        <w:t xml:space="preserve">Economic and </w:t>
      </w:r>
      <w:r>
        <w:rPr>
          <w:i/>
          <w:sz w:val="20"/>
          <w:szCs w:val="20"/>
        </w:rPr>
        <w:t>F</w:t>
      </w:r>
      <w:r w:rsidRPr="005650B3">
        <w:rPr>
          <w:i/>
          <w:sz w:val="20"/>
          <w:szCs w:val="20"/>
        </w:rPr>
        <w:t xml:space="preserve">iscal </w:t>
      </w:r>
      <w:r>
        <w:rPr>
          <w:i/>
          <w:sz w:val="20"/>
          <w:szCs w:val="20"/>
        </w:rPr>
        <w:t>O</w:t>
      </w:r>
      <w:r w:rsidRPr="005650B3">
        <w:rPr>
          <w:i/>
          <w:sz w:val="20"/>
          <w:szCs w:val="20"/>
        </w:rPr>
        <w:t>utlook</w:t>
      </w:r>
      <w:r w:rsidRPr="000B6F2B">
        <w:rPr>
          <w:iCs/>
          <w:sz w:val="20"/>
          <w:szCs w:val="20"/>
        </w:rPr>
        <w:t>. November. p.111.</w:t>
      </w:r>
      <w:r>
        <w:rPr>
          <w:iCs/>
          <w:sz w:val="20"/>
          <w:szCs w:val="20"/>
        </w:rPr>
        <w:t xml:space="preserve"> </w:t>
      </w:r>
      <w:hyperlink r:id="rId32" w:history="1">
        <w:r w:rsidRPr="00B07C07">
          <w:rPr>
            <w:rStyle w:val="Hyperlink"/>
            <w:iCs/>
            <w:sz w:val="20"/>
            <w:szCs w:val="20"/>
          </w:rPr>
          <w:t>https://cdn.obr.uk/Nov2017EFOwebversion-2.pdf</w:t>
        </w:r>
      </w:hyperlink>
      <w:r>
        <w:rPr>
          <w:iCs/>
          <w:sz w:val="20"/>
          <w:szCs w:val="20"/>
        </w:rPr>
        <w:t xml:space="preserve"> </w:t>
      </w:r>
    </w:p>
    <w:p w14:paraId="1E1CEB0B" w14:textId="77777777" w:rsidR="001E5093" w:rsidRPr="001B7413" w:rsidRDefault="001E5093" w:rsidP="001E509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33: Department of the Interior (2020). Natural resources revenue data. </w:t>
      </w:r>
      <w:hyperlink r:id="rId33" w:history="1">
        <w:r w:rsidRPr="00B07C07">
          <w:rPr>
            <w:rStyle w:val="Hyperlink"/>
            <w:iCs/>
            <w:sz w:val="20"/>
            <w:szCs w:val="20"/>
          </w:rPr>
          <w:t>https://revenuedata.doi.gov/downloads/revenue/</w:t>
        </w:r>
      </w:hyperlink>
      <w:r>
        <w:rPr>
          <w:iCs/>
          <w:sz w:val="20"/>
          <w:szCs w:val="20"/>
        </w:rPr>
        <w:t xml:space="preserve"> </w:t>
      </w:r>
    </w:p>
    <w:p w14:paraId="5A772F01" w14:textId="77777777" w:rsidR="00E1303E" w:rsidRDefault="00E1303E"/>
    <w:sectPr w:rsidR="00E13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22DE0"/>
    <w:multiLevelType w:val="multilevel"/>
    <w:tmpl w:val="288CCA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93"/>
    <w:rsid w:val="001E5093"/>
    <w:rsid w:val="00E1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36F1"/>
  <w15:chartTrackingRefBased/>
  <w15:docId w15:val="{7A0773CC-FDDE-44AA-B440-3136A44C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5093"/>
    <w:rPr>
      <w:rFonts w:ascii="Calibri" w:eastAsia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093"/>
    <w:pPr>
      <w:keepNext/>
      <w:keepLines/>
      <w:numPr>
        <w:numId w:val="1"/>
      </w:numPr>
      <w:spacing w:before="320"/>
      <w:ind w:left="714" w:hanging="357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09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0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E509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1E509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E5093"/>
    <w:rPr>
      <w:rFonts w:eastAsia="Calibr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s.gov/oes/2015/may/naics4_212100.htm" TargetMode="External"/><Relationship Id="rId18" Type="http://schemas.openxmlformats.org/officeDocument/2006/relationships/hyperlink" Target="https://www150.statcan.gc.ca/n1/daily-quotidien/170329/dq170329a-eng.htm" TargetMode="External"/><Relationship Id="rId26" Type="http://schemas.openxmlformats.org/officeDocument/2006/relationships/hyperlink" Target="https://web.archive.org/web/20170730144938/http:/www.norskpetroleum.no/en/economy/governments-revenu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mf.org/en/Publications/CR/Issues/2016/12/31/Republic-of-Equatorial-Guinea-2015-Article-IV-Consultation-Press-Release-Staff-Report-and-4328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dgms.gov.in/writereaddata/UploadFile/Coal_2015.pdf" TargetMode="External"/><Relationship Id="rId12" Type="http://schemas.openxmlformats.org/officeDocument/2006/relationships/hyperlink" Target="http://www.statssa.gov.za/publications/Report-20-01-02/Report-20-01-022015.pdf" TargetMode="External"/><Relationship Id="rId17" Type="http://schemas.openxmlformats.org/officeDocument/2006/relationships/hyperlink" Target="https://www.imf.org/en/News/Articles/2017/05/19/pr17185-imf-executive-board-concludes-2017-article-iv-consultation-with-brunei-darussalam" TargetMode="External"/><Relationship Id="rId25" Type="http://schemas.openxmlformats.org/officeDocument/2006/relationships/hyperlink" Target="https://www.imf.org/en/Publications/CR/Issues/2018/03/07/Nigeria-2018-Article-IV-Consultation-Press-Release-Staff-Report-and-Statement-by-the-45699" TargetMode="External"/><Relationship Id="rId33" Type="http://schemas.openxmlformats.org/officeDocument/2006/relationships/hyperlink" Target="https://revenuedata.doi.gov/downloads/revenu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mf.org/en/Publications/CR/Issues/2018/12/21/Bolivia-2018-Article-IV-Consultation-Press-Release-and-Staff-Report-46492" TargetMode="External"/><Relationship Id="rId20" Type="http://schemas.openxmlformats.org/officeDocument/2006/relationships/hyperlink" Target="https://www.imf.org/en/Publications/CR/Issues/2016/12/31/Republic-of-Congo-2015-Article-IV-Consultation-Press-Release-and-Staff-Report-43284" TargetMode="External"/><Relationship Id="rId29" Type="http://schemas.openxmlformats.org/officeDocument/2006/relationships/hyperlink" Target="https://www.imf.org/en/Publications/CR/Issues/2018/08/24/Saudi-Arabia-2018-Article-IV-Consultation-Press-Release-and-Staff-Report-461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inadialogue.net/article/show/single/en/9967-2-3-million-Chinese-coal-miners-will-need-new-jobs-by-2-2-" TargetMode="External"/><Relationship Id="rId11" Type="http://schemas.openxmlformats.org/officeDocument/2006/relationships/hyperlink" Target="http://www.mining.com/web/expect-crisis-russian-coal-industry/" TargetMode="External"/><Relationship Id="rId24" Type="http://schemas.openxmlformats.org/officeDocument/2006/relationships/hyperlink" Target="https://www.imf.org/en/Publications/CR/Issues/2018/01/29/Kuwait-2017-Article-IV-Consultation-Press-Release-Staff-Report-and-Statement-by-the-45592" TargetMode="External"/><Relationship Id="rId32" Type="http://schemas.openxmlformats.org/officeDocument/2006/relationships/hyperlink" Target="https://cdn.obr.uk/Nov2017EFOwebversion-2.pdf" TargetMode="External"/><Relationship Id="rId5" Type="http://schemas.openxmlformats.org/officeDocument/2006/relationships/hyperlink" Target="https://www.abs.gov.au/AUSSTATS/abs@.nsf/DetailsPage/6291.0.55.003Feb%202020?OpenDocument" TargetMode="External"/><Relationship Id="rId15" Type="http://schemas.openxmlformats.org/officeDocument/2006/relationships/hyperlink" Target="https://www.imf.org/en/Publications/CR/Issues/2016/12/31/Republic-of-Azerbaijan-2016-Article-IV-Consultation-Press-Release-Staff-Report-and-44269" TargetMode="External"/><Relationship Id="rId23" Type="http://schemas.openxmlformats.org/officeDocument/2006/relationships/hyperlink" Target="https://www.imf.org/en/Publications/CR/Issues/2017/08/09/Iraq-2017-Article-IV-Consultation-and-Second-Review-under-the-Three-Year-Stand-by-45174" TargetMode="External"/><Relationship Id="rId28" Type="http://schemas.openxmlformats.org/officeDocument/2006/relationships/hyperlink" Target="https://www.imf.org/en/Publications/CR/Issues/2017/07/10/Russian-Federation-2017-Article-IV-Consultation-Press-Release-Staff-Report-45054" TargetMode="External"/><Relationship Id="rId10" Type="http://schemas.openxmlformats.org/officeDocument/2006/relationships/hyperlink" Target="https://www.iisd.org/sites/default/files/publications/transformation-polish-coal-sector.pdf" TargetMode="External"/><Relationship Id="rId19" Type="http://schemas.openxmlformats.org/officeDocument/2006/relationships/hyperlink" Target="https://www.imf.org/en/Publications/CR/Issues/2016/12/31/Chad-2016-Article-IV-Consultation-Press-Release-Staff-Report-and-Statement-by-the-Executive-44190" TargetMode="External"/><Relationship Id="rId31" Type="http://schemas.openxmlformats.org/officeDocument/2006/relationships/hyperlink" Target="https://www.imf.org/en/Publications/CR/Issues/2017/07/14/United-Arab-Emirates-2017-Article-IV-Consultation-Press-Release-Staff-Report-and-450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nkwatch.org/wp-content/uploads/2018/01/KZ_Coal_ENG.pdf" TargetMode="External"/><Relationship Id="rId14" Type="http://schemas.openxmlformats.org/officeDocument/2006/relationships/hyperlink" Target="https://www.imf.org/en/Publications/CR/Issues/2018/06/13/Algeria-2018-Article-IV-Consultation-Press-Release-Staff-Report-and-Statement-by-the-45986" TargetMode="External"/><Relationship Id="rId22" Type="http://schemas.openxmlformats.org/officeDocument/2006/relationships/hyperlink" Target="https://www.imf.org/en/Publications/CR/Issues/2018/03/29/Islamic-Republic-of-Iran-2018-Article-IV-Consultation-Press-Release-Staff-Report-and-45767" TargetMode="External"/><Relationship Id="rId27" Type="http://schemas.openxmlformats.org/officeDocument/2006/relationships/hyperlink" Target="https://www.imf.org/en/News/Articles/2018/07/06/pr18280-executive-board-concludes-2018-article-iv-consultation-with-oman" TargetMode="External"/><Relationship Id="rId30" Type="http://schemas.openxmlformats.org/officeDocument/2006/relationships/hyperlink" Target="https://www.imf.org/en/Publications/CR/Issues/2017/12/07/Democratic-Republic-of-Timor-Leste-2017-Article-IV-Consultation-Press-Release-and-Staff-45447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esdm.go.id/assets/media/content/Statistik_Mineral_Dan_Batubara_2015-ilovepdf-compress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1788</Words>
  <Characters>10195</Characters>
  <Application>Microsoft Office Word</Application>
  <DocSecurity>0</DocSecurity>
  <Lines>84</Lines>
  <Paragraphs>23</Paragraphs>
  <ScaleCrop>false</ScaleCrop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Muttitt</dc:creator>
  <cp:keywords/>
  <dc:description/>
  <cp:lastModifiedBy>Greg Muttitt</cp:lastModifiedBy>
  <cp:revision>1</cp:revision>
  <dcterms:created xsi:type="dcterms:W3CDTF">2020-05-15T18:07:00Z</dcterms:created>
  <dcterms:modified xsi:type="dcterms:W3CDTF">2020-05-15T18:10:00Z</dcterms:modified>
</cp:coreProperties>
</file>