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E6E40" w14:textId="46597D69" w:rsidR="00AB0D94" w:rsidRPr="00DC5B51" w:rsidRDefault="00DC5B51" w:rsidP="00AB0D94">
      <w:pPr>
        <w:spacing w:before="240" w:line="240" w:lineRule="auto"/>
        <w:jc w:val="both"/>
        <w:rPr>
          <w:rFonts w:asciiTheme="majorHAnsi" w:hAnsiTheme="majorHAnsi" w:cstheme="majorHAnsi"/>
          <w:b/>
          <w:sz w:val="20"/>
          <w:szCs w:val="20"/>
        </w:rPr>
      </w:pPr>
      <w:r w:rsidRPr="00DC5B51">
        <w:rPr>
          <w:rFonts w:asciiTheme="majorHAnsi" w:hAnsiTheme="majorHAnsi" w:cstheme="majorHAnsi"/>
          <w:b/>
          <w:sz w:val="20"/>
          <w:szCs w:val="20"/>
        </w:rPr>
        <w:t>A</w:t>
      </w:r>
      <w:r w:rsidR="000F58C1" w:rsidRPr="00DC5B51">
        <w:rPr>
          <w:rFonts w:asciiTheme="majorHAnsi" w:hAnsiTheme="majorHAnsi" w:cstheme="majorHAnsi"/>
          <w:b/>
          <w:sz w:val="20"/>
          <w:szCs w:val="20"/>
        </w:rPr>
        <w:t>PPENDIX A</w:t>
      </w:r>
    </w:p>
    <w:p w14:paraId="643832CA" w14:textId="77777777" w:rsidR="00AB0D94" w:rsidRPr="00DC5B51" w:rsidRDefault="00AB0D94" w:rsidP="00AB0D94">
      <w:pPr>
        <w:spacing w:after="0" w:line="480" w:lineRule="auto"/>
        <w:contextualSpacing/>
        <w:jc w:val="both"/>
        <w:rPr>
          <w:rFonts w:asciiTheme="majorHAnsi" w:hAnsiTheme="majorHAnsi" w:cstheme="majorHAnsi"/>
          <w:sz w:val="20"/>
          <w:szCs w:val="20"/>
        </w:rPr>
      </w:pPr>
      <w:r w:rsidRPr="00DC5B51">
        <w:rPr>
          <w:rFonts w:asciiTheme="majorHAnsi" w:hAnsiTheme="majorHAnsi" w:cstheme="majorHAnsi"/>
          <w:i/>
          <w:sz w:val="20"/>
          <w:szCs w:val="20"/>
        </w:rPr>
        <w:t>Table A1.</w:t>
      </w:r>
      <w:r w:rsidRPr="00DC5B51">
        <w:rPr>
          <w:rFonts w:asciiTheme="majorHAnsi" w:hAnsiTheme="majorHAnsi" w:cstheme="majorHAnsi"/>
          <w:sz w:val="20"/>
          <w:szCs w:val="20"/>
        </w:rPr>
        <w:t xml:space="preserve"> Descriptive Statistics by Intersection </w:t>
      </w:r>
    </w:p>
    <w:tbl>
      <w:tblPr>
        <w:tblW w:w="9388" w:type="dxa"/>
        <w:jc w:val="center"/>
        <w:tblLook w:val="04A0" w:firstRow="1" w:lastRow="0" w:firstColumn="1" w:lastColumn="0" w:noHBand="0" w:noVBand="1"/>
      </w:tblPr>
      <w:tblGrid>
        <w:gridCol w:w="4156"/>
        <w:gridCol w:w="1353"/>
        <w:gridCol w:w="1170"/>
        <w:gridCol w:w="1353"/>
        <w:gridCol w:w="1357"/>
      </w:tblGrid>
      <w:tr w:rsidR="00DC5B51" w:rsidRPr="00DC5B51" w14:paraId="1576DDAF" w14:textId="77777777" w:rsidTr="009040A0">
        <w:trPr>
          <w:trHeight w:val="2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1494C" w14:textId="77777777" w:rsidR="00AB0D94" w:rsidRPr="00DC5B51" w:rsidRDefault="00AB0D94" w:rsidP="007E4032">
            <w:pPr>
              <w:spacing w:after="0" w:line="240" w:lineRule="auto"/>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Description</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5B65C140" w14:textId="77777777" w:rsidR="00AB0D94" w:rsidRPr="00DC5B51" w:rsidRDefault="00AB0D94" w:rsidP="00946B66">
            <w:pPr>
              <w:spacing w:after="0" w:line="240" w:lineRule="auto"/>
              <w:ind w:left="-201" w:right="-128"/>
              <w:jc w:val="center"/>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Average</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69B38984" w14:textId="77777777" w:rsidR="00AB0D94" w:rsidRPr="00DC5B51" w:rsidRDefault="00AB0D94" w:rsidP="00C04C83">
            <w:pPr>
              <w:spacing w:after="0" w:line="240" w:lineRule="auto"/>
              <w:ind w:left="-201" w:right="-128"/>
              <w:jc w:val="center"/>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St. Dev</w:t>
            </w:r>
            <w:r w:rsidR="00C04C83" w:rsidRPr="00DC5B51">
              <w:rPr>
                <w:rFonts w:asciiTheme="majorHAnsi" w:eastAsia="Times New Roman" w:hAnsiTheme="majorHAnsi" w:cstheme="majorHAnsi"/>
                <w:b/>
                <w:bCs/>
                <w:sz w:val="20"/>
                <w:szCs w:val="20"/>
              </w:rPr>
              <w:t>.</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27AF81EB" w14:textId="77777777" w:rsidR="00AB0D94" w:rsidRPr="00DC5B51" w:rsidRDefault="00AB0D94" w:rsidP="00946B66">
            <w:pPr>
              <w:spacing w:after="0" w:line="240" w:lineRule="auto"/>
              <w:ind w:left="-201" w:right="-128"/>
              <w:jc w:val="center"/>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 xml:space="preserve">Minimum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1317DC9B" w14:textId="77777777" w:rsidR="00AB0D94" w:rsidRPr="00DC5B51" w:rsidRDefault="00AB0D94" w:rsidP="00946B66">
            <w:pPr>
              <w:spacing w:after="0" w:line="240" w:lineRule="auto"/>
              <w:ind w:left="-201" w:right="-128"/>
              <w:jc w:val="center"/>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Maximum</w:t>
            </w:r>
          </w:p>
        </w:tc>
      </w:tr>
      <w:tr w:rsidR="00DC5B51" w:rsidRPr="00DC5B51" w14:paraId="3F337301" w14:textId="77777777" w:rsidTr="009040A0">
        <w:trPr>
          <w:trHeight w:val="254"/>
          <w:jc w:val="center"/>
        </w:trPr>
        <w:tc>
          <w:tcPr>
            <w:tcW w:w="93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3EF8" w14:textId="77777777" w:rsidR="00AB0D94" w:rsidRPr="00DC5B51" w:rsidRDefault="00AB0D94" w:rsidP="007E4032">
            <w:pPr>
              <w:spacing w:after="0" w:line="240" w:lineRule="auto"/>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Geometry</w:t>
            </w:r>
          </w:p>
        </w:tc>
      </w:tr>
      <w:tr w:rsidR="00DC5B51" w:rsidRPr="00DC5B51" w14:paraId="364B0153"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CFCF12"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Number of Left Turn Lanes</w:t>
            </w:r>
          </w:p>
        </w:tc>
        <w:tc>
          <w:tcPr>
            <w:tcW w:w="1307" w:type="dxa"/>
            <w:tcBorders>
              <w:top w:val="nil"/>
              <w:left w:val="nil"/>
              <w:bottom w:val="single" w:sz="4" w:space="0" w:color="auto"/>
              <w:right w:val="single" w:sz="4" w:space="0" w:color="auto"/>
            </w:tcBorders>
            <w:shd w:val="clear" w:color="auto" w:fill="auto"/>
            <w:noWrap/>
            <w:vAlign w:val="center"/>
            <w:hideMark/>
          </w:tcPr>
          <w:p w14:paraId="4647B9FC"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4.53</w:t>
            </w:r>
          </w:p>
        </w:tc>
        <w:tc>
          <w:tcPr>
            <w:tcW w:w="1130" w:type="dxa"/>
            <w:tcBorders>
              <w:top w:val="nil"/>
              <w:left w:val="nil"/>
              <w:bottom w:val="single" w:sz="4" w:space="0" w:color="auto"/>
              <w:right w:val="single" w:sz="4" w:space="0" w:color="auto"/>
            </w:tcBorders>
            <w:shd w:val="clear" w:color="auto" w:fill="auto"/>
            <w:noWrap/>
            <w:vAlign w:val="center"/>
            <w:hideMark/>
          </w:tcPr>
          <w:p w14:paraId="48B6C739"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1.83</w:t>
            </w:r>
          </w:p>
        </w:tc>
        <w:tc>
          <w:tcPr>
            <w:tcW w:w="1307" w:type="dxa"/>
            <w:tcBorders>
              <w:top w:val="nil"/>
              <w:left w:val="nil"/>
              <w:bottom w:val="single" w:sz="4" w:space="0" w:color="auto"/>
              <w:right w:val="single" w:sz="4" w:space="0" w:color="auto"/>
            </w:tcBorders>
            <w:shd w:val="clear" w:color="auto" w:fill="auto"/>
            <w:noWrap/>
            <w:vAlign w:val="center"/>
            <w:hideMark/>
          </w:tcPr>
          <w:p w14:paraId="2705A4E8"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1.00</w:t>
            </w:r>
          </w:p>
        </w:tc>
        <w:tc>
          <w:tcPr>
            <w:tcW w:w="1310" w:type="dxa"/>
            <w:tcBorders>
              <w:top w:val="nil"/>
              <w:left w:val="nil"/>
              <w:bottom w:val="single" w:sz="4" w:space="0" w:color="auto"/>
              <w:right w:val="single" w:sz="4" w:space="0" w:color="auto"/>
            </w:tcBorders>
            <w:shd w:val="clear" w:color="auto" w:fill="auto"/>
            <w:noWrap/>
            <w:vAlign w:val="center"/>
            <w:hideMark/>
          </w:tcPr>
          <w:p w14:paraId="1E9431E6"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10.00</w:t>
            </w:r>
          </w:p>
        </w:tc>
      </w:tr>
      <w:tr w:rsidR="00DC5B51" w:rsidRPr="00DC5B51" w14:paraId="2E738E46"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E8C8A"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Number of Through Lanes</w:t>
            </w:r>
          </w:p>
        </w:tc>
        <w:tc>
          <w:tcPr>
            <w:tcW w:w="1307" w:type="dxa"/>
            <w:tcBorders>
              <w:top w:val="nil"/>
              <w:left w:val="nil"/>
              <w:bottom w:val="single" w:sz="4" w:space="0" w:color="auto"/>
              <w:right w:val="single" w:sz="4" w:space="0" w:color="auto"/>
            </w:tcBorders>
            <w:shd w:val="clear" w:color="auto" w:fill="auto"/>
            <w:noWrap/>
            <w:vAlign w:val="center"/>
            <w:hideMark/>
          </w:tcPr>
          <w:p w14:paraId="6FE27D98"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8.23</w:t>
            </w:r>
          </w:p>
        </w:tc>
        <w:tc>
          <w:tcPr>
            <w:tcW w:w="1130" w:type="dxa"/>
            <w:tcBorders>
              <w:top w:val="nil"/>
              <w:left w:val="nil"/>
              <w:bottom w:val="single" w:sz="4" w:space="0" w:color="auto"/>
              <w:right w:val="single" w:sz="4" w:space="0" w:color="auto"/>
            </w:tcBorders>
            <w:shd w:val="clear" w:color="auto" w:fill="auto"/>
            <w:noWrap/>
            <w:vAlign w:val="center"/>
            <w:hideMark/>
          </w:tcPr>
          <w:p w14:paraId="5EF92CF9"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1.91</w:t>
            </w:r>
          </w:p>
        </w:tc>
        <w:tc>
          <w:tcPr>
            <w:tcW w:w="1307" w:type="dxa"/>
            <w:tcBorders>
              <w:top w:val="nil"/>
              <w:left w:val="nil"/>
              <w:bottom w:val="single" w:sz="4" w:space="0" w:color="auto"/>
              <w:right w:val="single" w:sz="4" w:space="0" w:color="auto"/>
            </w:tcBorders>
            <w:shd w:val="clear" w:color="auto" w:fill="auto"/>
            <w:noWrap/>
            <w:vAlign w:val="center"/>
            <w:hideMark/>
          </w:tcPr>
          <w:p w14:paraId="183F36EF"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4.00</w:t>
            </w:r>
          </w:p>
        </w:tc>
        <w:tc>
          <w:tcPr>
            <w:tcW w:w="1310" w:type="dxa"/>
            <w:tcBorders>
              <w:top w:val="nil"/>
              <w:left w:val="nil"/>
              <w:bottom w:val="single" w:sz="4" w:space="0" w:color="auto"/>
              <w:right w:val="single" w:sz="4" w:space="0" w:color="auto"/>
            </w:tcBorders>
            <w:shd w:val="clear" w:color="auto" w:fill="auto"/>
            <w:noWrap/>
            <w:vAlign w:val="center"/>
            <w:hideMark/>
          </w:tcPr>
          <w:p w14:paraId="4C2B2692"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14.00</w:t>
            </w:r>
          </w:p>
        </w:tc>
      </w:tr>
      <w:tr w:rsidR="00DC5B51" w:rsidRPr="00DC5B51" w14:paraId="1B0D4157"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25E81A"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Number of Right Turn Lanes</w:t>
            </w:r>
          </w:p>
        </w:tc>
        <w:tc>
          <w:tcPr>
            <w:tcW w:w="1307" w:type="dxa"/>
            <w:tcBorders>
              <w:top w:val="nil"/>
              <w:left w:val="nil"/>
              <w:bottom w:val="single" w:sz="4" w:space="0" w:color="auto"/>
              <w:right w:val="single" w:sz="4" w:space="0" w:color="auto"/>
            </w:tcBorders>
            <w:shd w:val="clear" w:color="auto" w:fill="auto"/>
            <w:noWrap/>
            <w:vAlign w:val="center"/>
            <w:hideMark/>
          </w:tcPr>
          <w:p w14:paraId="2345EAAA"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2.50</w:t>
            </w:r>
          </w:p>
        </w:tc>
        <w:tc>
          <w:tcPr>
            <w:tcW w:w="1130" w:type="dxa"/>
            <w:tcBorders>
              <w:top w:val="nil"/>
              <w:left w:val="nil"/>
              <w:bottom w:val="single" w:sz="4" w:space="0" w:color="auto"/>
              <w:right w:val="single" w:sz="4" w:space="0" w:color="auto"/>
            </w:tcBorders>
            <w:shd w:val="clear" w:color="auto" w:fill="auto"/>
            <w:noWrap/>
            <w:vAlign w:val="center"/>
            <w:hideMark/>
          </w:tcPr>
          <w:p w14:paraId="4C483E98"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1.61</w:t>
            </w:r>
          </w:p>
        </w:tc>
        <w:tc>
          <w:tcPr>
            <w:tcW w:w="1307" w:type="dxa"/>
            <w:tcBorders>
              <w:top w:val="nil"/>
              <w:left w:val="nil"/>
              <w:bottom w:val="single" w:sz="4" w:space="0" w:color="auto"/>
              <w:right w:val="single" w:sz="4" w:space="0" w:color="auto"/>
            </w:tcBorders>
            <w:shd w:val="clear" w:color="auto" w:fill="auto"/>
            <w:noWrap/>
            <w:vAlign w:val="center"/>
            <w:hideMark/>
          </w:tcPr>
          <w:p w14:paraId="0A9627F6"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0.00</w:t>
            </w:r>
          </w:p>
        </w:tc>
        <w:tc>
          <w:tcPr>
            <w:tcW w:w="1310" w:type="dxa"/>
            <w:tcBorders>
              <w:top w:val="nil"/>
              <w:left w:val="nil"/>
              <w:bottom w:val="single" w:sz="4" w:space="0" w:color="auto"/>
              <w:right w:val="single" w:sz="4" w:space="0" w:color="auto"/>
            </w:tcBorders>
            <w:shd w:val="clear" w:color="auto" w:fill="auto"/>
            <w:noWrap/>
            <w:vAlign w:val="center"/>
            <w:hideMark/>
          </w:tcPr>
          <w:p w14:paraId="3D87BA92"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5.00</w:t>
            </w:r>
          </w:p>
        </w:tc>
      </w:tr>
      <w:tr w:rsidR="00DC5B51" w:rsidRPr="00DC5B51" w14:paraId="4F8B535F" w14:textId="77777777" w:rsidTr="009040A0">
        <w:trPr>
          <w:trHeight w:val="254"/>
          <w:jc w:val="center"/>
        </w:trPr>
        <w:tc>
          <w:tcPr>
            <w:tcW w:w="93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07953" w14:textId="77777777" w:rsidR="00AB0D94" w:rsidRPr="00DC5B51" w:rsidRDefault="00AB0D94" w:rsidP="007E4032">
            <w:pPr>
              <w:spacing w:after="0" w:line="240" w:lineRule="auto"/>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 xml:space="preserve">Traffic </w:t>
            </w:r>
          </w:p>
        </w:tc>
      </w:tr>
      <w:tr w:rsidR="00DC5B51" w:rsidRPr="00DC5B51" w14:paraId="7B9CC486"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0A44C5"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Major Road AADT (</w:t>
            </w:r>
            <w:proofErr w:type="spellStart"/>
            <w:r w:rsidRPr="00DC5B51">
              <w:rPr>
                <w:rFonts w:asciiTheme="majorHAnsi" w:eastAsia="Times New Roman" w:hAnsiTheme="majorHAnsi" w:cstheme="majorHAnsi"/>
                <w:sz w:val="20"/>
                <w:szCs w:val="20"/>
              </w:rPr>
              <w:t>vpd</w:t>
            </w:r>
            <w:proofErr w:type="spellEnd"/>
            <w:r w:rsidRPr="00DC5B51">
              <w:rPr>
                <w:rFonts w:asciiTheme="majorHAnsi" w:eastAsia="Times New Roman" w:hAnsiTheme="majorHAnsi" w:cstheme="majorHAnsi"/>
                <w:sz w:val="20"/>
                <w:szCs w:val="20"/>
              </w:rPr>
              <w:t>)</w:t>
            </w:r>
          </w:p>
        </w:tc>
        <w:tc>
          <w:tcPr>
            <w:tcW w:w="1307" w:type="dxa"/>
            <w:tcBorders>
              <w:top w:val="nil"/>
              <w:left w:val="nil"/>
              <w:bottom w:val="single" w:sz="4" w:space="0" w:color="auto"/>
              <w:right w:val="single" w:sz="4" w:space="0" w:color="auto"/>
            </w:tcBorders>
            <w:shd w:val="clear" w:color="auto" w:fill="auto"/>
            <w:noWrap/>
            <w:vAlign w:val="center"/>
            <w:hideMark/>
          </w:tcPr>
          <w:p w14:paraId="37FD0A91"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28,700</w:t>
            </w:r>
          </w:p>
        </w:tc>
        <w:tc>
          <w:tcPr>
            <w:tcW w:w="1130" w:type="dxa"/>
            <w:tcBorders>
              <w:top w:val="nil"/>
              <w:left w:val="nil"/>
              <w:bottom w:val="single" w:sz="4" w:space="0" w:color="auto"/>
              <w:right w:val="single" w:sz="4" w:space="0" w:color="auto"/>
            </w:tcBorders>
            <w:shd w:val="clear" w:color="auto" w:fill="auto"/>
            <w:noWrap/>
            <w:vAlign w:val="center"/>
            <w:hideMark/>
          </w:tcPr>
          <w:p w14:paraId="018B1DB8"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8,169</w:t>
            </w:r>
          </w:p>
        </w:tc>
        <w:tc>
          <w:tcPr>
            <w:tcW w:w="1307" w:type="dxa"/>
            <w:tcBorders>
              <w:top w:val="nil"/>
              <w:left w:val="nil"/>
              <w:bottom w:val="single" w:sz="4" w:space="0" w:color="auto"/>
              <w:right w:val="single" w:sz="4" w:space="0" w:color="auto"/>
            </w:tcBorders>
            <w:shd w:val="clear" w:color="auto" w:fill="auto"/>
            <w:noWrap/>
            <w:vAlign w:val="center"/>
            <w:hideMark/>
          </w:tcPr>
          <w:p w14:paraId="50FFC26E"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777</w:t>
            </w:r>
          </w:p>
        </w:tc>
        <w:tc>
          <w:tcPr>
            <w:tcW w:w="1310" w:type="dxa"/>
            <w:tcBorders>
              <w:top w:val="nil"/>
              <w:left w:val="nil"/>
              <w:bottom w:val="single" w:sz="4" w:space="0" w:color="auto"/>
              <w:right w:val="single" w:sz="4" w:space="0" w:color="auto"/>
            </w:tcBorders>
            <w:shd w:val="clear" w:color="auto" w:fill="auto"/>
            <w:noWrap/>
            <w:vAlign w:val="center"/>
            <w:hideMark/>
          </w:tcPr>
          <w:p w14:paraId="7ED2E4B4"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48,917</w:t>
            </w:r>
          </w:p>
        </w:tc>
      </w:tr>
      <w:tr w:rsidR="00DC5B51" w:rsidRPr="00DC5B51" w14:paraId="7FC52694"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2C41B0"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Minor Road AADT (</w:t>
            </w:r>
            <w:proofErr w:type="spellStart"/>
            <w:r w:rsidRPr="00DC5B51">
              <w:rPr>
                <w:rFonts w:asciiTheme="majorHAnsi" w:eastAsia="Times New Roman" w:hAnsiTheme="majorHAnsi" w:cstheme="majorHAnsi"/>
                <w:sz w:val="20"/>
                <w:szCs w:val="20"/>
              </w:rPr>
              <w:t>vpd</w:t>
            </w:r>
            <w:proofErr w:type="spellEnd"/>
            <w:r w:rsidRPr="00DC5B51">
              <w:rPr>
                <w:rFonts w:asciiTheme="majorHAnsi" w:eastAsia="Times New Roman" w:hAnsiTheme="majorHAnsi" w:cstheme="majorHAnsi"/>
                <w:sz w:val="20"/>
                <w:szCs w:val="20"/>
              </w:rPr>
              <w:t>)</w:t>
            </w:r>
          </w:p>
        </w:tc>
        <w:tc>
          <w:tcPr>
            <w:tcW w:w="1307" w:type="dxa"/>
            <w:tcBorders>
              <w:top w:val="nil"/>
              <w:left w:val="nil"/>
              <w:bottom w:val="single" w:sz="4" w:space="0" w:color="auto"/>
              <w:right w:val="single" w:sz="4" w:space="0" w:color="auto"/>
            </w:tcBorders>
            <w:shd w:val="clear" w:color="auto" w:fill="auto"/>
            <w:noWrap/>
            <w:vAlign w:val="center"/>
            <w:hideMark/>
          </w:tcPr>
          <w:p w14:paraId="64E0E443"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9,456</w:t>
            </w:r>
          </w:p>
        </w:tc>
        <w:tc>
          <w:tcPr>
            <w:tcW w:w="1130" w:type="dxa"/>
            <w:tcBorders>
              <w:top w:val="nil"/>
              <w:left w:val="nil"/>
              <w:bottom w:val="single" w:sz="4" w:space="0" w:color="auto"/>
              <w:right w:val="single" w:sz="4" w:space="0" w:color="auto"/>
            </w:tcBorders>
            <w:shd w:val="clear" w:color="auto" w:fill="auto"/>
            <w:noWrap/>
            <w:vAlign w:val="center"/>
            <w:hideMark/>
          </w:tcPr>
          <w:p w14:paraId="22A1CAB0"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7,972</w:t>
            </w:r>
          </w:p>
        </w:tc>
        <w:tc>
          <w:tcPr>
            <w:tcW w:w="1307" w:type="dxa"/>
            <w:tcBorders>
              <w:top w:val="nil"/>
              <w:left w:val="nil"/>
              <w:bottom w:val="single" w:sz="4" w:space="0" w:color="auto"/>
              <w:right w:val="single" w:sz="4" w:space="0" w:color="auto"/>
            </w:tcBorders>
            <w:shd w:val="clear" w:color="auto" w:fill="auto"/>
            <w:noWrap/>
            <w:vAlign w:val="center"/>
            <w:hideMark/>
          </w:tcPr>
          <w:p w14:paraId="33E98E71"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777</w:t>
            </w:r>
          </w:p>
        </w:tc>
        <w:tc>
          <w:tcPr>
            <w:tcW w:w="1310" w:type="dxa"/>
            <w:tcBorders>
              <w:top w:val="nil"/>
              <w:left w:val="nil"/>
              <w:bottom w:val="single" w:sz="4" w:space="0" w:color="auto"/>
              <w:right w:val="single" w:sz="4" w:space="0" w:color="auto"/>
            </w:tcBorders>
            <w:shd w:val="clear" w:color="auto" w:fill="auto"/>
            <w:noWrap/>
            <w:vAlign w:val="center"/>
            <w:hideMark/>
          </w:tcPr>
          <w:p w14:paraId="220A49FD"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48,917</w:t>
            </w:r>
          </w:p>
        </w:tc>
      </w:tr>
      <w:tr w:rsidR="00DC5B51" w:rsidRPr="00DC5B51" w14:paraId="6843CDA1" w14:textId="77777777" w:rsidTr="009040A0">
        <w:trPr>
          <w:trHeight w:val="254"/>
          <w:jc w:val="center"/>
        </w:trPr>
        <w:tc>
          <w:tcPr>
            <w:tcW w:w="93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FA65" w14:textId="77777777" w:rsidR="00AB0D94" w:rsidRPr="00DC5B51" w:rsidRDefault="00AB0D94" w:rsidP="007E4032">
            <w:pPr>
              <w:spacing w:after="0" w:line="240" w:lineRule="auto"/>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Signal Control</w:t>
            </w:r>
          </w:p>
        </w:tc>
      </w:tr>
      <w:tr w:rsidR="00DC5B51" w:rsidRPr="00DC5B51" w14:paraId="59EFB1AC"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348AA2" w14:textId="77777777" w:rsidR="00AB0D94" w:rsidRPr="00DC5B51" w:rsidRDefault="00AB0D94" w:rsidP="00C04C83">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Legs with Permissive Signal (P)</w:t>
            </w:r>
          </w:p>
        </w:tc>
        <w:tc>
          <w:tcPr>
            <w:tcW w:w="1307" w:type="dxa"/>
            <w:tcBorders>
              <w:top w:val="nil"/>
              <w:left w:val="nil"/>
              <w:bottom w:val="single" w:sz="4" w:space="0" w:color="auto"/>
              <w:right w:val="single" w:sz="4" w:space="0" w:color="auto"/>
            </w:tcBorders>
            <w:shd w:val="clear" w:color="auto" w:fill="auto"/>
            <w:noWrap/>
            <w:vAlign w:val="center"/>
            <w:hideMark/>
          </w:tcPr>
          <w:p w14:paraId="56B726F7"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0.99</w:t>
            </w:r>
          </w:p>
        </w:tc>
        <w:tc>
          <w:tcPr>
            <w:tcW w:w="1130" w:type="dxa"/>
            <w:tcBorders>
              <w:top w:val="nil"/>
              <w:left w:val="nil"/>
              <w:bottom w:val="single" w:sz="4" w:space="0" w:color="auto"/>
              <w:right w:val="single" w:sz="4" w:space="0" w:color="auto"/>
            </w:tcBorders>
            <w:shd w:val="clear" w:color="auto" w:fill="auto"/>
            <w:noWrap/>
            <w:vAlign w:val="center"/>
            <w:hideMark/>
          </w:tcPr>
          <w:p w14:paraId="4B5EC1D3"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1.25</w:t>
            </w:r>
          </w:p>
        </w:tc>
        <w:tc>
          <w:tcPr>
            <w:tcW w:w="1307" w:type="dxa"/>
            <w:tcBorders>
              <w:top w:val="nil"/>
              <w:left w:val="nil"/>
              <w:bottom w:val="single" w:sz="4" w:space="0" w:color="auto"/>
              <w:right w:val="single" w:sz="4" w:space="0" w:color="auto"/>
            </w:tcBorders>
            <w:shd w:val="clear" w:color="auto" w:fill="auto"/>
            <w:noWrap/>
            <w:vAlign w:val="center"/>
            <w:hideMark/>
          </w:tcPr>
          <w:p w14:paraId="0D3E8B4E"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0.00</w:t>
            </w:r>
          </w:p>
        </w:tc>
        <w:tc>
          <w:tcPr>
            <w:tcW w:w="1310" w:type="dxa"/>
            <w:tcBorders>
              <w:top w:val="nil"/>
              <w:left w:val="nil"/>
              <w:bottom w:val="single" w:sz="4" w:space="0" w:color="auto"/>
              <w:right w:val="single" w:sz="4" w:space="0" w:color="auto"/>
            </w:tcBorders>
            <w:shd w:val="clear" w:color="auto" w:fill="auto"/>
            <w:noWrap/>
            <w:vAlign w:val="center"/>
            <w:hideMark/>
          </w:tcPr>
          <w:p w14:paraId="3372E609"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4.00</w:t>
            </w:r>
          </w:p>
        </w:tc>
      </w:tr>
      <w:tr w:rsidR="00DC5B51" w:rsidRPr="00DC5B51" w14:paraId="59FD0429"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7FFB7C" w14:textId="77777777" w:rsidR="00AB0D94" w:rsidRPr="00DC5B51" w:rsidRDefault="00AB0D94" w:rsidP="00C04C83">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Legs with Protective/Permissive Signal (PP)</w:t>
            </w:r>
          </w:p>
        </w:tc>
        <w:tc>
          <w:tcPr>
            <w:tcW w:w="1307" w:type="dxa"/>
            <w:tcBorders>
              <w:top w:val="nil"/>
              <w:left w:val="nil"/>
              <w:bottom w:val="single" w:sz="4" w:space="0" w:color="auto"/>
              <w:right w:val="single" w:sz="4" w:space="0" w:color="auto"/>
            </w:tcBorders>
            <w:shd w:val="clear" w:color="auto" w:fill="auto"/>
            <w:noWrap/>
            <w:vAlign w:val="center"/>
            <w:hideMark/>
          </w:tcPr>
          <w:p w14:paraId="57DFA261"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1.60</w:t>
            </w:r>
          </w:p>
        </w:tc>
        <w:tc>
          <w:tcPr>
            <w:tcW w:w="1130" w:type="dxa"/>
            <w:tcBorders>
              <w:top w:val="nil"/>
              <w:left w:val="nil"/>
              <w:bottom w:val="single" w:sz="4" w:space="0" w:color="auto"/>
              <w:right w:val="single" w:sz="4" w:space="0" w:color="auto"/>
            </w:tcBorders>
            <w:shd w:val="clear" w:color="auto" w:fill="auto"/>
            <w:noWrap/>
            <w:vAlign w:val="center"/>
            <w:hideMark/>
          </w:tcPr>
          <w:p w14:paraId="39655761"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1.41</w:t>
            </w:r>
          </w:p>
        </w:tc>
        <w:tc>
          <w:tcPr>
            <w:tcW w:w="1307" w:type="dxa"/>
            <w:tcBorders>
              <w:top w:val="nil"/>
              <w:left w:val="nil"/>
              <w:bottom w:val="single" w:sz="4" w:space="0" w:color="auto"/>
              <w:right w:val="single" w:sz="4" w:space="0" w:color="auto"/>
            </w:tcBorders>
            <w:shd w:val="clear" w:color="auto" w:fill="auto"/>
            <w:noWrap/>
            <w:vAlign w:val="center"/>
            <w:hideMark/>
          </w:tcPr>
          <w:p w14:paraId="7FD5EC8A"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0.00</w:t>
            </w:r>
          </w:p>
        </w:tc>
        <w:tc>
          <w:tcPr>
            <w:tcW w:w="1310" w:type="dxa"/>
            <w:tcBorders>
              <w:top w:val="nil"/>
              <w:left w:val="nil"/>
              <w:bottom w:val="single" w:sz="4" w:space="0" w:color="auto"/>
              <w:right w:val="single" w:sz="4" w:space="0" w:color="auto"/>
            </w:tcBorders>
            <w:shd w:val="clear" w:color="auto" w:fill="auto"/>
            <w:noWrap/>
            <w:vAlign w:val="center"/>
            <w:hideMark/>
          </w:tcPr>
          <w:p w14:paraId="4CE07533"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4.00</w:t>
            </w:r>
          </w:p>
        </w:tc>
      </w:tr>
      <w:tr w:rsidR="00DC5B51" w:rsidRPr="00DC5B51" w14:paraId="5E0D4241"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95828B" w14:textId="77777777" w:rsidR="00AB0D94" w:rsidRPr="00DC5B51" w:rsidRDefault="00AB0D94" w:rsidP="00C04C83">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Legs with Protected Only Signal (PO)</w:t>
            </w:r>
          </w:p>
        </w:tc>
        <w:tc>
          <w:tcPr>
            <w:tcW w:w="1307" w:type="dxa"/>
            <w:tcBorders>
              <w:top w:val="nil"/>
              <w:left w:val="nil"/>
              <w:bottom w:val="single" w:sz="4" w:space="0" w:color="auto"/>
              <w:right w:val="single" w:sz="4" w:space="0" w:color="auto"/>
            </w:tcBorders>
            <w:shd w:val="clear" w:color="auto" w:fill="auto"/>
            <w:noWrap/>
            <w:vAlign w:val="center"/>
            <w:hideMark/>
          </w:tcPr>
          <w:p w14:paraId="34BDECAF"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1.42</w:t>
            </w:r>
          </w:p>
        </w:tc>
        <w:tc>
          <w:tcPr>
            <w:tcW w:w="1130" w:type="dxa"/>
            <w:tcBorders>
              <w:top w:val="nil"/>
              <w:left w:val="nil"/>
              <w:bottom w:val="single" w:sz="4" w:space="0" w:color="auto"/>
              <w:right w:val="single" w:sz="4" w:space="0" w:color="auto"/>
            </w:tcBorders>
            <w:shd w:val="clear" w:color="auto" w:fill="auto"/>
            <w:noWrap/>
            <w:vAlign w:val="center"/>
            <w:hideMark/>
          </w:tcPr>
          <w:p w14:paraId="752DB569"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1.68</w:t>
            </w:r>
          </w:p>
        </w:tc>
        <w:tc>
          <w:tcPr>
            <w:tcW w:w="1307" w:type="dxa"/>
            <w:tcBorders>
              <w:top w:val="nil"/>
              <w:left w:val="nil"/>
              <w:bottom w:val="single" w:sz="4" w:space="0" w:color="auto"/>
              <w:right w:val="single" w:sz="4" w:space="0" w:color="auto"/>
            </w:tcBorders>
            <w:shd w:val="clear" w:color="auto" w:fill="auto"/>
            <w:noWrap/>
            <w:vAlign w:val="center"/>
            <w:hideMark/>
          </w:tcPr>
          <w:p w14:paraId="7595740E"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0.00</w:t>
            </w:r>
          </w:p>
        </w:tc>
        <w:tc>
          <w:tcPr>
            <w:tcW w:w="1310" w:type="dxa"/>
            <w:tcBorders>
              <w:top w:val="nil"/>
              <w:left w:val="nil"/>
              <w:bottom w:val="single" w:sz="4" w:space="0" w:color="auto"/>
              <w:right w:val="single" w:sz="4" w:space="0" w:color="auto"/>
            </w:tcBorders>
            <w:shd w:val="clear" w:color="auto" w:fill="auto"/>
            <w:noWrap/>
            <w:vAlign w:val="center"/>
            <w:hideMark/>
          </w:tcPr>
          <w:p w14:paraId="0192211F"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4.00</w:t>
            </w:r>
          </w:p>
        </w:tc>
      </w:tr>
      <w:tr w:rsidR="00DC5B51" w:rsidRPr="00DC5B51" w14:paraId="3018E729" w14:textId="77777777" w:rsidTr="009040A0">
        <w:trPr>
          <w:trHeight w:val="254"/>
          <w:jc w:val="center"/>
        </w:trPr>
        <w:tc>
          <w:tcPr>
            <w:tcW w:w="93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3A6F5" w14:textId="77777777" w:rsidR="00AB0D94" w:rsidRPr="00DC5B51" w:rsidRDefault="00AB0D94" w:rsidP="007E4032">
            <w:pPr>
              <w:spacing w:after="0" w:line="240" w:lineRule="auto"/>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Speed</w:t>
            </w:r>
          </w:p>
        </w:tc>
      </w:tr>
      <w:tr w:rsidR="00DC5B51" w:rsidRPr="00DC5B51" w14:paraId="578D5C39"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68E7C9"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 xml:space="preserve">Posted Speed Limit Major Road </w:t>
            </w:r>
            <w:r w:rsidR="00780630" w:rsidRPr="00DC5B51">
              <w:rPr>
                <w:rFonts w:asciiTheme="majorHAnsi" w:eastAsia="Times New Roman" w:hAnsiTheme="majorHAnsi" w:cstheme="majorHAnsi"/>
                <w:sz w:val="20"/>
                <w:szCs w:val="20"/>
              </w:rPr>
              <w:t xml:space="preserve">in </w:t>
            </w:r>
            <w:proofErr w:type="spellStart"/>
            <w:r w:rsidR="00780630" w:rsidRPr="00DC5B51">
              <w:rPr>
                <w:rFonts w:asciiTheme="majorHAnsi" w:eastAsia="Times New Roman" w:hAnsiTheme="majorHAnsi" w:cstheme="majorHAnsi"/>
                <w:sz w:val="20"/>
                <w:szCs w:val="20"/>
              </w:rPr>
              <w:t>kph</w:t>
            </w:r>
            <w:proofErr w:type="spellEnd"/>
            <w:r w:rsidR="00780630" w:rsidRPr="00DC5B51">
              <w:rPr>
                <w:rFonts w:asciiTheme="majorHAnsi" w:eastAsia="Times New Roman" w:hAnsiTheme="majorHAnsi" w:cstheme="majorHAnsi"/>
                <w:sz w:val="20"/>
                <w:szCs w:val="20"/>
              </w:rPr>
              <w:t xml:space="preserve"> </w:t>
            </w:r>
            <w:r w:rsidRPr="00DC5B51">
              <w:rPr>
                <w:rFonts w:asciiTheme="majorHAnsi" w:eastAsia="Times New Roman" w:hAnsiTheme="majorHAnsi" w:cstheme="majorHAnsi"/>
                <w:sz w:val="20"/>
                <w:szCs w:val="20"/>
              </w:rPr>
              <w:t>(mph)</w:t>
            </w:r>
          </w:p>
        </w:tc>
        <w:tc>
          <w:tcPr>
            <w:tcW w:w="1307" w:type="dxa"/>
            <w:tcBorders>
              <w:top w:val="nil"/>
              <w:left w:val="nil"/>
              <w:bottom w:val="single" w:sz="4" w:space="0" w:color="auto"/>
              <w:right w:val="single" w:sz="4" w:space="0" w:color="auto"/>
            </w:tcBorders>
            <w:shd w:val="clear" w:color="auto" w:fill="auto"/>
            <w:noWrap/>
            <w:vAlign w:val="center"/>
            <w:hideMark/>
          </w:tcPr>
          <w:p w14:paraId="4190E655" w14:textId="77777777" w:rsidR="00AB0D94" w:rsidRPr="00DC5B51" w:rsidRDefault="00780630"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66.35(</w:t>
            </w:r>
            <w:r w:rsidR="00AB0D94" w:rsidRPr="00DC5B51">
              <w:rPr>
                <w:rFonts w:asciiTheme="majorHAnsi" w:eastAsia="Times New Roman" w:hAnsiTheme="majorHAnsi" w:cstheme="majorHAnsi"/>
                <w:sz w:val="20"/>
                <w:szCs w:val="20"/>
              </w:rPr>
              <w:t>41.23</w:t>
            </w:r>
            <w:r w:rsidRPr="00DC5B51">
              <w:rPr>
                <w:rFonts w:asciiTheme="majorHAnsi" w:eastAsia="Times New Roman" w:hAnsiTheme="majorHAnsi" w:cstheme="majorHAnsi"/>
                <w:sz w:val="20"/>
                <w:szCs w:val="20"/>
              </w:rPr>
              <w:t>)</w:t>
            </w:r>
          </w:p>
        </w:tc>
        <w:tc>
          <w:tcPr>
            <w:tcW w:w="1130" w:type="dxa"/>
            <w:tcBorders>
              <w:top w:val="nil"/>
              <w:left w:val="nil"/>
              <w:bottom w:val="single" w:sz="4" w:space="0" w:color="auto"/>
              <w:right w:val="single" w:sz="4" w:space="0" w:color="auto"/>
            </w:tcBorders>
            <w:shd w:val="clear" w:color="auto" w:fill="auto"/>
            <w:noWrap/>
            <w:vAlign w:val="center"/>
            <w:hideMark/>
          </w:tcPr>
          <w:p w14:paraId="6EE11C53" w14:textId="77777777" w:rsidR="00AB0D94" w:rsidRPr="00DC5B51" w:rsidRDefault="00780630"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7.30(</w:t>
            </w:r>
            <w:r w:rsidR="00AB0D94" w:rsidRPr="00DC5B51">
              <w:rPr>
                <w:rFonts w:asciiTheme="majorHAnsi" w:eastAsia="Times New Roman" w:hAnsiTheme="majorHAnsi" w:cstheme="majorHAnsi"/>
                <w:sz w:val="20"/>
                <w:szCs w:val="20"/>
              </w:rPr>
              <w:t>4.54</w:t>
            </w:r>
            <w:r w:rsidRPr="00DC5B51">
              <w:rPr>
                <w:rFonts w:asciiTheme="majorHAnsi" w:eastAsia="Times New Roman" w:hAnsiTheme="majorHAnsi" w:cstheme="majorHAnsi"/>
                <w:sz w:val="20"/>
                <w:szCs w:val="20"/>
              </w:rPr>
              <w:t>)</w:t>
            </w:r>
          </w:p>
        </w:tc>
        <w:tc>
          <w:tcPr>
            <w:tcW w:w="1307" w:type="dxa"/>
            <w:tcBorders>
              <w:top w:val="nil"/>
              <w:left w:val="nil"/>
              <w:bottom w:val="single" w:sz="4" w:space="0" w:color="auto"/>
              <w:right w:val="single" w:sz="4" w:space="0" w:color="auto"/>
            </w:tcBorders>
            <w:shd w:val="clear" w:color="auto" w:fill="auto"/>
            <w:noWrap/>
            <w:vAlign w:val="center"/>
            <w:hideMark/>
          </w:tcPr>
          <w:p w14:paraId="4D088700" w14:textId="77777777" w:rsidR="00AB0D94" w:rsidRPr="00DC5B51" w:rsidRDefault="00780630"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40.23(</w:t>
            </w:r>
            <w:r w:rsidR="00AB0D94" w:rsidRPr="00DC5B51">
              <w:rPr>
                <w:rFonts w:asciiTheme="majorHAnsi" w:eastAsia="Times New Roman" w:hAnsiTheme="majorHAnsi" w:cstheme="majorHAnsi"/>
                <w:sz w:val="20"/>
                <w:szCs w:val="20"/>
              </w:rPr>
              <w:t>25.00</w:t>
            </w:r>
            <w:r w:rsidRPr="00DC5B51">
              <w:rPr>
                <w:rFonts w:asciiTheme="majorHAnsi" w:eastAsia="Times New Roman" w:hAnsiTheme="majorHAnsi" w:cstheme="majorHAnsi"/>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B2FE5BD" w14:textId="77777777" w:rsidR="00AB0D94" w:rsidRPr="00DC5B51" w:rsidRDefault="00780630"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88.52(</w:t>
            </w:r>
            <w:r w:rsidR="00AB0D94" w:rsidRPr="00DC5B51">
              <w:rPr>
                <w:rFonts w:asciiTheme="majorHAnsi" w:eastAsia="Times New Roman" w:hAnsiTheme="majorHAnsi" w:cstheme="majorHAnsi"/>
                <w:sz w:val="20"/>
                <w:szCs w:val="20"/>
              </w:rPr>
              <w:t>55.00</w:t>
            </w:r>
            <w:r w:rsidRPr="00DC5B51">
              <w:rPr>
                <w:rFonts w:asciiTheme="majorHAnsi" w:eastAsia="Times New Roman" w:hAnsiTheme="majorHAnsi" w:cstheme="majorHAnsi"/>
                <w:sz w:val="20"/>
                <w:szCs w:val="20"/>
              </w:rPr>
              <w:t>)</w:t>
            </w:r>
          </w:p>
        </w:tc>
      </w:tr>
      <w:tr w:rsidR="00DC5B51" w:rsidRPr="00DC5B51" w14:paraId="7BB86731"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17EB5E"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 xml:space="preserve">Posted Speed Limit Minor Road </w:t>
            </w:r>
            <w:r w:rsidR="00780630" w:rsidRPr="00DC5B51">
              <w:rPr>
                <w:rFonts w:asciiTheme="majorHAnsi" w:eastAsia="Times New Roman" w:hAnsiTheme="majorHAnsi" w:cstheme="majorHAnsi"/>
                <w:sz w:val="20"/>
                <w:szCs w:val="20"/>
              </w:rPr>
              <w:t xml:space="preserve">in </w:t>
            </w:r>
            <w:proofErr w:type="spellStart"/>
            <w:r w:rsidR="00780630" w:rsidRPr="00DC5B51">
              <w:rPr>
                <w:rFonts w:asciiTheme="majorHAnsi" w:eastAsia="Times New Roman" w:hAnsiTheme="majorHAnsi" w:cstheme="majorHAnsi"/>
                <w:sz w:val="20"/>
                <w:szCs w:val="20"/>
              </w:rPr>
              <w:t>kph</w:t>
            </w:r>
            <w:proofErr w:type="spellEnd"/>
            <w:r w:rsidR="00780630" w:rsidRPr="00DC5B51">
              <w:rPr>
                <w:rFonts w:asciiTheme="majorHAnsi" w:eastAsia="Times New Roman" w:hAnsiTheme="majorHAnsi" w:cstheme="majorHAnsi"/>
                <w:sz w:val="20"/>
                <w:szCs w:val="20"/>
              </w:rPr>
              <w:t xml:space="preserve"> </w:t>
            </w:r>
            <w:r w:rsidRPr="00DC5B51">
              <w:rPr>
                <w:rFonts w:asciiTheme="majorHAnsi" w:eastAsia="Times New Roman" w:hAnsiTheme="majorHAnsi" w:cstheme="majorHAnsi"/>
                <w:sz w:val="20"/>
                <w:szCs w:val="20"/>
              </w:rPr>
              <w:t>(mph)</w:t>
            </w:r>
          </w:p>
        </w:tc>
        <w:tc>
          <w:tcPr>
            <w:tcW w:w="1307" w:type="dxa"/>
            <w:tcBorders>
              <w:top w:val="nil"/>
              <w:left w:val="nil"/>
              <w:bottom w:val="single" w:sz="4" w:space="0" w:color="auto"/>
              <w:right w:val="single" w:sz="4" w:space="0" w:color="auto"/>
            </w:tcBorders>
            <w:shd w:val="clear" w:color="auto" w:fill="auto"/>
            <w:noWrap/>
            <w:vAlign w:val="center"/>
            <w:hideMark/>
          </w:tcPr>
          <w:p w14:paraId="61AD6E3B" w14:textId="77777777" w:rsidR="00AB0D94" w:rsidRPr="00DC5B51" w:rsidRDefault="00780630"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49.47(</w:t>
            </w:r>
            <w:r w:rsidR="00AB0D94" w:rsidRPr="00DC5B51">
              <w:rPr>
                <w:rFonts w:asciiTheme="majorHAnsi" w:eastAsia="Times New Roman" w:hAnsiTheme="majorHAnsi" w:cstheme="majorHAnsi"/>
                <w:sz w:val="20"/>
                <w:szCs w:val="20"/>
              </w:rPr>
              <w:t>30.74</w:t>
            </w:r>
            <w:r w:rsidRPr="00DC5B51">
              <w:rPr>
                <w:rFonts w:asciiTheme="majorHAnsi" w:eastAsia="Times New Roman" w:hAnsiTheme="majorHAnsi" w:cstheme="majorHAnsi"/>
                <w:sz w:val="20"/>
                <w:szCs w:val="20"/>
              </w:rPr>
              <w:t>)</w:t>
            </w:r>
          </w:p>
        </w:tc>
        <w:tc>
          <w:tcPr>
            <w:tcW w:w="1130" w:type="dxa"/>
            <w:tcBorders>
              <w:top w:val="nil"/>
              <w:left w:val="nil"/>
              <w:bottom w:val="single" w:sz="4" w:space="0" w:color="auto"/>
              <w:right w:val="single" w:sz="4" w:space="0" w:color="auto"/>
            </w:tcBorders>
            <w:shd w:val="clear" w:color="auto" w:fill="auto"/>
            <w:noWrap/>
            <w:vAlign w:val="center"/>
            <w:hideMark/>
          </w:tcPr>
          <w:p w14:paraId="556ABBA7" w14:textId="77777777" w:rsidR="00AB0D94" w:rsidRPr="00DC5B51" w:rsidRDefault="00780630"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10.09(</w:t>
            </w:r>
            <w:r w:rsidR="00AB0D94" w:rsidRPr="00DC5B51">
              <w:rPr>
                <w:rFonts w:asciiTheme="majorHAnsi" w:eastAsia="Times New Roman" w:hAnsiTheme="majorHAnsi" w:cstheme="majorHAnsi"/>
                <w:sz w:val="20"/>
                <w:szCs w:val="20"/>
              </w:rPr>
              <w:t>6.27</w:t>
            </w:r>
            <w:r w:rsidRPr="00DC5B51">
              <w:rPr>
                <w:rFonts w:asciiTheme="majorHAnsi" w:eastAsia="Times New Roman" w:hAnsiTheme="majorHAnsi" w:cstheme="majorHAnsi"/>
                <w:sz w:val="20"/>
                <w:szCs w:val="20"/>
              </w:rPr>
              <w:t>)</w:t>
            </w:r>
          </w:p>
        </w:tc>
        <w:tc>
          <w:tcPr>
            <w:tcW w:w="1307" w:type="dxa"/>
            <w:tcBorders>
              <w:top w:val="nil"/>
              <w:left w:val="nil"/>
              <w:bottom w:val="single" w:sz="4" w:space="0" w:color="auto"/>
              <w:right w:val="single" w:sz="4" w:space="0" w:color="auto"/>
            </w:tcBorders>
            <w:shd w:val="clear" w:color="auto" w:fill="auto"/>
            <w:noWrap/>
            <w:vAlign w:val="center"/>
            <w:hideMark/>
          </w:tcPr>
          <w:p w14:paraId="7AADD6EC" w14:textId="77777777" w:rsidR="00AB0D94" w:rsidRPr="00DC5B51" w:rsidRDefault="00780630"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24.14(</w:t>
            </w:r>
            <w:r w:rsidR="00AB0D94" w:rsidRPr="00DC5B51">
              <w:rPr>
                <w:rFonts w:asciiTheme="majorHAnsi" w:eastAsia="Times New Roman" w:hAnsiTheme="majorHAnsi" w:cstheme="majorHAnsi"/>
                <w:sz w:val="20"/>
                <w:szCs w:val="20"/>
              </w:rPr>
              <w:t>15.00</w:t>
            </w:r>
            <w:r w:rsidRPr="00DC5B51">
              <w:rPr>
                <w:rFonts w:asciiTheme="majorHAnsi" w:eastAsia="Times New Roman" w:hAnsiTheme="majorHAnsi" w:cstheme="majorHAnsi"/>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7A1B1318" w14:textId="77777777" w:rsidR="00AB0D94" w:rsidRPr="00DC5B51" w:rsidRDefault="00780630"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72.42(</w:t>
            </w:r>
            <w:r w:rsidR="00AB0D94" w:rsidRPr="00DC5B51">
              <w:rPr>
                <w:rFonts w:asciiTheme="majorHAnsi" w:eastAsia="Times New Roman" w:hAnsiTheme="majorHAnsi" w:cstheme="majorHAnsi"/>
                <w:sz w:val="20"/>
                <w:szCs w:val="20"/>
              </w:rPr>
              <w:t>45.00</w:t>
            </w:r>
            <w:r w:rsidRPr="00DC5B51">
              <w:rPr>
                <w:rFonts w:asciiTheme="majorHAnsi" w:eastAsia="Times New Roman" w:hAnsiTheme="majorHAnsi" w:cstheme="majorHAnsi"/>
                <w:sz w:val="20"/>
                <w:szCs w:val="20"/>
              </w:rPr>
              <w:t>)</w:t>
            </w:r>
          </w:p>
        </w:tc>
      </w:tr>
      <w:tr w:rsidR="00DC5B51" w:rsidRPr="00DC5B51" w14:paraId="16749933" w14:textId="77777777" w:rsidTr="009040A0">
        <w:trPr>
          <w:trHeight w:val="254"/>
          <w:jc w:val="center"/>
        </w:trPr>
        <w:tc>
          <w:tcPr>
            <w:tcW w:w="93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BD28" w14:textId="77777777" w:rsidR="00AB0D94" w:rsidRPr="00DC5B51" w:rsidRDefault="00AB0D94" w:rsidP="007E4032">
            <w:pPr>
              <w:spacing w:after="0" w:line="240" w:lineRule="auto"/>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 xml:space="preserve">Weather </w:t>
            </w:r>
          </w:p>
        </w:tc>
      </w:tr>
      <w:tr w:rsidR="00DC5B51" w:rsidRPr="00DC5B51" w14:paraId="1CD8CE8D"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260223"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 xml:space="preserve">Snowfall </w:t>
            </w:r>
            <w:r w:rsidR="00780630" w:rsidRPr="00DC5B51">
              <w:rPr>
                <w:rFonts w:asciiTheme="majorHAnsi" w:eastAsia="Times New Roman" w:hAnsiTheme="majorHAnsi" w:cstheme="majorHAnsi"/>
                <w:sz w:val="20"/>
                <w:szCs w:val="20"/>
              </w:rPr>
              <w:t xml:space="preserve">in centimeter/year </w:t>
            </w:r>
            <w:r w:rsidRPr="00DC5B51">
              <w:rPr>
                <w:rFonts w:asciiTheme="majorHAnsi" w:eastAsia="Times New Roman" w:hAnsiTheme="majorHAnsi" w:cstheme="majorHAnsi"/>
                <w:sz w:val="20"/>
                <w:szCs w:val="20"/>
              </w:rPr>
              <w:t>(inches/year)</w:t>
            </w:r>
          </w:p>
        </w:tc>
        <w:tc>
          <w:tcPr>
            <w:tcW w:w="1307" w:type="dxa"/>
            <w:tcBorders>
              <w:top w:val="nil"/>
              <w:left w:val="nil"/>
              <w:bottom w:val="single" w:sz="4" w:space="0" w:color="auto"/>
              <w:right w:val="single" w:sz="4" w:space="0" w:color="auto"/>
            </w:tcBorders>
            <w:shd w:val="clear" w:color="auto" w:fill="auto"/>
            <w:noWrap/>
            <w:vAlign w:val="center"/>
            <w:hideMark/>
          </w:tcPr>
          <w:p w14:paraId="572CAC90" w14:textId="77777777" w:rsidR="00AB0D94" w:rsidRPr="00DC5B51" w:rsidRDefault="00155CD1"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120.95(</w:t>
            </w:r>
            <w:r w:rsidR="00AB0D94" w:rsidRPr="00DC5B51">
              <w:rPr>
                <w:rFonts w:asciiTheme="majorHAnsi" w:eastAsia="Times New Roman" w:hAnsiTheme="majorHAnsi" w:cstheme="majorHAnsi"/>
                <w:sz w:val="20"/>
                <w:szCs w:val="20"/>
              </w:rPr>
              <w:t>47.62</w:t>
            </w:r>
            <w:r w:rsidRPr="00DC5B51">
              <w:rPr>
                <w:rFonts w:asciiTheme="majorHAnsi" w:eastAsia="Times New Roman" w:hAnsiTheme="majorHAnsi" w:cstheme="majorHAnsi"/>
                <w:sz w:val="20"/>
                <w:szCs w:val="20"/>
              </w:rPr>
              <w:t>)</w:t>
            </w:r>
          </w:p>
        </w:tc>
        <w:tc>
          <w:tcPr>
            <w:tcW w:w="1130" w:type="dxa"/>
            <w:tcBorders>
              <w:top w:val="nil"/>
              <w:left w:val="nil"/>
              <w:bottom w:val="single" w:sz="4" w:space="0" w:color="auto"/>
              <w:right w:val="single" w:sz="4" w:space="0" w:color="auto"/>
            </w:tcBorders>
            <w:shd w:val="clear" w:color="auto" w:fill="auto"/>
            <w:noWrap/>
            <w:vAlign w:val="center"/>
            <w:hideMark/>
          </w:tcPr>
          <w:p w14:paraId="67E504D3" w14:textId="77777777" w:rsidR="00AB0D94" w:rsidRPr="00DC5B51" w:rsidRDefault="00155CD1"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14.35(</w:t>
            </w:r>
            <w:r w:rsidR="00AB0D94" w:rsidRPr="00DC5B51">
              <w:rPr>
                <w:rFonts w:asciiTheme="majorHAnsi" w:eastAsia="Times New Roman" w:hAnsiTheme="majorHAnsi" w:cstheme="majorHAnsi"/>
                <w:sz w:val="20"/>
                <w:szCs w:val="20"/>
              </w:rPr>
              <w:t>5.65</w:t>
            </w:r>
            <w:r w:rsidRPr="00DC5B51">
              <w:rPr>
                <w:rFonts w:asciiTheme="majorHAnsi" w:eastAsia="Times New Roman" w:hAnsiTheme="majorHAnsi" w:cstheme="majorHAnsi"/>
                <w:sz w:val="20"/>
                <w:szCs w:val="20"/>
              </w:rPr>
              <w:t>)</w:t>
            </w:r>
          </w:p>
        </w:tc>
        <w:tc>
          <w:tcPr>
            <w:tcW w:w="1307" w:type="dxa"/>
            <w:tcBorders>
              <w:top w:val="nil"/>
              <w:left w:val="nil"/>
              <w:bottom w:val="single" w:sz="4" w:space="0" w:color="auto"/>
              <w:right w:val="single" w:sz="4" w:space="0" w:color="auto"/>
            </w:tcBorders>
            <w:shd w:val="clear" w:color="auto" w:fill="auto"/>
            <w:noWrap/>
            <w:vAlign w:val="center"/>
            <w:hideMark/>
          </w:tcPr>
          <w:p w14:paraId="57F6FDCC" w14:textId="77777777" w:rsidR="00AB0D94" w:rsidRPr="00DC5B51" w:rsidRDefault="00155CD1"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108.15(</w:t>
            </w:r>
            <w:r w:rsidR="00AB0D94" w:rsidRPr="00DC5B51">
              <w:rPr>
                <w:rFonts w:asciiTheme="majorHAnsi" w:eastAsia="Times New Roman" w:hAnsiTheme="majorHAnsi" w:cstheme="majorHAnsi"/>
                <w:sz w:val="20"/>
                <w:szCs w:val="20"/>
              </w:rPr>
              <w:t>42.58</w:t>
            </w:r>
            <w:r w:rsidRPr="00DC5B51">
              <w:rPr>
                <w:rFonts w:asciiTheme="majorHAnsi" w:eastAsia="Times New Roman" w:hAnsiTheme="majorHAnsi" w:cstheme="majorHAnsi"/>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39737192" w14:textId="77777777" w:rsidR="00AB0D94" w:rsidRPr="00DC5B51" w:rsidRDefault="00155CD1"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161.87(</w:t>
            </w:r>
            <w:r w:rsidR="00AB0D94" w:rsidRPr="00DC5B51">
              <w:rPr>
                <w:rFonts w:asciiTheme="majorHAnsi" w:eastAsia="Times New Roman" w:hAnsiTheme="majorHAnsi" w:cstheme="majorHAnsi"/>
                <w:sz w:val="20"/>
                <w:szCs w:val="20"/>
              </w:rPr>
              <w:t>63.73</w:t>
            </w:r>
            <w:r w:rsidRPr="00DC5B51">
              <w:rPr>
                <w:rFonts w:asciiTheme="majorHAnsi" w:eastAsia="Times New Roman" w:hAnsiTheme="majorHAnsi" w:cstheme="majorHAnsi"/>
                <w:sz w:val="20"/>
                <w:szCs w:val="20"/>
              </w:rPr>
              <w:t>)</w:t>
            </w:r>
          </w:p>
        </w:tc>
      </w:tr>
      <w:tr w:rsidR="00DC5B51" w:rsidRPr="00DC5B51" w14:paraId="0D812AF8"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78A8E6"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 xml:space="preserve">Days a Year with Snowfall ≥ </w:t>
            </w:r>
            <w:r w:rsidR="00780630" w:rsidRPr="00DC5B51">
              <w:rPr>
                <w:rFonts w:asciiTheme="majorHAnsi" w:eastAsia="Times New Roman" w:hAnsiTheme="majorHAnsi" w:cstheme="majorHAnsi"/>
                <w:sz w:val="20"/>
                <w:szCs w:val="20"/>
              </w:rPr>
              <w:t>2.54 cm (</w:t>
            </w:r>
            <w:r w:rsidRPr="00DC5B51">
              <w:rPr>
                <w:rFonts w:asciiTheme="majorHAnsi" w:eastAsia="Times New Roman" w:hAnsiTheme="majorHAnsi" w:cstheme="majorHAnsi"/>
                <w:sz w:val="20"/>
                <w:szCs w:val="20"/>
              </w:rPr>
              <w:t>1 inch</w:t>
            </w:r>
            <w:r w:rsidR="00780630" w:rsidRPr="00DC5B51">
              <w:rPr>
                <w:rFonts w:asciiTheme="majorHAnsi" w:eastAsia="Times New Roman" w:hAnsiTheme="majorHAnsi" w:cstheme="majorHAnsi"/>
                <w:sz w:val="20"/>
                <w:szCs w:val="20"/>
              </w:rPr>
              <w:t>)</w:t>
            </w:r>
            <w:r w:rsidRPr="00DC5B51">
              <w:rPr>
                <w:rFonts w:asciiTheme="majorHAnsi" w:eastAsia="Times New Roman" w:hAnsiTheme="majorHAnsi" w:cstheme="majorHAnsi"/>
                <w:sz w:val="20"/>
                <w:szCs w:val="20"/>
              </w:rPr>
              <w:t xml:space="preserve"> </w:t>
            </w:r>
          </w:p>
        </w:tc>
        <w:tc>
          <w:tcPr>
            <w:tcW w:w="1307" w:type="dxa"/>
            <w:tcBorders>
              <w:top w:val="nil"/>
              <w:left w:val="nil"/>
              <w:bottom w:val="single" w:sz="4" w:space="0" w:color="auto"/>
              <w:right w:val="single" w:sz="4" w:space="0" w:color="auto"/>
            </w:tcBorders>
            <w:shd w:val="clear" w:color="auto" w:fill="auto"/>
            <w:noWrap/>
            <w:vAlign w:val="center"/>
            <w:hideMark/>
          </w:tcPr>
          <w:p w14:paraId="63F469CD" w14:textId="77777777" w:rsidR="00AB0D94" w:rsidRPr="00DC5B51" w:rsidRDefault="00AB0D94"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14.98</w:t>
            </w:r>
          </w:p>
        </w:tc>
        <w:tc>
          <w:tcPr>
            <w:tcW w:w="1130" w:type="dxa"/>
            <w:tcBorders>
              <w:top w:val="nil"/>
              <w:left w:val="nil"/>
              <w:bottom w:val="single" w:sz="4" w:space="0" w:color="auto"/>
              <w:right w:val="single" w:sz="4" w:space="0" w:color="auto"/>
            </w:tcBorders>
            <w:shd w:val="clear" w:color="auto" w:fill="auto"/>
            <w:noWrap/>
            <w:vAlign w:val="center"/>
            <w:hideMark/>
          </w:tcPr>
          <w:p w14:paraId="328BCD0B" w14:textId="77777777" w:rsidR="00AB0D94" w:rsidRPr="00DC5B51" w:rsidRDefault="00AB0D94"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1.18</w:t>
            </w:r>
          </w:p>
        </w:tc>
        <w:tc>
          <w:tcPr>
            <w:tcW w:w="1307" w:type="dxa"/>
            <w:tcBorders>
              <w:top w:val="nil"/>
              <w:left w:val="nil"/>
              <w:bottom w:val="single" w:sz="4" w:space="0" w:color="auto"/>
              <w:right w:val="single" w:sz="4" w:space="0" w:color="auto"/>
            </w:tcBorders>
            <w:shd w:val="clear" w:color="auto" w:fill="auto"/>
            <w:noWrap/>
            <w:vAlign w:val="center"/>
            <w:hideMark/>
          </w:tcPr>
          <w:p w14:paraId="3845E43B" w14:textId="77777777" w:rsidR="00AB0D94" w:rsidRPr="00DC5B51" w:rsidRDefault="00AB0D94"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13.42</w:t>
            </w:r>
          </w:p>
        </w:tc>
        <w:tc>
          <w:tcPr>
            <w:tcW w:w="1310" w:type="dxa"/>
            <w:tcBorders>
              <w:top w:val="nil"/>
              <w:left w:val="nil"/>
              <w:bottom w:val="single" w:sz="4" w:space="0" w:color="auto"/>
              <w:right w:val="single" w:sz="4" w:space="0" w:color="auto"/>
            </w:tcBorders>
            <w:shd w:val="clear" w:color="auto" w:fill="auto"/>
            <w:noWrap/>
            <w:vAlign w:val="center"/>
            <w:hideMark/>
          </w:tcPr>
          <w:p w14:paraId="6C517EFA" w14:textId="77777777" w:rsidR="00AB0D94" w:rsidRPr="00DC5B51" w:rsidRDefault="00AB0D94"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17.08</w:t>
            </w:r>
          </w:p>
        </w:tc>
      </w:tr>
      <w:tr w:rsidR="00DC5B51" w:rsidRPr="00DC5B51" w14:paraId="2D687E6C"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A202C"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 xml:space="preserve">Intersection-Weather Station </w:t>
            </w:r>
            <w:r w:rsidR="00780630" w:rsidRPr="00DC5B51">
              <w:rPr>
                <w:rFonts w:asciiTheme="majorHAnsi" w:eastAsia="Times New Roman" w:hAnsiTheme="majorHAnsi" w:cstheme="majorHAnsi"/>
                <w:sz w:val="20"/>
                <w:szCs w:val="20"/>
              </w:rPr>
              <w:t xml:space="preserve">in kilometers </w:t>
            </w:r>
            <w:r w:rsidRPr="00DC5B51">
              <w:rPr>
                <w:rFonts w:asciiTheme="majorHAnsi" w:eastAsia="Times New Roman" w:hAnsiTheme="majorHAnsi" w:cstheme="majorHAnsi"/>
                <w:sz w:val="20"/>
                <w:szCs w:val="20"/>
              </w:rPr>
              <w:t>(mi)</w:t>
            </w:r>
          </w:p>
        </w:tc>
        <w:tc>
          <w:tcPr>
            <w:tcW w:w="1307" w:type="dxa"/>
            <w:tcBorders>
              <w:top w:val="nil"/>
              <w:left w:val="nil"/>
              <w:bottom w:val="single" w:sz="4" w:space="0" w:color="auto"/>
              <w:right w:val="single" w:sz="4" w:space="0" w:color="auto"/>
            </w:tcBorders>
            <w:shd w:val="clear" w:color="auto" w:fill="auto"/>
            <w:noWrap/>
            <w:vAlign w:val="center"/>
            <w:hideMark/>
          </w:tcPr>
          <w:p w14:paraId="2F90F4AD" w14:textId="77777777" w:rsidR="00AB0D94" w:rsidRPr="00DC5B51" w:rsidRDefault="00155CD1"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6.24(</w:t>
            </w:r>
            <w:r w:rsidR="00AB0D94" w:rsidRPr="00DC5B51">
              <w:rPr>
                <w:rFonts w:asciiTheme="majorHAnsi" w:eastAsia="Times New Roman" w:hAnsiTheme="majorHAnsi" w:cstheme="majorHAnsi"/>
                <w:sz w:val="20"/>
                <w:szCs w:val="20"/>
              </w:rPr>
              <w:t>3.88</w:t>
            </w:r>
            <w:r w:rsidRPr="00DC5B51">
              <w:rPr>
                <w:rFonts w:asciiTheme="majorHAnsi" w:eastAsia="Times New Roman" w:hAnsiTheme="majorHAnsi" w:cstheme="majorHAnsi"/>
                <w:sz w:val="20"/>
                <w:szCs w:val="20"/>
              </w:rPr>
              <w:t>)</w:t>
            </w:r>
          </w:p>
        </w:tc>
        <w:tc>
          <w:tcPr>
            <w:tcW w:w="1130" w:type="dxa"/>
            <w:tcBorders>
              <w:top w:val="nil"/>
              <w:left w:val="nil"/>
              <w:bottom w:val="single" w:sz="4" w:space="0" w:color="auto"/>
              <w:right w:val="single" w:sz="4" w:space="0" w:color="auto"/>
            </w:tcBorders>
            <w:shd w:val="clear" w:color="auto" w:fill="auto"/>
            <w:noWrap/>
            <w:vAlign w:val="center"/>
            <w:hideMark/>
          </w:tcPr>
          <w:p w14:paraId="67076FA1" w14:textId="77777777" w:rsidR="00AB0D94" w:rsidRPr="00DC5B51" w:rsidRDefault="00155CD1"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2.83(</w:t>
            </w:r>
            <w:r w:rsidR="00AB0D94" w:rsidRPr="00DC5B51">
              <w:rPr>
                <w:rFonts w:asciiTheme="majorHAnsi" w:eastAsia="Times New Roman" w:hAnsiTheme="majorHAnsi" w:cstheme="majorHAnsi"/>
                <w:sz w:val="20"/>
                <w:szCs w:val="20"/>
              </w:rPr>
              <w:t>1.76</w:t>
            </w:r>
            <w:r w:rsidRPr="00DC5B51">
              <w:rPr>
                <w:rFonts w:asciiTheme="majorHAnsi" w:eastAsia="Times New Roman" w:hAnsiTheme="majorHAnsi" w:cstheme="majorHAnsi"/>
                <w:sz w:val="20"/>
                <w:szCs w:val="20"/>
              </w:rPr>
              <w:t>)</w:t>
            </w:r>
          </w:p>
        </w:tc>
        <w:tc>
          <w:tcPr>
            <w:tcW w:w="1307" w:type="dxa"/>
            <w:tcBorders>
              <w:top w:val="nil"/>
              <w:left w:val="nil"/>
              <w:bottom w:val="single" w:sz="4" w:space="0" w:color="auto"/>
              <w:right w:val="single" w:sz="4" w:space="0" w:color="auto"/>
            </w:tcBorders>
            <w:shd w:val="clear" w:color="auto" w:fill="auto"/>
            <w:noWrap/>
            <w:vAlign w:val="center"/>
            <w:hideMark/>
          </w:tcPr>
          <w:p w14:paraId="23526B13" w14:textId="77777777" w:rsidR="00AB0D94" w:rsidRPr="00DC5B51" w:rsidRDefault="00155CD1"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0.90(</w:t>
            </w:r>
            <w:r w:rsidR="00AB0D94" w:rsidRPr="00DC5B51">
              <w:rPr>
                <w:rFonts w:asciiTheme="majorHAnsi" w:eastAsia="Times New Roman" w:hAnsiTheme="majorHAnsi" w:cstheme="majorHAnsi"/>
                <w:sz w:val="20"/>
                <w:szCs w:val="20"/>
              </w:rPr>
              <w:t>0.56</w:t>
            </w:r>
            <w:r w:rsidRPr="00DC5B51">
              <w:rPr>
                <w:rFonts w:asciiTheme="majorHAnsi" w:eastAsia="Times New Roman" w:hAnsiTheme="majorHAnsi" w:cstheme="majorHAnsi"/>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2BE28DD9" w14:textId="77777777" w:rsidR="00AB0D94" w:rsidRPr="00DC5B51" w:rsidRDefault="00155CD1" w:rsidP="009040A0">
            <w:pPr>
              <w:spacing w:after="0" w:line="240" w:lineRule="auto"/>
              <w:ind w:left="-188" w:right="-131"/>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14.02(</w:t>
            </w:r>
            <w:r w:rsidR="00AB0D94" w:rsidRPr="00DC5B51">
              <w:rPr>
                <w:rFonts w:asciiTheme="majorHAnsi" w:eastAsia="Times New Roman" w:hAnsiTheme="majorHAnsi" w:cstheme="majorHAnsi"/>
                <w:sz w:val="20"/>
                <w:szCs w:val="20"/>
              </w:rPr>
              <w:t>8.71</w:t>
            </w:r>
            <w:r w:rsidRPr="00DC5B51">
              <w:rPr>
                <w:rFonts w:asciiTheme="majorHAnsi" w:eastAsia="Times New Roman" w:hAnsiTheme="majorHAnsi" w:cstheme="majorHAnsi"/>
                <w:sz w:val="20"/>
                <w:szCs w:val="20"/>
              </w:rPr>
              <w:t>)</w:t>
            </w:r>
          </w:p>
        </w:tc>
      </w:tr>
      <w:tr w:rsidR="00DC5B51" w:rsidRPr="00DC5B51" w14:paraId="2B04FDA1"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C6BEBE"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Number of Weather Stations</w:t>
            </w:r>
          </w:p>
        </w:tc>
        <w:tc>
          <w:tcPr>
            <w:tcW w:w="50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9039C5"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17</w:t>
            </w:r>
          </w:p>
        </w:tc>
      </w:tr>
      <w:tr w:rsidR="00DC5B51" w:rsidRPr="00DC5B51" w14:paraId="2ADC9BC5" w14:textId="77777777" w:rsidTr="009040A0">
        <w:trPr>
          <w:trHeight w:val="254"/>
          <w:jc w:val="center"/>
        </w:trPr>
        <w:tc>
          <w:tcPr>
            <w:tcW w:w="93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2D2C4" w14:textId="77777777" w:rsidR="00AB0D94" w:rsidRPr="00DC5B51" w:rsidRDefault="00AB0D94" w:rsidP="007E4032">
            <w:pPr>
              <w:spacing w:after="0" w:line="240" w:lineRule="auto"/>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Crashes</w:t>
            </w:r>
          </w:p>
        </w:tc>
      </w:tr>
      <w:tr w:rsidR="00DC5B51" w:rsidRPr="00DC5B51" w14:paraId="3DF82417"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50A410"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Fatal and Injury (FI) (crashes/year)</w:t>
            </w:r>
          </w:p>
        </w:tc>
        <w:tc>
          <w:tcPr>
            <w:tcW w:w="1307" w:type="dxa"/>
            <w:tcBorders>
              <w:top w:val="nil"/>
              <w:left w:val="nil"/>
              <w:bottom w:val="single" w:sz="4" w:space="0" w:color="auto"/>
              <w:right w:val="single" w:sz="4" w:space="0" w:color="auto"/>
            </w:tcBorders>
            <w:shd w:val="clear" w:color="auto" w:fill="auto"/>
            <w:noWrap/>
            <w:vAlign w:val="center"/>
            <w:hideMark/>
          </w:tcPr>
          <w:p w14:paraId="6CB2EF4C"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4.22</w:t>
            </w:r>
          </w:p>
        </w:tc>
        <w:tc>
          <w:tcPr>
            <w:tcW w:w="1130" w:type="dxa"/>
            <w:tcBorders>
              <w:top w:val="nil"/>
              <w:left w:val="nil"/>
              <w:bottom w:val="single" w:sz="4" w:space="0" w:color="auto"/>
              <w:right w:val="single" w:sz="4" w:space="0" w:color="auto"/>
            </w:tcBorders>
            <w:shd w:val="clear" w:color="auto" w:fill="auto"/>
            <w:noWrap/>
            <w:vAlign w:val="center"/>
            <w:hideMark/>
          </w:tcPr>
          <w:p w14:paraId="27932F9F"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2.78</w:t>
            </w:r>
          </w:p>
        </w:tc>
        <w:tc>
          <w:tcPr>
            <w:tcW w:w="1307" w:type="dxa"/>
            <w:tcBorders>
              <w:top w:val="nil"/>
              <w:left w:val="nil"/>
              <w:bottom w:val="single" w:sz="4" w:space="0" w:color="auto"/>
              <w:right w:val="single" w:sz="4" w:space="0" w:color="auto"/>
            </w:tcBorders>
            <w:shd w:val="clear" w:color="auto" w:fill="auto"/>
            <w:noWrap/>
            <w:vAlign w:val="center"/>
            <w:hideMark/>
          </w:tcPr>
          <w:p w14:paraId="5496A7B9"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0.33</w:t>
            </w:r>
          </w:p>
        </w:tc>
        <w:tc>
          <w:tcPr>
            <w:tcW w:w="1310" w:type="dxa"/>
            <w:tcBorders>
              <w:top w:val="nil"/>
              <w:left w:val="nil"/>
              <w:bottom w:val="single" w:sz="4" w:space="0" w:color="auto"/>
              <w:right w:val="single" w:sz="4" w:space="0" w:color="auto"/>
            </w:tcBorders>
            <w:shd w:val="clear" w:color="auto" w:fill="auto"/>
            <w:noWrap/>
            <w:vAlign w:val="center"/>
            <w:hideMark/>
          </w:tcPr>
          <w:p w14:paraId="32AD508E"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15.17</w:t>
            </w:r>
          </w:p>
        </w:tc>
      </w:tr>
      <w:tr w:rsidR="00DC5B51" w:rsidRPr="00DC5B51" w14:paraId="59B82C1A"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8D4B49"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Property Damage Only (PDO) (crashes/year)</w:t>
            </w:r>
          </w:p>
        </w:tc>
        <w:tc>
          <w:tcPr>
            <w:tcW w:w="1307" w:type="dxa"/>
            <w:tcBorders>
              <w:top w:val="nil"/>
              <w:left w:val="nil"/>
              <w:bottom w:val="single" w:sz="4" w:space="0" w:color="auto"/>
              <w:right w:val="single" w:sz="4" w:space="0" w:color="auto"/>
            </w:tcBorders>
            <w:shd w:val="clear" w:color="auto" w:fill="auto"/>
            <w:noWrap/>
            <w:vAlign w:val="center"/>
            <w:hideMark/>
          </w:tcPr>
          <w:p w14:paraId="0E8E33EC"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7.40</w:t>
            </w:r>
          </w:p>
        </w:tc>
        <w:tc>
          <w:tcPr>
            <w:tcW w:w="1130" w:type="dxa"/>
            <w:tcBorders>
              <w:top w:val="nil"/>
              <w:left w:val="nil"/>
              <w:bottom w:val="single" w:sz="4" w:space="0" w:color="auto"/>
              <w:right w:val="single" w:sz="4" w:space="0" w:color="auto"/>
            </w:tcBorders>
            <w:shd w:val="clear" w:color="auto" w:fill="auto"/>
            <w:noWrap/>
            <w:vAlign w:val="center"/>
            <w:hideMark/>
          </w:tcPr>
          <w:p w14:paraId="006A96B7"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4.79</w:t>
            </w:r>
          </w:p>
        </w:tc>
        <w:tc>
          <w:tcPr>
            <w:tcW w:w="1307" w:type="dxa"/>
            <w:tcBorders>
              <w:top w:val="nil"/>
              <w:left w:val="nil"/>
              <w:bottom w:val="single" w:sz="4" w:space="0" w:color="auto"/>
              <w:right w:val="single" w:sz="4" w:space="0" w:color="auto"/>
            </w:tcBorders>
            <w:shd w:val="clear" w:color="auto" w:fill="auto"/>
            <w:noWrap/>
            <w:vAlign w:val="center"/>
            <w:hideMark/>
          </w:tcPr>
          <w:p w14:paraId="1424A3E1"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0.50</w:t>
            </w:r>
          </w:p>
        </w:tc>
        <w:tc>
          <w:tcPr>
            <w:tcW w:w="1310" w:type="dxa"/>
            <w:tcBorders>
              <w:top w:val="nil"/>
              <w:left w:val="nil"/>
              <w:bottom w:val="single" w:sz="4" w:space="0" w:color="auto"/>
              <w:right w:val="single" w:sz="4" w:space="0" w:color="auto"/>
            </w:tcBorders>
            <w:shd w:val="clear" w:color="auto" w:fill="auto"/>
            <w:noWrap/>
            <w:vAlign w:val="center"/>
            <w:hideMark/>
          </w:tcPr>
          <w:p w14:paraId="5CAFA775"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25.08</w:t>
            </w:r>
          </w:p>
        </w:tc>
      </w:tr>
      <w:tr w:rsidR="00DC5B51" w:rsidRPr="00DC5B51" w14:paraId="40EED3CA"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80B585"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Total (TOT) (crashes/year)</w:t>
            </w:r>
          </w:p>
        </w:tc>
        <w:tc>
          <w:tcPr>
            <w:tcW w:w="1307" w:type="dxa"/>
            <w:tcBorders>
              <w:top w:val="nil"/>
              <w:left w:val="nil"/>
              <w:bottom w:val="single" w:sz="4" w:space="0" w:color="auto"/>
              <w:right w:val="single" w:sz="4" w:space="0" w:color="auto"/>
            </w:tcBorders>
            <w:shd w:val="clear" w:color="auto" w:fill="auto"/>
            <w:noWrap/>
            <w:vAlign w:val="center"/>
            <w:hideMark/>
          </w:tcPr>
          <w:p w14:paraId="29C05B27"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11.62</w:t>
            </w:r>
          </w:p>
        </w:tc>
        <w:tc>
          <w:tcPr>
            <w:tcW w:w="1130" w:type="dxa"/>
            <w:tcBorders>
              <w:top w:val="nil"/>
              <w:left w:val="nil"/>
              <w:bottom w:val="single" w:sz="4" w:space="0" w:color="auto"/>
              <w:right w:val="single" w:sz="4" w:space="0" w:color="auto"/>
            </w:tcBorders>
            <w:shd w:val="clear" w:color="auto" w:fill="auto"/>
            <w:noWrap/>
            <w:vAlign w:val="center"/>
            <w:hideMark/>
          </w:tcPr>
          <w:p w14:paraId="5375A49C"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7.30</w:t>
            </w:r>
          </w:p>
        </w:tc>
        <w:tc>
          <w:tcPr>
            <w:tcW w:w="1307" w:type="dxa"/>
            <w:tcBorders>
              <w:top w:val="nil"/>
              <w:left w:val="nil"/>
              <w:bottom w:val="single" w:sz="4" w:space="0" w:color="auto"/>
              <w:right w:val="single" w:sz="4" w:space="0" w:color="auto"/>
            </w:tcBorders>
            <w:shd w:val="clear" w:color="auto" w:fill="auto"/>
            <w:noWrap/>
            <w:vAlign w:val="center"/>
            <w:hideMark/>
          </w:tcPr>
          <w:p w14:paraId="6338CC69"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0.92</w:t>
            </w:r>
          </w:p>
        </w:tc>
        <w:tc>
          <w:tcPr>
            <w:tcW w:w="1310" w:type="dxa"/>
            <w:tcBorders>
              <w:top w:val="nil"/>
              <w:left w:val="nil"/>
              <w:bottom w:val="single" w:sz="4" w:space="0" w:color="auto"/>
              <w:right w:val="single" w:sz="4" w:space="0" w:color="auto"/>
            </w:tcBorders>
            <w:shd w:val="clear" w:color="auto" w:fill="auto"/>
            <w:noWrap/>
            <w:vAlign w:val="center"/>
            <w:hideMark/>
          </w:tcPr>
          <w:p w14:paraId="1506CCE3"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39.75</w:t>
            </w:r>
          </w:p>
        </w:tc>
      </w:tr>
      <w:tr w:rsidR="00DC5B51" w:rsidRPr="00DC5B51" w14:paraId="1D140E51" w14:textId="77777777" w:rsidTr="009040A0">
        <w:trPr>
          <w:trHeight w:val="254"/>
          <w:jc w:val="center"/>
        </w:trPr>
        <w:tc>
          <w:tcPr>
            <w:tcW w:w="938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3FD67C" w14:textId="77777777" w:rsidR="00AB0D94" w:rsidRPr="00DC5B51" w:rsidRDefault="00AB0D94" w:rsidP="007E4032">
            <w:pPr>
              <w:spacing w:after="0" w:line="240" w:lineRule="auto"/>
              <w:rPr>
                <w:rFonts w:asciiTheme="majorHAnsi" w:eastAsia="Times New Roman" w:hAnsiTheme="majorHAnsi" w:cstheme="majorHAnsi"/>
                <w:b/>
                <w:bCs/>
                <w:sz w:val="20"/>
                <w:szCs w:val="20"/>
              </w:rPr>
            </w:pPr>
            <w:r w:rsidRPr="00DC5B51">
              <w:rPr>
                <w:rFonts w:asciiTheme="majorHAnsi" w:eastAsia="Times New Roman" w:hAnsiTheme="majorHAnsi" w:cstheme="majorHAnsi"/>
                <w:b/>
                <w:bCs/>
                <w:sz w:val="20"/>
                <w:szCs w:val="20"/>
              </w:rPr>
              <w:t>Other</w:t>
            </w:r>
          </w:p>
        </w:tc>
      </w:tr>
      <w:tr w:rsidR="00DC5B51" w:rsidRPr="00DC5B51" w14:paraId="74209B64"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606E7"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Years of Data per Intersection</w:t>
            </w:r>
          </w:p>
        </w:tc>
        <w:tc>
          <w:tcPr>
            <w:tcW w:w="1307" w:type="dxa"/>
            <w:tcBorders>
              <w:top w:val="nil"/>
              <w:left w:val="nil"/>
              <w:bottom w:val="single" w:sz="4" w:space="0" w:color="auto"/>
              <w:right w:val="single" w:sz="4" w:space="0" w:color="auto"/>
            </w:tcBorders>
            <w:shd w:val="clear" w:color="auto" w:fill="auto"/>
            <w:noWrap/>
            <w:vAlign w:val="center"/>
            <w:hideMark/>
          </w:tcPr>
          <w:p w14:paraId="3BF39EB7"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8.38</w:t>
            </w:r>
          </w:p>
        </w:tc>
        <w:tc>
          <w:tcPr>
            <w:tcW w:w="1130" w:type="dxa"/>
            <w:tcBorders>
              <w:top w:val="nil"/>
              <w:left w:val="nil"/>
              <w:bottom w:val="single" w:sz="4" w:space="0" w:color="auto"/>
              <w:right w:val="single" w:sz="4" w:space="0" w:color="auto"/>
            </w:tcBorders>
            <w:shd w:val="clear" w:color="auto" w:fill="auto"/>
            <w:noWrap/>
            <w:vAlign w:val="center"/>
            <w:hideMark/>
          </w:tcPr>
          <w:p w14:paraId="0C1CA14F"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3.55</w:t>
            </w:r>
          </w:p>
        </w:tc>
        <w:tc>
          <w:tcPr>
            <w:tcW w:w="1307" w:type="dxa"/>
            <w:tcBorders>
              <w:top w:val="nil"/>
              <w:left w:val="nil"/>
              <w:bottom w:val="single" w:sz="4" w:space="0" w:color="auto"/>
              <w:right w:val="single" w:sz="4" w:space="0" w:color="auto"/>
            </w:tcBorders>
            <w:shd w:val="clear" w:color="auto" w:fill="auto"/>
            <w:noWrap/>
            <w:vAlign w:val="center"/>
            <w:hideMark/>
          </w:tcPr>
          <w:p w14:paraId="41650A79"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1.00</w:t>
            </w:r>
          </w:p>
        </w:tc>
        <w:tc>
          <w:tcPr>
            <w:tcW w:w="1310" w:type="dxa"/>
            <w:tcBorders>
              <w:top w:val="nil"/>
              <w:left w:val="nil"/>
              <w:bottom w:val="single" w:sz="4" w:space="0" w:color="auto"/>
              <w:right w:val="single" w:sz="4" w:space="0" w:color="auto"/>
            </w:tcBorders>
            <w:shd w:val="clear" w:color="auto" w:fill="auto"/>
            <w:noWrap/>
            <w:vAlign w:val="center"/>
            <w:hideMark/>
          </w:tcPr>
          <w:p w14:paraId="5C4F9554"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12.00</w:t>
            </w:r>
          </w:p>
        </w:tc>
      </w:tr>
      <w:tr w:rsidR="00DC5B51" w:rsidRPr="00DC5B51" w14:paraId="5852258C"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65067"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Number of Intersections</w:t>
            </w:r>
          </w:p>
        </w:tc>
        <w:tc>
          <w:tcPr>
            <w:tcW w:w="50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7749AD" w14:textId="77777777" w:rsidR="00AB0D94" w:rsidRPr="00DC5B51" w:rsidRDefault="000A7D7B" w:rsidP="00B81D53">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182</w:t>
            </w:r>
            <w:r w:rsidR="00B81D53" w:rsidRPr="00DC5B51">
              <w:rPr>
                <w:rFonts w:asciiTheme="majorHAnsi" w:eastAsia="Times New Roman" w:hAnsiTheme="majorHAnsi" w:cstheme="majorHAnsi"/>
                <w:sz w:val="20"/>
                <w:szCs w:val="20"/>
              </w:rPr>
              <w:t xml:space="preserve"> (model development) and 138 (model assessment)</w:t>
            </w:r>
          </w:p>
        </w:tc>
      </w:tr>
      <w:tr w:rsidR="00DC5B51" w:rsidRPr="00DC5B51" w14:paraId="6FF68B0A" w14:textId="77777777" w:rsidTr="009040A0">
        <w:trPr>
          <w:trHeight w:val="2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775270" w14:textId="77777777" w:rsidR="00AB0D94" w:rsidRPr="00DC5B51" w:rsidRDefault="00AB0D94" w:rsidP="007E4032">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Overall Period of Analysis</w:t>
            </w:r>
          </w:p>
        </w:tc>
        <w:tc>
          <w:tcPr>
            <w:tcW w:w="50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A26B2E" w14:textId="77777777" w:rsidR="00AB0D94" w:rsidRPr="00DC5B51" w:rsidRDefault="00AB0D94"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2005-2016</w:t>
            </w:r>
          </w:p>
        </w:tc>
      </w:tr>
    </w:tbl>
    <w:p w14:paraId="6040FBD6"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380A2EAA"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79ACF523"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7B45478E"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2BD71EEE" w14:textId="77777777" w:rsidR="00AB5A28" w:rsidRPr="00DC5B51" w:rsidRDefault="00AB5A28" w:rsidP="0015238B">
      <w:pPr>
        <w:spacing w:after="0" w:line="276" w:lineRule="auto"/>
        <w:contextualSpacing/>
        <w:jc w:val="both"/>
        <w:rPr>
          <w:rFonts w:asciiTheme="majorHAnsi" w:hAnsiTheme="majorHAnsi" w:cstheme="majorHAnsi"/>
          <w:sz w:val="20"/>
          <w:szCs w:val="20"/>
        </w:rPr>
      </w:pPr>
    </w:p>
    <w:p w14:paraId="76CA4C2D"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49D951A2"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311D9449"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56CE8597"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4BE7E039"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1991D9E7"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0B613BAD" w14:textId="77777777" w:rsidR="0015238B" w:rsidRPr="00DC5B51" w:rsidRDefault="0015238B" w:rsidP="0015238B">
      <w:pPr>
        <w:spacing w:after="0" w:line="276" w:lineRule="auto"/>
        <w:contextualSpacing/>
        <w:jc w:val="both"/>
        <w:rPr>
          <w:rFonts w:asciiTheme="majorHAnsi" w:hAnsiTheme="majorHAnsi" w:cstheme="majorHAnsi"/>
          <w:sz w:val="20"/>
          <w:szCs w:val="20"/>
        </w:rPr>
      </w:pPr>
    </w:p>
    <w:p w14:paraId="2C3B1DA3" w14:textId="77777777" w:rsidR="00425C79" w:rsidRPr="00DC5B51" w:rsidRDefault="00425C79" w:rsidP="0015238B">
      <w:pPr>
        <w:spacing w:after="0" w:line="276" w:lineRule="auto"/>
        <w:contextualSpacing/>
        <w:jc w:val="both"/>
        <w:rPr>
          <w:rFonts w:asciiTheme="majorHAnsi" w:hAnsiTheme="majorHAnsi" w:cstheme="majorHAnsi"/>
          <w:sz w:val="20"/>
          <w:szCs w:val="20"/>
        </w:rPr>
      </w:pPr>
    </w:p>
    <w:p w14:paraId="72ECBC1F" w14:textId="2078B9EC" w:rsidR="0015238B" w:rsidRDefault="0015238B" w:rsidP="0015238B">
      <w:pPr>
        <w:spacing w:after="0" w:line="276" w:lineRule="auto"/>
        <w:contextualSpacing/>
        <w:jc w:val="both"/>
        <w:rPr>
          <w:rFonts w:asciiTheme="majorHAnsi" w:hAnsiTheme="majorHAnsi" w:cstheme="majorHAnsi"/>
          <w:sz w:val="20"/>
          <w:szCs w:val="20"/>
        </w:rPr>
      </w:pPr>
    </w:p>
    <w:p w14:paraId="52814DDA" w14:textId="0BFE6C63" w:rsidR="00DC5B51" w:rsidRDefault="00DC5B51" w:rsidP="0015238B">
      <w:pPr>
        <w:spacing w:after="0" w:line="276" w:lineRule="auto"/>
        <w:contextualSpacing/>
        <w:jc w:val="both"/>
        <w:rPr>
          <w:rFonts w:asciiTheme="majorHAnsi" w:hAnsiTheme="majorHAnsi" w:cstheme="majorHAnsi"/>
          <w:sz w:val="20"/>
          <w:szCs w:val="20"/>
        </w:rPr>
      </w:pPr>
    </w:p>
    <w:p w14:paraId="3A90DC4B" w14:textId="77777777" w:rsidR="00DC5B51" w:rsidRPr="00DC5B51" w:rsidRDefault="00DC5B51" w:rsidP="0015238B">
      <w:pPr>
        <w:spacing w:after="0" w:line="276" w:lineRule="auto"/>
        <w:contextualSpacing/>
        <w:jc w:val="both"/>
        <w:rPr>
          <w:rFonts w:asciiTheme="majorHAnsi" w:hAnsiTheme="majorHAnsi" w:cstheme="majorHAnsi"/>
          <w:sz w:val="20"/>
          <w:szCs w:val="20"/>
        </w:rPr>
      </w:pPr>
    </w:p>
    <w:p w14:paraId="7EF9DD28" w14:textId="77777777" w:rsidR="00867BF4" w:rsidRPr="00DC5B51" w:rsidRDefault="00867BF4" w:rsidP="0015238B">
      <w:pPr>
        <w:spacing w:after="0" w:line="276" w:lineRule="auto"/>
        <w:contextualSpacing/>
        <w:jc w:val="both"/>
        <w:rPr>
          <w:rFonts w:asciiTheme="majorHAnsi" w:hAnsiTheme="majorHAnsi" w:cstheme="majorHAnsi"/>
          <w:sz w:val="20"/>
          <w:szCs w:val="20"/>
        </w:rPr>
      </w:pPr>
    </w:p>
    <w:p w14:paraId="52A636F3" w14:textId="77777777" w:rsidR="0015238B" w:rsidRPr="00DC5B51" w:rsidRDefault="0015238B" w:rsidP="00B20E90">
      <w:pPr>
        <w:spacing w:after="0" w:line="480" w:lineRule="auto"/>
        <w:contextualSpacing/>
        <w:jc w:val="center"/>
        <w:rPr>
          <w:rFonts w:asciiTheme="majorHAnsi" w:hAnsiTheme="majorHAnsi" w:cstheme="majorHAnsi"/>
          <w:sz w:val="20"/>
          <w:szCs w:val="20"/>
        </w:rPr>
      </w:pPr>
      <w:r w:rsidRPr="00DC5B51">
        <w:rPr>
          <w:rFonts w:asciiTheme="majorHAnsi" w:hAnsiTheme="majorHAnsi" w:cstheme="majorHAnsi"/>
          <w:i/>
          <w:sz w:val="20"/>
          <w:szCs w:val="20"/>
        </w:rPr>
        <w:lastRenderedPageBreak/>
        <w:t>Table A2.</w:t>
      </w:r>
      <w:r w:rsidRPr="00DC5B51">
        <w:rPr>
          <w:rFonts w:asciiTheme="majorHAnsi" w:hAnsiTheme="majorHAnsi" w:cstheme="majorHAnsi"/>
          <w:sz w:val="20"/>
          <w:szCs w:val="20"/>
        </w:rPr>
        <w:t xml:space="preserve"> Wisconsin Southeast Jurisdiction-Specific Crash Prediction Model Coefficients</w:t>
      </w:r>
    </w:p>
    <w:tbl>
      <w:tblPr>
        <w:tblW w:w="0" w:type="auto"/>
        <w:jc w:val="center"/>
        <w:tblLayout w:type="fixed"/>
        <w:tblLook w:val="04A0" w:firstRow="1" w:lastRow="0" w:firstColumn="1" w:lastColumn="0" w:noHBand="0" w:noVBand="1"/>
      </w:tblPr>
      <w:tblGrid>
        <w:gridCol w:w="1165"/>
        <w:gridCol w:w="1085"/>
        <w:gridCol w:w="1260"/>
        <w:gridCol w:w="1080"/>
        <w:gridCol w:w="1170"/>
        <w:gridCol w:w="1080"/>
        <w:gridCol w:w="1080"/>
      </w:tblGrid>
      <w:tr w:rsidR="006254AE" w:rsidRPr="00DC5B51" w14:paraId="63471BDE" w14:textId="77777777" w:rsidTr="000B3060">
        <w:trPr>
          <w:trHeight w:val="296"/>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6E603" w14:textId="77777777" w:rsidR="00CA3829" w:rsidRPr="00DC5B51" w:rsidRDefault="00CA3829"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Model</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102E3D9" w14:textId="77777777" w:rsidR="00CA3829" w:rsidRPr="00DC5B51" w:rsidRDefault="00CA3829"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6EBBEBE" w14:textId="77777777" w:rsidR="00CA3829" w:rsidRPr="00DC5B51" w:rsidRDefault="00CA3829"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D0160BB" w14:textId="77777777" w:rsidR="00CA3829" w:rsidRPr="00DC5B51" w:rsidRDefault="00CA3829"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8E8BA61" w14:textId="77777777" w:rsidR="00CA3829" w:rsidRPr="00DC5B51" w:rsidRDefault="00CA3829"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342E9EB" w14:textId="77777777" w:rsidR="00CA3829" w:rsidRPr="00DC5B51" w:rsidRDefault="00CA3829"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9148535" w14:textId="77777777" w:rsidR="00CA3829" w:rsidRPr="00DC5B51" w:rsidRDefault="00CA3829"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5</w:t>
            </w:r>
          </w:p>
        </w:tc>
      </w:tr>
      <w:tr w:rsidR="006254AE" w:rsidRPr="00DC5B51" w14:paraId="2112314D"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0DC8" w14:textId="77777777" w:rsidR="00CA3829" w:rsidRPr="00DC5B51" w:rsidRDefault="00CA3829" w:rsidP="007E4032">
            <w:pPr>
              <w:spacing w:after="0" w:line="240" w:lineRule="auto"/>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Variable Introduced</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EEE8E57" w14:textId="77777777" w:rsidR="00CA3829" w:rsidRPr="00DC5B51" w:rsidRDefault="00CA3829" w:rsidP="007E4032">
            <w:pPr>
              <w:spacing w:after="0" w:line="240" w:lineRule="auto"/>
              <w:ind w:left="-135" w:right="-102"/>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None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0D793E5" w14:textId="77777777" w:rsidR="00CA3829" w:rsidRPr="00DC5B51" w:rsidRDefault="002447A6" w:rsidP="007E4032">
            <w:pPr>
              <w:spacing w:after="0" w:line="240" w:lineRule="auto"/>
              <w:ind w:left="-135" w:right="-102"/>
              <w:jc w:val="center"/>
              <w:rPr>
                <w:rFonts w:asciiTheme="majorHAnsi" w:eastAsia="Times New Roman" w:hAnsiTheme="majorHAnsi" w:cstheme="majorHAnsi"/>
                <w:sz w:val="20"/>
                <w:szCs w:val="20"/>
              </w:rPr>
            </w:pPr>
            <m:oMathPara>
              <m:oMath>
                <m:sSub>
                  <m:sSubPr>
                    <m:ctrlPr>
                      <w:rPr>
                        <w:rFonts w:ascii="Cambria Math" w:hAnsi="Cambria Math" w:cstheme="majorHAnsi"/>
                        <w:i/>
                        <w:sz w:val="20"/>
                        <w:szCs w:val="20"/>
                      </w:rPr>
                    </m:ctrlPr>
                  </m:sSubPr>
                  <m:e>
                    <m:r>
                      <w:rPr>
                        <w:rFonts w:ascii="Cambria Math" w:hAnsi="Cambria Math" w:cstheme="majorHAnsi"/>
                        <w:sz w:val="20"/>
                        <w:szCs w:val="20"/>
                      </w:rPr>
                      <m:t>AADT</m:t>
                    </m:r>
                  </m:e>
                  <m:sub>
                    <m:r>
                      <w:rPr>
                        <w:rFonts w:ascii="Cambria Math" w:hAnsi="Cambria Math" w:cstheme="majorHAnsi"/>
                        <w:sz w:val="20"/>
                        <w:szCs w:val="20"/>
                      </w:rPr>
                      <m:t>maj+min</m:t>
                    </m:r>
                  </m:sub>
                </m:sSub>
              </m:oMath>
            </m:oMathPara>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9518E6E" w14:textId="77777777" w:rsidR="00CA3829" w:rsidRPr="00DC5B51" w:rsidRDefault="002447A6" w:rsidP="007E4032">
            <w:pPr>
              <w:spacing w:after="0" w:line="240" w:lineRule="auto"/>
              <w:ind w:left="-135" w:right="-102"/>
              <w:jc w:val="center"/>
              <w:rPr>
                <w:rFonts w:asciiTheme="majorHAnsi" w:eastAsia="Times New Roman" w:hAnsiTheme="majorHAnsi" w:cstheme="majorHAnsi"/>
                <w:sz w:val="20"/>
                <w:szCs w:val="20"/>
              </w:rPr>
            </w:pPr>
            <m:oMath>
              <m:sSub>
                <m:sSubPr>
                  <m:ctrlPr>
                    <w:rPr>
                      <w:rFonts w:ascii="Cambria Math" w:eastAsiaTheme="minorEastAsia" w:hAnsi="Cambria Math" w:cstheme="majorHAnsi"/>
                      <w:i/>
                      <w:sz w:val="20"/>
                      <w:szCs w:val="20"/>
                    </w:rPr>
                  </m:ctrlPr>
                </m:sSubPr>
                <m:e>
                  <m:r>
                    <w:rPr>
                      <w:rFonts w:ascii="Cambria Math" w:eastAsiaTheme="minorEastAsia" w:hAnsi="Cambria Math" w:cstheme="majorHAnsi"/>
                      <w:sz w:val="20"/>
                      <w:szCs w:val="20"/>
                    </w:rPr>
                    <m:t xml:space="preserve"> S</m:t>
                  </m:r>
                </m:e>
                <m:sub>
                  <m:r>
                    <w:rPr>
                      <w:rFonts w:ascii="Cambria Math" w:eastAsiaTheme="minorEastAsia" w:hAnsi="Cambria Math" w:cstheme="majorHAnsi"/>
                      <w:sz w:val="20"/>
                      <w:szCs w:val="20"/>
                    </w:rPr>
                    <m:t>maj+min</m:t>
                  </m:r>
                </m:sub>
              </m:sSub>
            </m:oMath>
            <w:r w:rsidR="00CA3829" w:rsidRPr="00DC5B51">
              <w:rPr>
                <w:rFonts w:asciiTheme="majorHAnsi" w:eastAsia="Times New Roman" w:hAnsiTheme="majorHAnsi" w:cstheme="majorHAnsi"/>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8D214C9" w14:textId="77777777" w:rsidR="00CA3829" w:rsidRPr="00DC5B51" w:rsidRDefault="00CA3829" w:rsidP="007E4032">
            <w:pPr>
              <w:spacing w:after="0" w:line="240" w:lineRule="auto"/>
              <w:ind w:left="-135" w:right="-102"/>
              <w:jc w:val="center"/>
              <w:rPr>
                <w:rFonts w:asciiTheme="majorHAnsi" w:eastAsia="Times New Roman" w:hAnsiTheme="majorHAnsi" w:cstheme="majorHAnsi"/>
                <w:sz w:val="20"/>
                <w:szCs w:val="20"/>
              </w:rPr>
            </w:pPr>
            <m:oMath>
              <m:r>
                <w:rPr>
                  <w:rFonts w:ascii="Cambria Math" w:eastAsiaTheme="minorEastAsia" w:hAnsi="Cambria Math" w:cstheme="majorHAnsi"/>
                  <w:sz w:val="20"/>
                  <w:szCs w:val="20"/>
                </w:rPr>
                <m:t>LL, TL, RL</m:t>
              </m:r>
            </m:oMath>
            <w:r w:rsidRPr="00DC5B51">
              <w:rPr>
                <w:rFonts w:asciiTheme="majorHAnsi" w:eastAsia="Times New Roman" w:hAnsiTheme="majorHAnsi" w:cstheme="majorHAnsi"/>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E74428E" w14:textId="77777777" w:rsidR="00CA3829" w:rsidRPr="00DC5B51" w:rsidRDefault="00CA3829" w:rsidP="007E4032">
            <w:pPr>
              <w:spacing w:after="0" w:line="240" w:lineRule="auto"/>
              <w:ind w:left="-135" w:right="-102"/>
              <w:jc w:val="center"/>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 </w:t>
            </w:r>
            <m:oMath>
              <m:r>
                <w:rPr>
                  <w:rFonts w:ascii="Cambria Math" w:eastAsiaTheme="minorEastAsia" w:hAnsi="Cambria Math" w:cstheme="majorHAnsi"/>
                  <w:sz w:val="20"/>
                  <w:szCs w:val="20"/>
                </w:rPr>
                <m:t>P, PP</m:t>
              </m:r>
            </m:oMath>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2A0BC5" w14:textId="77777777" w:rsidR="00CA3829" w:rsidRPr="00DC5B51" w:rsidRDefault="00CA3829" w:rsidP="007E4032">
            <w:pPr>
              <w:spacing w:after="0" w:line="240" w:lineRule="auto"/>
              <w:ind w:left="-135" w:right="-102"/>
              <w:jc w:val="center"/>
              <w:rPr>
                <w:rFonts w:asciiTheme="majorHAnsi" w:eastAsia="Times New Roman" w:hAnsiTheme="majorHAnsi" w:cstheme="majorHAnsi"/>
                <w:sz w:val="20"/>
                <w:szCs w:val="20"/>
              </w:rPr>
            </w:pPr>
            <m:oMath>
              <m:r>
                <w:rPr>
                  <w:rFonts w:ascii="Cambria Math" w:eastAsia="Times New Roman" w:hAnsi="Cambria Math" w:cstheme="majorHAnsi"/>
                  <w:sz w:val="20"/>
                  <w:szCs w:val="20"/>
                </w:rPr>
                <m:t>SW, DY</m:t>
              </m:r>
            </m:oMath>
            <w:r w:rsidRPr="00DC5B51">
              <w:rPr>
                <w:rFonts w:asciiTheme="majorHAnsi" w:eastAsia="Times New Roman" w:hAnsiTheme="majorHAnsi" w:cstheme="majorHAnsi"/>
                <w:sz w:val="20"/>
                <w:szCs w:val="20"/>
              </w:rPr>
              <w:t> </w:t>
            </w:r>
          </w:p>
        </w:tc>
      </w:tr>
      <w:tr w:rsidR="006254AE" w:rsidRPr="00DC5B51" w14:paraId="4E77AFC9"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A1B4E" w14:textId="77777777" w:rsidR="00E73CFF" w:rsidRPr="00DC5B51" w:rsidRDefault="00E73CFF" w:rsidP="00E73CFF">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AIC</w:t>
            </w:r>
          </w:p>
        </w:tc>
        <w:tc>
          <w:tcPr>
            <w:tcW w:w="1085" w:type="dxa"/>
            <w:tcBorders>
              <w:top w:val="single" w:sz="4" w:space="0" w:color="auto"/>
              <w:left w:val="nil"/>
              <w:bottom w:val="single" w:sz="4" w:space="0" w:color="auto"/>
              <w:right w:val="single" w:sz="4" w:space="0" w:color="auto"/>
            </w:tcBorders>
            <w:shd w:val="clear" w:color="auto" w:fill="auto"/>
            <w:noWrap/>
          </w:tcPr>
          <w:p w14:paraId="02F6725B"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-51302.20</w:t>
            </w:r>
          </w:p>
        </w:tc>
        <w:tc>
          <w:tcPr>
            <w:tcW w:w="1260" w:type="dxa"/>
            <w:tcBorders>
              <w:top w:val="single" w:sz="4" w:space="0" w:color="auto"/>
              <w:left w:val="nil"/>
              <w:bottom w:val="single" w:sz="4" w:space="0" w:color="auto"/>
              <w:right w:val="single" w:sz="4" w:space="0" w:color="auto"/>
            </w:tcBorders>
            <w:shd w:val="clear" w:color="auto" w:fill="auto"/>
            <w:noWrap/>
          </w:tcPr>
          <w:p w14:paraId="438DB991"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-51389.62</w:t>
            </w:r>
          </w:p>
        </w:tc>
        <w:tc>
          <w:tcPr>
            <w:tcW w:w="1080" w:type="dxa"/>
            <w:tcBorders>
              <w:top w:val="single" w:sz="4" w:space="0" w:color="auto"/>
              <w:left w:val="nil"/>
              <w:bottom w:val="single" w:sz="4" w:space="0" w:color="auto"/>
              <w:right w:val="single" w:sz="4" w:space="0" w:color="auto"/>
            </w:tcBorders>
            <w:shd w:val="clear" w:color="auto" w:fill="auto"/>
            <w:noWrap/>
          </w:tcPr>
          <w:p w14:paraId="2F14C579"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-51412.13</w:t>
            </w:r>
          </w:p>
        </w:tc>
        <w:tc>
          <w:tcPr>
            <w:tcW w:w="1170" w:type="dxa"/>
            <w:tcBorders>
              <w:top w:val="single" w:sz="4" w:space="0" w:color="auto"/>
              <w:left w:val="nil"/>
              <w:bottom w:val="single" w:sz="4" w:space="0" w:color="auto"/>
              <w:right w:val="single" w:sz="4" w:space="0" w:color="auto"/>
            </w:tcBorders>
            <w:shd w:val="clear" w:color="auto" w:fill="auto"/>
            <w:noWrap/>
          </w:tcPr>
          <w:p w14:paraId="4AE87C9C"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-51418.56</w:t>
            </w:r>
          </w:p>
        </w:tc>
        <w:tc>
          <w:tcPr>
            <w:tcW w:w="1080" w:type="dxa"/>
            <w:tcBorders>
              <w:top w:val="single" w:sz="4" w:space="0" w:color="auto"/>
              <w:left w:val="nil"/>
              <w:bottom w:val="single" w:sz="4" w:space="0" w:color="auto"/>
              <w:right w:val="single" w:sz="4" w:space="0" w:color="auto"/>
            </w:tcBorders>
            <w:shd w:val="clear" w:color="auto" w:fill="auto"/>
            <w:noWrap/>
          </w:tcPr>
          <w:p w14:paraId="54015BB7"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-51422.42</w:t>
            </w:r>
          </w:p>
        </w:tc>
        <w:tc>
          <w:tcPr>
            <w:tcW w:w="1080" w:type="dxa"/>
            <w:tcBorders>
              <w:top w:val="single" w:sz="4" w:space="0" w:color="auto"/>
              <w:left w:val="nil"/>
              <w:bottom w:val="single" w:sz="4" w:space="0" w:color="auto"/>
              <w:right w:val="single" w:sz="4" w:space="0" w:color="auto"/>
            </w:tcBorders>
            <w:shd w:val="clear" w:color="auto" w:fill="auto"/>
            <w:noWrap/>
          </w:tcPr>
          <w:p w14:paraId="53285CA9" w14:textId="77777777" w:rsidR="00E73CFF" w:rsidRPr="00DC5B51" w:rsidRDefault="00E73CFF" w:rsidP="00E73CFF">
            <w:pPr>
              <w:spacing w:after="0" w:line="240" w:lineRule="auto"/>
              <w:ind w:left="-160" w:right="-60"/>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-51427.10</w:t>
            </w:r>
          </w:p>
        </w:tc>
      </w:tr>
      <w:tr w:rsidR="006254AE" w:rsidRPr="00DC5B51" w14:paraId="4DE95E32"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F9D8A" w14:textId="77777777" w:rsidR="00E73CFF" w:rsidRPr="00DC5B51" w:rsidRDefault="00E73CFF" w:rsidP="00E73CFF">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Log-</w:t>
            </w:r>
            <w:proofErr w:type="spellStart"/>
            <w:r w:rsidRPr="00DC5B51">
              <w:rPr>
                <w:rFonts w:asciiTheme="majorHAnsi" w:eastAsia="Times New Roman" w:hAnsiTheme="majorHAnsi" w:cstheme="majorHAnsi"/>
                <w:sz w:val="20"/>
                <w:szCs w:val="20"/>
              </w:rPr>
              <w:t>lik</w:t>
            </w:r>
            <w:proofErr w:type="spellEnd"/>
          </w:p>
        </w:tc>
        <w:tc>
          <w:tcPr>
            <w:tcW w:w="1085" w:type="dxa"/>
            <w:tcBorders>
              <w:top w:val="single" w:sz="4" w:space="0" w:color="auto"/>
              <w:left w:val="nil"/>
              <w:bottom w:val="single" w:sz="4" w:space="0" w:color="auto"/>
              <w:right w:val="single" w:sz="4" w:space="0" w:color="auto"/>
            </w:tcBorders>
            <w:shd w:val="clear" w:color="auto" w:fill="auto"/>
            <w:noWrap/>
          </w:tcPr>
          <w:p w14:paraId="666BAA12"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25659.10</w:t>
            </w:r>
          </w:p>
        </w:tc>
        <w:tc>
          <w:tcPr>
            <w:tcW w:w="1260" w:type="dxa"/>
            <w:tcBorders>
              <w:top w:val="single" w:sz="4" w:space="0" w:color="auto"/>
              <w:left w:val="nil"/>
              <w:bottom w:val="single" w:sz="4" w:space="0" w:color="auto"/>
              <w:right w:val="single" w:sz="4" w:space="0" w:color="auto"/>
            </w:tcBorders>
            <w:shd w:val="clear" w:color="auto" w:fill="auto"/>
            <w:noWrap/>
          </w:tcPr>
          <w:p w14:paraId="4B6866CE"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25704.81</w:t>
            </w:r>
          </w:p>
        </w:tc>
        <w:tc>
          <w:tcPr>
            <w:tcW w:w="1080" w:type="dxa"/>
            <w:tcBorders>
              <w:top w:val="single" w:sz="4" w:space="0" w:color="auto"/>
              <w:left w:val="nil"/>
              <w:bottom w:val="single" w:sz="4" w:space="0" w:color="auto"/>
              <w:right w:val="single" w:sz="4" w:space="0" w:color="auto"/>
            </w:tcBorders>
            <w:shd w:val="clear" w:color="auto" w:fill="auto"/>
            <w:noWrap/>
          </w:tcPr>
          <w:p w14:paraId="7F3CC6BF"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25718.06</w:t>
            </w:r>
          </w:p>
        </w:tc>
        <w:tc>
          <w:tcPr>
            <w:tcW w:w="1170" w:type="dxa"/>
            <w:tcBorders>
              <w:top w:val="single" w:sz="4" w:space="0" w:color="auto"/>
              <w:left w:val="nil"/>
              <w:bottom w:val="single" w:sz="4" w:space="0" w:color="auto"/>
              <w:right w:val="single" w:sz="4" w:space="0" w:color="auto"/>
            </w:tcBorders>
            <w:shd w:val="clear" w:color="auto" w:fill="auto"/>
            <w:noWrap/>
          </w:tcPr>
          <w:p w14:paraId="59A18C64"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25723.28</w:t>
            </w:r>
          </w:p>
        </w:tc>
        <w:tc>
          <w:tcPr>
            <w:tcW w:w="1080" w:type="dxa"/>
            <w:tcBorders>
              <w:top w:val="single" w:sz="4" w:space="0" w:color="auto"/>
              <w:left w:val="nil"/>
              <w:bottom w:val="single" w:sz="4" w:space="0" w:color="auto"/>
              <w:right w:val="single" w:sz="4" w:space="0" w:color="auto"/>
            </w:tcBorders>
            <w:shd w:val="clear" w:color="auto" w:fill="auto"/>
            <w:noWrap/>
          </w:tcPr>
          <w:p w14:paraId="2593ADAC" w14:textId="77777777" w:rsidR="00E73CFF" w:rsidRPr="00DC5B51" w:rsidRDefault="00E73CFF" w:rsidP="00E73CFF">
            <w:pPr>
              <w:spacing w:after="0" w:line="240" w:lineRule="auto"/>
              <w:ind w:left="-160" w:right="-60"/>
              <w:jc w:val="right"/>
              <w:rPr>
                <w:rFonts w:asciiTheme="majorHAnsi" w:eastAsia="Times New Roman" w:hAnsiTheme="majorHAnsi" w:cstheme="majorHAnsi"/>
                <w:sz w:val="20"/>
                <w:szCs w:val="20"/>
              </w:rPr>
            </w:pPr>
            <w:r w:rsidRPr="00DC5B51">
              <w:rPr>
                <w:rFonts w:asciiTheme="majorHAnsi" w:hAnsiTheme="majorHAnsi" w:cstheme="majorHAnsi"/>
                <w:sz w:val="20"/>
                <w:szCs w:val="20"/>
              </w:rPr>
              <w:t>25726.21</w:t>
            </w:r>
          </w:p>
        </w:tc>
        <w:tc>
          <w:tcPr>
            <w:tcW w:w="1080" w:type="dxa"/>
            <w:tcBorders>
              <w:top w:val="single" w:sz="4" w:space="0" w:color="auto"/>
              <w:left w:val="nil"/>
              <w:bottom w:val="single" w:sz="4" w:space="0" w:color="auto"/>
              <w:right w:val="single" w:sz="4" w:space="0" w:color="auto"/>
            </w:tcBorders>
            <w:shd w:val="clear" w:color="auto" w:fill="auto"/>
            <w:noWrap/>
          </w:tcPr>
          <w:p w14:paraId="2D7A750E" w14:textId="77777777" w:rsidR="00E73CFF" w:rsidRPr="00DC5B51" w:rsidRDefault="00E73CFF" w:rsidP="00E73CFF">
            <w:pPr>
              <w:spacing w:after="0" w:line="240" w:lineRule="auto"/>
              <w:ind w:left="-160" w:right="-60"/>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25729.55</w:t>
            </w:r>
          </w:p>
        </w:tc>
      </w:tr>
      <w:tr w:rsidR="006254AE" w:rsidRPr="00DC5B51" w14:paraId="4ED5531B"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F8247" w14:textId="77777777" w:rsidR="00E73CFF" w:rsidRPr="00DC5B51" w:rsidRDefault="00E73CFF" w:rsidP="00E73CFF">
            <w:pPr>
              <w:spacing w:after="0" w:line="240" w:lineRule="auto"/>
              <w:rPr>
                <w:rFonts w:asciiTheme="majorHAnsi" w:eastAsia="Times New Roman" w:hAnsiTheme="majorHAnsi" w:cstheme="majorHAnsi"/>
                <w:sz w:val="20"/>
                <w:szCs w:val="20"/>
              </w:rPr>
            </w:pPr>
            <m:oMathPara>
              <m:oMathParaPr>
                <m:jc m:val="left"/>
              </m:oMathParaPr>
              <m:oMath>
                <m:r>
                  <m:rPr>
                    <m:scr m:val="script"/>
                  </m:rPr>
                  <w:rPr>
                    <w:rFonts w:ascii="Cambria Math" w:eastAsia="Times New Roman" w:hAnsi="Cambria Math" w:cstheme="majorHAnsi"/>
                    <w:sz w:val="20"/>
                    <w:szCs w:val="20"/>
                  </w:rPr>
                  <m:t>b</m:t>
                </m:r>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0FC596AB"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3.620</w:t>
            </w:r>
          </w:p>
        </w:tc>
        <w:tc>
          <w:tcPr>
            <w:tcW w:w="1260" w:type="dxa"/>
            <w:tcBorders>
              <w:top w:val="single" w:sz="4" w:space="0" w:color="auto"/>
              <w:left w:val="nil"/>
              <w:bottom w:val="single" w:sz="4" w:space="0" w:color="auto"/>
              <w:right w:val="single" w:sz="4" w:space="0" w:color="auto"/>
            </w:tcBorders>
            <w:shd w:val="clear" w:color="auto" w:fill="auto"/>
            <w:noWrap/>
          </w:tcPr>
          <w:p w14:paraId="2A31CC6E"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6.093</w:t>
            </w:r>
          </w:p>
        </w:tc>
        <w:tc>
          <w:tcPr>
            <w:tcW w:w="1080" w:type="dxa"/>
            <w:tcBorders>
              <w:top w:val="single" w:sz="4" w:space="0" w:color="auto"/>
              <w:left w:val="nil"/>
              <w:bottom w:val="single" w:sz="4" w:space="0" w:color="auto"/>
              <w:right w:val="single" w:sz="4" w:space="0" w:color="auto"/>
            </w:tcBorders>
            <w:shd w:val="clear" w:color="auto" w:fill="auto"/>
            <w:noWrap/>
          </w:tcPr>
          <w:p w14:paraId="537C552D"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7.181</w:t>
            </w:r>
          </w:p>
        </w:tc>
        <w:tc>
          <w:tcPr>
            <w:tcW w:w="1170" w:type="dxa"/>
            <w:tcBorders>
              <w:top w:val="single" w:sz="4" w:space="0" w:color="auto"/>
              <w:left w:val="nil"/>
              <w:bottom w:val="single" w:sz="4" w:space="0" w:color="auto"/>
              <w:right w:val="single" w:sz="4" w:space="0" w:color="auto"/>
            </w:tcBorders>
            <w:shd w:val="clear" w:color="auto" w:fill="auto"/>
            <w:noWrap/>
          </w:tcPr>
          <w:p w14:paraId="63DC888C"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7.693</w:t>
            </w:r>
          </w:p>
        </w:tc>
        <w:tc>
          <w:tcPr>
            <w:tcW w:w="1080" w:type="dxa"/>
            <w:tcBorders>
              <w:top w:val="single" w:sz="4" w:space="0" w:color="auto"/>
              <w:left w:val="nil"/>
              <w:bottom w:val="single" w:sz="4" w:space="0" w:color="auto"/>
              <w:right w:val="single" w:sz="4" w:space="0" w:color="auto"/>
            </w:tcBorders>
            <w:shd w:val="clear" w:color="auto" w:fill="auto"/>
            <w:noWrap/>
          </w:tcPr>
          <w:p w14:paraId="1E6F3D9A"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7.946</w:t>
            </w:r>
          </w:p>
        </w:tc>
        <w:tc>
          <w:tcPr>
            <w:tcW w:w="1080" w:type="dxa"/>
            <w:tcBorders>
              <w:top w:val="single" w:sz="4" w:space="0" w:color="auto"/>
              <w:left w:val="nil"/>
              <w:bottom w:val="single" w:sz="4" w:space="0" w:color="auto"/>
              <w:right w:val="single" w:sz="4" w:space="0" w:color="auto"/>
            </w:tcBorders>
            <w:shd w:val="clear" w:color="auto" w:fill="auto"/>
            <w:noWrap/>
          </w:tcPr>
          <w:p w14:paraId="2C9AEF26"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8.154</w:t>
            </w:r>
          </w:p>
        </w:tc>
      </w:tr>
      <w:tr w:rsidR="006254AE" w:rsidRPr="00DC5B51" w14:paraId="44914554"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20587"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φ</m:t>
                    </m:r>
                  </m:e>
                  <m:sub>
                    <m:r>
                      <w:rPr>
                        <w:rFonts w:ascii="Cambria Math" w:eastAsia="Times New Roman" w:hAnsi="Cambria Math" w:cstheme="majorHAnsi"/>
                        <w:sz w:val="20"/>
                        <w:szCs w:val="20"/>
                      </w:rPr>
                      <m:t>winter</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41FAFA43"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0.857</w:t>
            </w:r>
          </w:p>
        </w:tc>
        <w:tc>
          <w:tcPr>
            <w:tcW w:w="1260" w:type="dxa"/>
            <w:tcBorders>
              <w:top w:val="single" w:sz="4" w:space="0" w:color="auto"/>
              <w:left w:val="nil"/>
              <w:bottom w:val="single" w:sz="4" w:space="0" w:color="auto"/>
              <w:right w:val="single" w:sz="4" w:space="0" w:color="auto"/>
            </w:tcBorders>
            <w:shd w:val="clear" w:color="auto" w:fill="auto"/>
            <w:noWrap/>
          </w:tcPr>
          <w:p w14:paraId="545FBD99"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0.494</w:t>
            </w:r>
          </w:p>
        </w:tc>
        <w:tc>
          <w:tcPr>
            <w:tcW w:w="1080" w:type="dxa"/>
            <w:tcBorders>
              <w:top w:val="single" w:sz="4" w:space="0" w:color="auto"/>
              <w:left w:val="nil"/>
              <w:bottom w:val="single" w:sz="4" w:space="0" w:color="auto"/>
              <w:right w:val="single" w:sz="4" w:space="0" w:color="auto"/>
            </w:tcBorders>
            <w:shd w:val="clear" w:color="auto" w:fill="auto"/>
            <w:noWrap/>
          </w:tcPr>
          <w:p w14:paraId="77F96794"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0.489</w:t>
            </w:r>
          </w:p>
        </w:tc>
        <w:tc>
          <w:tcPr>
            <w:tcW w:w="1170" w:type="dxa"/>
            <w:tcBorders>
              <w:top w:val="single" w:sz="4" w:space="0" w:color="auto"/>
              <w:left w:val="nil"/>
              <w:bottom w:val="single" w:sz="4" w:space="0" w:color="auto"/>
              <w:right w:val="single" w:sz="4" w:space="0" w:color="auto"/>
            </w:tcBorders>
            <w:shd w:val="clear" w:color="auto" w:fill="auto"/>
            <w:noWrap/>
          </w:tcPr>
          <w:p w14:paraId="3607802B"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0.411</w:t>
            </w:r>
          </w:p>
        </w:tc>
        <w:tc>
          <w:tcPr>
            <w:tcW w:w="1080" w:type="dxa"/>
            <w:tcBorders>
              <w:top w:val="single" w:sz="4" w:space="0" w:color="auto"/>
              <w:left w:val="nil"/>
              <w:bottom w:val="single" w:sz="4" w:space="0" w:color="auto"/>
              <w:right w:val="single" w:sz="4" w:space="0" w:color="auto"/>
            </w:tcBorders>
            <w:shd w:val="clear" w:color="auto" w:fill="auto"/>
            <w:noWrap/>
          </w:tcPr>
          <w:p w14:paraId="58CCBE92"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0.409</w:t>
            </w:r>
          </w:p>
        </w:tc>
        <w:tc>
          <w:tcPr>
            <w:tcW w:w="1080" w:type="dxa"/>
            <w:tcBorders>
              <w:top w:val="single" w:sz="4" w:space="0" w:color="auto"/>
              <w:left w:val="nil"/>
              <w:bottom w:val="single" w:sz="4" w:space="0" w:color="auto"/>
              <w:right w:val="single" w:sz="4" w:space="0" w:color="auto"/>
            </w:tcBorders>
            <w:shd w:val="clear" w:color="auto" w:fill="auto"/>
            <w:noWrap/>
          </w:tcPr>
          <w:p w14:paraId="41B7D5C9"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0.410</w:t>
            </w:r>
          </w:p>
        </w:tc>
      </w:tr>
      <w:tr w:rsidR="006254AE" w:rsidRPr="00DC5B51" w14:paraId="7F53F32D"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8208"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φ</m:t>
                    </m:r>
                  </m:e>
                  <m:sub>
                    <m:r>
                      <w:rPr>
                        <w:rFonts w:ascii="Cambria Math" w:eastAsia="Times New Roman" w:hAnsi="Cambria Math" w:cstheme="majorHAnsi"/>
                        <w:sz w:val="20"/>
                        <w:szCs w:val="20"/>
                      </w:rPr>
                      <m:t>spring</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4B123091"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0.670</w:t>
            </w:r>
          </w:p>
        </w:tc>
        <w:tc>
          <w:tcPr>
            <w:tcW w:w="1260" w:type="dxa"/>
            <w:tcBorders>
              <w:top w:val="single" w:sz="4" w:space="0" w:color="auto"/>
              <w:left w:val="nil"/>
              <w:bottom w:val="single" w:sz="4" w:space="0" w:color="auto"/>
              <w:right w:val="single" w:sz="4" w:space="0" w:color="auto"/>
            </w:tcBorders>
            <w:shd w:val="clear" w:color="auto" w:fill="auto"/>
            <w:noWrap/>
          </w:tcPr>
          <w:p w14:paraId="13DE0558"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0.386</w:t>
            </w:r>
          </w:p>
        </w:tc>
        <w:tc>
          <w:tcPr>
            <w:tcW w:w="1080" w:type="dxa"/>
            <w:tcBorders>
              <w:top w:val="single" w:sz="4" w:space="0" w:color="auto"/>
              <w:left w:val="nil"/>
              <w:bottom w:val="single" w:sz="4" w:space="0" w:color="auto"/>
              <w:right w:val="single" w:sz="4" w:space="0" w:color="auto"/>
            </w:tcBorders>
            <w:shd w:val="clear" w:color="auto" w:fill="auto"/>
            <w:noWrap/>
          </w:tcPr>
          <w:p w14:paraId="477FAC34"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0.382</w:t>
            </w:r>
          </w:p>
        </w:tc>
        <w:tc>
          <w:tcPr>
            <w:tcW w:w="1170" w:type="dxa"/>
            <w:tcBorders>
              <w:top w:val="single" w:sz="4" w:space="0" w:color="auto"/>
              <w:left w:val="nil"/>
              <w:bottom w:val="single" w:sz="4" w:space="0" w:color="auto"/>
              <w:right w:val="single" w:sz="4" w:space="0" w:color="auto"/>
            </w:tcBorders>
            <w:shd w:val="clear" w:color="auto" w:fill="auto"/>
            <w:noWrap/>
          </w:tcPr>
          <w:p w14:paraId="07FE1951"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0.321</w:t>
            </w:r>
          </w:p>
        </w:tc>
        <w:tc>
          <w:tcPr>
            <w:tcW w:w="1080" w:type="dxa"/>
            <w:tcBorders>
              <w:top w:val="single" w:sz="4" w:space="0" w:color="auto"/>
              <w:left w:val="nil"/>
              <w:bottom w:val="single" w:sz="4" w:space="0" w:color="auto"/>
              <w:right w:val="single" w:sz="4" w:space="0" w:color="auto"/>
            </w:tcBorders>
            <w:shd w:val="clear" w:color="auto" w:fill="auto"/>
            <w:noWrap/>
          </w:tcPr>
          <w:p w14:paraId="3A1DE469"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0.320</w:t>
            </w:r>
          </w:p>
        </w:tc>
        <w:tc>
          <w:tcPr>
            <w:tcW w:w="1080" w:type="dxa"/>
            <w:tcBorders>
              <w:top w:val="single" w:sz="4" w:space="0" w:color="auto"/>
              <w:left w:val="nil"/>
              <w:bottom w:val="single" w:sz="4" w:space="0" w:color="auto"/>
              <w:right w:val="single" w:sz="4" w:space="0" w:color="auto"/>
            </w:tcBorders>
            <w:shd w:val="clear" w:color="auto" w:fill="auto"/>
            <w:noWrap/>
          </w:tcPr>
          <w:p w14:paraId="27D05B86"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0.321</w:t>
            </w:r>
          </w:p>
        </w:tc>
      </w:tr>
      <w:tr w:rsidR="006254AE" w:rsidRPr="00DC5B51" w14:paraId="7BF16CD6"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4FAD6"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φ</m:t>
                    </m:r>
                  </m:e>
                  <m:sub>
                    <m:r>
                      <w:rPr>
                        <w:rFonts w:ascii="Cambria Math" w:eastAsia="Times New Roman" w:hAnsi="Cambria Math" w:cstheme="majorHAnsi"/>
                        <w:sz w:val="20"/>
                        <w:szCs w:val="20"/>
                      </w:rPr>
                      <m:t>summer</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1E37B664"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0.712</w:t>
            </w:r>
          </w:p>
        </w:tc>
        <w:tc>
          <w:tcPr>
            <w:tcW w:w="1260" w:type="dxa"/>
            <w:tcBorders>
              <w:top w:val="single" w:sz="4" w:space="0" w:color="auto"/>
              <w:left w:val="nil"/>
              <w:bottom w:val="single" w:sz="4" w:space="0" w:color="auto"/>
              <w:right w:val="single" w:sz="4" w:space="0" w:color="auto"/>
            </w:tcBorders>
            <w:shd w:val="clear" w:color="auto" w:fill="auto"/>
            <w:noWrap/>
          </w:tcPr>
          <w:p w14:paraId="5A5CDB37"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0.410</w:t>
            </w:r>
          </w:p>
        </w:tc>
        <w:tc>
          <w:tcPr>
            <w:tcW w:w="1080" w:type="dxa"/>
            <w:tcBorders>
              <w:top w:val="single" w:sz="4" w:space="0" w:color="auto"/>
              <w:left w:val="nil"/>
              <w:bottom w:val="single" w:sz="4" w:space="0" w:color="auto"/>
              <w:right w:val="single" w:sz="4" w:space="0" w:color="auto"/>
            </w:tcBorders>
            <w:shd w:val="clear" w:color="auto" w:fill="auto"/>
            <w:noWrap/>
          </w:tcPr>
          <w:p w14:paraId="3752B25C"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0.406</w:t>
            </w:r>
          </w:p>
        </w:tc>
        <w:tc>
          <w:tcPr>
            <w:tcW w:w="1170" w:type="dxa"/>
            <w:tcBorders>
              <w:top w:val="single" w:sz="4" w:space="0" w:color="auto"/>
              <w:left w:val="nil"/>
              <w:bottom w:val="single" w:sz="4" w:space="0" w:color="auto"/>
              <w:right w:val="single" w:sz="4" w:space="0" w:color="auto"/>
            </w:tcBorders>
            <w:shd w:val="clear" w:color="auto" w:fill="auto"/>
            <w:noWrap/>
          </w:tcPr>
          <w:p w14:paraId="7A91440B"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0.341</w:t>
            </w:r>
          </w:p>
        </w:tc>
        <w:tc>
          <w:tcPr>
            <w:tcW w:w="1080" w:type="dxa"/>
            <w:tcBorders>
              <w:top w:val="single" w:sz="4" w:space="0" w:color="auto"/>
              <w:left w:val="nil"/>
              <w:bottom w:val="single" w:sz="4" w:space="0" w:color="auto"/>
              <w:right w:val="single" w:sz="4" w:space="0" w:color="auto"/>
            </w:tcBorders>
            <w:shd w:val="clear" w:color="auto" w:fill="auto"/>
            <w:noWrap/>
          </w:tcPr>
          <w:p w14:paraId="31EC44EC"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0.340</w:t>
            </w:r>
          </w:p>
        </w:tc>
        <w:tc>
          <w:tcPr>
            <w:tcW w:w="1080" w:type="dxa"/>
            <w:tcBorders>
              <w:top w:val="single" w:sz="4" w:space="0" w:color="auto"/>
              <w:left w:val="nil"/>
              <w:bottom w:val="single" w:sz="4" w:space="0" w:color="auto"/>
              <w:right w:val="single" w:sz="4" w:space="0" w:color="auto"/>
            </w:tcBorders>
            <w:shd w:val="clear" w:color="auto" w:fill="auto"/>
            <w:noWrap/>
          </w:tcPr>
          <w:p w14:paraId="501CCD01"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0.341</w:t>
            </w:r>
          </w:p>
        </w:tc>
      </w:tr>
      <w:tr w:rsidR="006254AE" w:rsidRPr="00DC5B51" w14:paraId="1DDAC48D"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46E6"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φ</m:t>
                    </m:r>
                  </m:e>
                  <m:sub>
                    <m:r>
                      <w:rPr>
                        <w:rFonts w:ascii="Cambria Math" w:eastAsia="Times New Roman" w:hAnsi="Cambria Math" w:cstheme="majorHAnsi"/>
                        <w:sz w:val="20"/>
                        <w:szCs w:val="20"/>
                      </w:rPr>
                      <m:t>fall</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4B51DAD1"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0.735</w:t>
            </w:r>
          </w:p>
        </w:tc>
        <w:tc>
          <w:tcPr>
            <w:tcW w:w="1260" w:type="dxa"/>
            <w:tcBorders>
              <w:top w:val="single" w:sz="4" w:space="0" w:color="auto"/>
              <w:left w:val="nil"/>
              <w:bottom w:val="single" w:sz="4" w:space="0" w:color="auto"/>
              <w:right w:val="single" w:sz="4" w:space="0" w:color="auto"/>
            </w:tcBorders>
            <w:shd w:val="clear" w:color="auto" w:fill="auto"/>
            <w:noWrap/>
          </w:tcPr>
          <w:p w14:paraId="1E44681B"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0.423</w:t>
            </w:r>
          </w:p>
        </w:tc>
        <w:tc>
          <w:tcPr>
            <w:tcW w:w="1080" w:type="dxa"/>
            <w:tcBorders>
              <w:top w:val="single" w:sz="4" w:space="0" w:color="auto"/>
              <w:left w:val="nil"/>
              <w:bottom w:val="single" w:sz="4" w:space="0" w:color="auto"/>
              <w:right w:val="single" w:sz="4" w:space="0" w:color="auto"/>
            </w:tcBorders>
            <w:shd w:val="clear" w:color="auto" w:fill="auto"/>
            <w:noWrap/>
          </w:tcPr>
          <w:p w14:paraId="415AA807"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0.419</w:t>
            </w:r>
          </w:p>
        </w:tc>
        <w:tc>
          <w:tcPr>
            <w:tcW w:w="1170" w:type="dxa"/>
            <w:tcBorders>
              <w:top w:val="single" w:sz="4" w:space="0" w:color="auto"/>
              <w:left w:val="nil"/>
              <w:bottom w:val="single" w:sz="4" w:space="0" w:color="auto"/>
              <w:right w:val="single" w:sz="4" w:space="0" w:color="auto"/>
            </w:tcBorders>
            <w:shd w:val="clear" w:color="auto" w:fill="auto"/>
            <w:noWrap/>
          </w:tcPr>
          <w:p w14:paraId="4DECF4AD"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0.352</w:t>
            </w:r>
          </w:p>
        </w:tc>
        <w:tc>
          <w:tcPr>
            <w:tcW w:w="1080" w:type="dxa"/>
            <w:tcBorders>
              <w:top w:val="single" w:sz="4" w:space="0" w:color="auto"/>
              <w:left w:val="nil"/>
              <w:bottom w:val="single" w:sz="4" w:space="0" w:color="auto"/>
              <w:right w:val="single" w:sz="4" w:space="0" w:color="auto"/>
            </w:tcBorders>
            <w:shd w:val="clear" w:color="auto" w:fill="auto"/>
            <w:noWrap/>
          </w:tcPr>
          <w:p w14:paraId="16736C6A"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0.351</w:t>
            </w:r>
          </w:p>
        </w:tc>
        <w:tc>
          <w:tcPr>
            <w:tcW w:w="1080" w:type="dxa"/>
            <w:tcBorders>
              <w:top w:val="single" w:sz="4" w:space="0" w:color="auto"/>
              <w:left w:val="nil"/>
              <w:bottom w:val="single" w:sz="4" w:space="0" w:color="auto"/>
              <w:right w:val="single" w:sz="4" w:space="0" w:color="auto"/>
            </w:tcBorders>
            <w:shd w:val="clear" w:color="auto" w:fill="auto"/>
            <w:noWrap/>
          </w:tcPr>
          <w:p w14:paraId="6512D0A2"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0.352</w:t>
            </w:r>
          </w:p>
        </w:tc>
      </w:tr>
      <w:tr w:rsidR="006254AE" w:rsidRPr="00DC5B51" w14:paraId="5F28A1FA"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305B3" w14:textId="77777777" w:rsidR="00E73CFF" w:rsidRPr="00DC5B51" w:rsidRDefault="002447A6" w:rsidP="00E73CFF">
            <w:pPr>
              <w:spacing w:after="0" w:line="240" w:lineRule="auto"/>
              <w:jc w:val="both"/>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τ</m:t>
                    </m:r>
                  </m:e>
                  <m:sub>
                    <m:r>
                      <w:rPr>
                        <w:rFonts w:ascii="Cambria Math" w:eastAsia="Times New Roman" w:hAnsi="Cambria Math" w:cstheme="majorHAnsi"/>
                        <w:sz w:val="20"/>
                        <w:szCs w:val="20"/>
                      </w:rPr>
                      <m:t>fi</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2AEE91E0"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1.224</w:t>
            </w:r>
          </w:p>
        </w:tc>
        <w:tc>
          <w:tcPr>
            <w:tcW w:w="1260" w:type="dxa"/>
            <w:tcBorders>
              <w:top w:val="single" w:sz="4" w:space="0" w:color="auto"/>
              <w:left w:val="nil"/>
              <w:bottom w:val="single" w:sz="4" w:space="0" w:color="auto"/>
              <w:right w:val="single" w:sz="4" w:space="0" w:color="auto"/>
            </w:tcBorders>
            <w:shd w:val="clear" w:color="auto" w:fill="auto"/>
            <w:noWrap/>
          </w:tcPr>
          <w:p w14:paraId="1D5EFCF1"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0.575</w:t>
            </w:r>
          </w:p>
        </w:tc>
        <w:tc>
          <w:tcPr>
            <w:tcW w:w="1080" w:type="dxa"/>
            <w:tcBorders>
              <w:top w:val="single" w:sz="4" w:space="0" w:color="auto"/>
              <w:left w:val="nil"/>
              <w:bottom w:val="single" w:sz="4" w:space="0" w:color="auto"/>
              <w:right w:val="single" w:sz="4" w:space="0" w:color="auto"/>
            </w:tcBorders>
            <w:shd w:val="clear" w:color="auto" w:fill="auto"/>
            <w:noWrap/>
          </w:tcPr>
          <w:p w14:paraId="601A76BA"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0.563</w:t>
            </w:r>
          </w:p>
        </w:tc>
        <w:tc>
          <w:tcPr>
            <w:tcW w:w="1170" w:type="dxa"/>
            <w:tcBorders>
              <w:top w:val="single" w:sz="4" w:space="0" w:color="auto"/>
              <w:left w:val="nil"/>
              <w:bottom w:val="single" w:sz="4" w:space="0" w:color="auto"/>
              <w:right w:val="single" w:sz="4" w:space="0" w:color="auto"/>
            </w:tcBorders>
            <w:shd w:val="clear" w:color="auto" w:fill="auto"/>
            <w:noWrap/>
          </w:tcPr>
          <w:p w14:paraId="72499ADA"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0.381</w:t>
            </w:r>
          </w:p>
        </w:tc>
        <w:tc>
          <w:tcPr>
            <w:tcW w:w="1080" w:type="dxa"/>
            <w:tcBorders>
              <w:top w:val="single" w:sz="4" w:space="0" w:color="auto"/>
              <w:left w:val="nil"/>
              <w:bottom w:val="single" w:sz="4" w:space="0" w:color="auto"/>
              <w:right w:val="single" w:sz="4" w:space="0" w:color="auto"/>
            </w:tcBorders>
            <w:shd w:val="clear" w:color="auto" w:fill="auto"/>
            <w:noWrap/>
          </w:tcPr>
          <w:p w14:paraId="0CC6A2DF"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0.378</w:t>
            </w:r>
          </w:p>
        </w:tc>
        <w:tc>
          <w:tcPr>
            <w:tcW w:w="1080" w:type="dxa"/>
            <w:tcBorders>
              <w:top w:val="single" w:sz="4" w:space="0" w:color="auto"/>
              <w:left w:val="nil"/>
              <w:bottom w:val="single" w:sz="4" w:space="0" w:color="auto"/>
              <w:right w:val="single" w:sz="4" w:space="0" w:color="auto"/>
            </w:tcBorders>
            <w:shd w:val="clear" w:color="auto" w:fill="auto"/>
            <w:noWrap/>
          </w:tcPr>
          <w:p w14:paraId="3B62FA49" w14:textId="77777777" w:rsidR="00E73CFF" w:rsidRPr="00DC5B51" w:rsidDel="00CA3829"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0.388</w:t>
            </w:r>
          </w:p>
        </w:tc>
      </w:tr>
      <w:tr w:rsidR="006254AE" w:rsidRPr="00DC5B51" w14:paraId="1BFC7704"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ADD65" w14:textId="77777777" w:rsidR="00E73CFF" w:rsidRPr="00DC5B51" w:rsidRDefault="002447A6" w:rsidP="00E73CFF">
            <w:pPr>
              <w:spacing w:after="0" w:line="240" w:lineRule="auto"/>
              <w:jc w:val="both"/>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τ</m:t>
                    </m:r>
                  </m:e>
                  <m:sub>
                    <m:r>
                      <w:rPr>
                        <w:rFonts w:ascii="Cambria Math" w:eastAsia="Times New Roman" w:hAnsi="Cambria Math" w:cstheme="majorHAnsi"/>
                        <w:sz w:val="20"/>
                        <w:szCs w:val="20"/>
                      </w:rPr>
                      <m:t>pdo</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4B6C42E8"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2.270</w:t>
            </w:r>
          </w:p>
        </w:tc>
        <w:tc>
          <w:tcPr>
            <w:tcW w:w="1260" w:type="dxa"/>
            <w:tcBorders>
              <w:top w:val="single" w:sz="4" w:space="0" w:color="auto"/>
              <w:left w:val="nil"/>
              <w:bottom w:val="single" w:sz="4" w:space="0" w:color="auto"/>
              <w:right w:val="single" w:sz="4" w:space="0" w:color="auto"/>
            </w:tcBorders>
            <w:shd w:val="clear" w:color="auto" w:fill="auto"/>
            <w:noWrap/>
          </w:tcPr>
          <w:p w14:paraId="134FA89C"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1.065</w:t>
            </w:r>
          </w:p>
        </w:tc>
        <w:tc>
          <w:tcPr>
            <w:tcW w:w="1080" w:type="dxa"/>
            <w:tcBorders>
              <w:top w:val="single" w:sz="4" w:space="0" w:color="auto"/>
              <w:left w:val="nil"/>
              <w:bottom w:val="single" w:sz="4" w:space="0" w:color="auto"/>
              <w:right w:val="single" w:sz="4" w:space="0" w:color="auto"/>
            </w:tcBorders>
            <w:shd w:val="clear" w:color="auto" w:fill="auto"/>
            <w:noWrap/>
          </w:tcPr>
          <w:p w14:paraId="7204127B"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1.043</w:t>
            </w:r>
          </w:p>
        </w:tc>
        <w:tc>
          <w:tcPr>
            <w:tcW w:w="1170" w:type="dxa"/>
            <w:tcBorders>
              <w:top w:val="single" w:sz="4" w:space="0" w:color="auto"/>
              <w:left w:val="nil"/>
              <w:bottom w:val="single" w:sz="4" w:space="0" w:color="auto"/>
              <w:right w:val="single" w:sz="4" w:space="0" w:color="auto"/>
            </w:tcBorders>
            <w:shd w:val="clear" w:color="auto" w:fill="auto"/>
            <w:noWrap/>
          </w:tcPr>
          <w:p w14:paraId="2145E029"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0.707</w:t>
            </w:r>
          </w:p>
        </w:tc>
        <w:tc>
          <w:tcPr>
            <w:tcW w:w="1080" w:type="dxa"/>
            <w:tcBorders>
              <w:top w:val="single" w:sz="4" w:space="0" w:color="auto"/>
              <w:left w:val="nil"/>
              <w:bottom w:val="single" w:sz="4" w:space="0" w:color="auto"/>
              <w:right w:val="single" w:sz="4" w:space="0" w:color="auto"/>
            </w:tcBorders>
            <w:shd w:val="clear" w:color="auto" w:fill="auto"/>
            <w:noWrap/>
          </w:tcPr>
          <w:p w14:paraId="10B558E4" w14:textId="77777777" w:rsidR="00E73CFF" w:rsidRPr="00DC5B51" w:rsidDel="00CA3829"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0.702</w:t>
            </w:r>
          </w:p>
        </w:tc>
        <w:tc>
          <w:tcPr>
            <w:tcW w:w="1080" w:type="dxa"/>
            <w:tcBorders>
              <w:top w:val="single" w:sz="4" w:space="0" w:color="auto"/>
              <w:left w:val="nil"/>
              <w:bottom w:val="single" w:sz="4" w:space="0" w:color="auto"/>
              <w:right w:val="single" w:sz="4" w:space="0" w:color="auto"/>
            </w:tcBorders>
            <w:shd w:val="clear" w:color="auto" w:fill="auto"/>
            <w:noWrap/>
          </w:tcPr>
          <w:p w14:paraId="181FEE0F" w14:textId="77777777" w:rsidR="00E73CFF" w:rsidRPr="00DC5B51" w:rsidDel="00CA3829"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0.720</w:t>
            </w:r>
          </w:p>
        </w:tc>
      </w:tr>
      <w:tr w:rsidR="006254AE" w:rsidRPr="00DC5B51" w14:paraId="11EE7B78"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E8575" w14:textId="77777777" w:rsidR="00E73CFF" w:rsidRPr="00DC5B51" w:rsidRDefault="002447A6" w:rsidP="00E73CFF">
            <w:pPr>
              <w:spacing w:after="0" w:line="240" w:lineRule="auto"/>
              <w:jc w:val="both"/>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0</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0E02AB67"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7.545</w:t>
            </w:r>
          </w:p>
        </w:tc>
        <w:tc>
          <w:tcPr>
            <w:tcW w:w="1260" w:type="dxa"/>
            <w:tcBorders>
              <w:top w:val="single" w:sz="4" w:space="0" w:color="auto"/>
              <w:left w:val="nil"/>
              <w:bottom w:val="single" w:sz="4" w:space="0" w:color="auto"/>
              <w:right w:val="single" w:sz="4" w:space="0" w:color="auto"/>
            </w:tcBorders>
            <w:shd w:val="clear" w:color="auto" w:fill="auto"/>
            <w:noWrap/>
          </w:tcPr>
          <w:p w14:paraId="1776565A"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7.545</w:t>
            </w:r>
          </w:p>
        </w:tc>
        <w:tc>
          <w:tcPr>
            <w:tcW w:w="1080" w:type="dxa"/>
            <w:tcBorders>
              <w:top w:val="single" w:sz="4" w:space="0" w:color="auto"/>
              <w:left w:val="nil"/>
              <w:bottom w:val="single" w:sz="4" w:space="0" w:color="auto"/>
              <w:right w:val="single" w:sz="4" w:space="0" w:color="auto"/>
            </w:tcBorders>
            <w:shd w:val="clear" w:color="auto" w:fill="auto"/>
            <w:noWrap/>
          </w:tcPr>
          <w:p w14:paraId="31DB7C8F"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7.234</w:t>
            </w:r>
          </w:p>
        </w:tc>
        <w:tc>
          <w:tcPr>
            <w:tcW w:w="1170" w:type="dxa"/>
            <w:tcBorders>
              <w:top w:val="single" w:sz="4" w:space="0" w:color="auto"/>
              <w:left w:val="nil"/>
              <w:bottom w:val="single" w:sz="4" w:space="0" w:color="auto"/>
              <w:right w:val="single" w:sz="4" w:space="0" w:color="auto"/>
            </w:tcBorders>
            <w:shd w:val="clear" w:color="auto" w:fill="auto"/>
            <w:noWrap/>
          </w:tcPr>
          <w:p w14:paraId="4C4646D3"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2.409</w:t>
            </w:r>
          </w:p>
        </w:tc>
        <w:tc>
          <w:tcPr>
            <w:tcW w:w="1080" w:type="dxa"/>
            <w:tcBorders>
              <w:top w:val="single" w:sz="4" w:space="0" w:color="auto"/>
              <w:left w:val="nil"/>
              <w:bottom w:val="single" w:sz="4" w:space="0" w:color="auto"/>
              <w:right w:val="single" w:sz="4" w:space="0" w:color="auto"/>
            </w:tcBorders>
            <w:shd w:val="clear" w:color="auto" w:fill="auto"/>
            <w:noWrap/>
          </w:tcPr>
          <w:p w14:paraId="3F17F46E"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2.383</w:t>
            </w:r>
          </w:p>
        </w:tc>
        <w:tc>
          <w:tcPr>
            <w:tcW w:w="1080" w:type="dxa"/>
            <w:tcBorders>
              <w:top w:val="single" w:sz="4" w:space="0" w:color="auto"/>
              <w:left w:val="nil"/>
              <w:bottom w:val="single" w:sz="4" w:space="0" w:color="auto"/>
              <w:right w:val="single" w:sz="4" w:space="0" w:color="auto"/>
            </w:tcBorders>
            <w:shd w:val="clear" w:color="auto" w:fill="auto"/>
            <w:noWrap/>
          </w:tcPr>
          <w:p w14:paraId="1508E965"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2.619</w:t>
            </w:r>
          </w:p>
        </w:tc>
      </w:tr>
      <w:tr w:rsidR="006254AE" w:rsidRPr="00DC5B51" w14:paraId="555919A8"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371C8" w14:textId="77777777" w:rsidR="00E73CFF" w:rsidRPr="00DC5B51" w:rsidRDefault="002447A6" w:rsidP="00E73CFF">
            <w:pPr>
              <w:spacing w:after="0" w:line="240" w:lineRule="auto"/>
              <w:jc w:val="both"/>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1</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7030A832"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15B17C41"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19.449</w:t>
            </w:r>
          </w:p>
        </w:tc>
        <w:tc>
          <w:tcPr>
            <w:tcW w:w="1080" w:type="dxa"/>
            <w:tcBorders>
              <w:top w:val="single" w:sz="4" w:space="0" w:color="auto"/>
              <w:left w:val="nil"/>
              <w:bottom w:val="single" w:sz="4" w:space="0" w:color="auto"/>
              <w:right w:val="single" w:sz="4" w:space="0" w:color="auto"/>
            </w:tcBorders>
            <w:shd w:val="clear" w:color="auto" w:fill="auto"/>
            <w:noWrap/>
          </w:tcPr>
          <w:p w14:paraId="54F88747"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19.862</w:t>
            </w:r>
          </w:p>
        </w:tc>
        <w:tc>
          <w:tcPr>
            <w:tcW w:w="1170" w:type="dxa"/>
            <w:tcBorders>
              <w:top w:val="single" w:sz="4" w:space="0" w:color="auto"/>
              <w:left w:val="nil"/>
              <w:bottom w:val="single" w:sz="4" w:space="0" w:color="auto"/>
              <w:right w:val="single" w:sz="4" w:space="0" w:color="auto"/>
            </w:tcBorders>
            <w:shd w:val="clear" w:color="auto" w:fill="auto"/>
            <w:noWrap/>
          </w:tcPr>
          <w:p w14:paraId="5D6A9B70"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17.226</w:t>
            </w:r>
          </w:p>
        </w:tc>
        <w:tc>
          <w:tcPr>
            <w:tcW w:w="1080" w:type="dxa"/>
            <w:tcBorders>
              <w:top w:val="single" w:sz="4" w:space="0" w:color="auto"/>
              <w:left w:val="nil"/>
              <w:bottom w:val="single" w:sz="4" w:space="0" w:color="auto"/>
              <w:right w:val="single" w:sz="4" w:space="0" w:color="auto"/>
            </w:tcBorders>
            <w:shd w:val="clear" w:color="auto" w:fill="auto"/>
            <w:noWrap/>
          </w:tcPr>
          <w:p w14:paraId="5DDA0010"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17.978</w:t>
            </w:r>
          </w:p>
        </w:tc>
        <w:tc>
          <w:tcPr>
            <w:tcW w:w="1080" w:type="dxa"/>
            <w:tcBorders>
              <w:top w:val="single" w:sz="4" w:space="0" w:color="auto"/>
              <w:left w:val="nil"/>
              <w:bottom w:val="single" w:sz="4" w:space="0" w:color="auto"/>
              <w:right w:val="single" w:sz="4" w:space="0" w:color="auto"/>
            </w:tcBorders>
            <w:shd w:val="clear" w:color="auto" w:fill="auto"/>
            <w:noWrap/>
          </w:tcPr>
          <w:p w14:paraId="0F4140A1"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14.676</w:t>
            </w:r>
          </w:p>
        </w:tc>
      </w:tr>
      <w:tr w:rsidR="006254AE" w:rsidRPr="00DC5B51" w14:paraId="595BF366"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3293"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2</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11B30480"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1BC066D6"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-0.815</w:t>
            </w:r>
          </w:p>
        </w:tc>
        <w:tc>
          <w:tcPr>
            <w:tcW w:w="1080" w:type="dxa"/>
            <w:tcBorders>
              <w:top w:val="single" w:sz="4" w:space="0" w:color="auto"/>
              <w:left w:val="nil"/>
              <w:bottom w:val="single" w:sz="4" w:space="0" w:color="auto"/>
              <w:right w:val="single" w:sz="4" w:space="0" w:color="auto"/>
            </w:tcBorders>
            <w:shd w:val="clear" w:color="auto" w:fill="auto"/>
            <w:noWrap/>
          </w:tcPr>
          <w:p w14:paraId="3F35EC65"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-0.941</w:t>
            </w:r>
          </w:p>
        </w:tc>
        <w:tc>
          <w:tcPr>
            <w:tcW w:w="1170" w:type="dxa"/>
            <w:tcBorders>
              <w:top w:val="single" w:sz="4" w:space="0" w:color="auto"/>
              <w:left w:val="nil"/>
              <w:bottom w:val="single" w:sz="4" w:space="0" w:color="auto"/>
              <w:right w:val="single" w:sz="4" w:space="0" w:color="auto"/>
            </w:tcBorders>
            <w:shd w:val="clear" w:color="auto" w:fill="auto"/>
            <w:noWrap/>
          </w:tcPr>
          <w:p w14:paraId="12BAB191"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-0.913</w:t>
            </w:r>
          </w:p>
        </w:tc>
        <w:tc>
          <w:tcPr>
            <w:tcW w:w="1080" w:type="dxa"/>
            <w:tcBorders>
              <w:top w:val="single" w:sz="4" w:space="0" w:color="auto"/>
              <w:left w:val="nil"/>
              <w:bottom w:val="single" w:sz="4" w:space="0" w:color="auto"/>
              <w:right w:val="single" w:sz="4" w:space="0" w:color="auto"/>
            </w:tcBorders>
            <w:shd w:val="clear" w:color="auto" w:fill="auto"/>
            <w:noWrap/>
          </w:tcPr>
          <w:p w14:paraId="1F3AB71C"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-0.933</w:t>
            </w:r>
          </w:p>
        </w:tc>
        <w:tc>
          <w:tcPr>
            <w:tcW w:w="1080" w:type="dxa"/>
            <w:tcBorders>
              <w:top w:val="single" w:sz="4" w:space="0" w:color="auto"/>
              <w:left w:val="nil"/>
              <w:bottom w:val="single" w:sz="4" w:space="0" w:color="auto"/>
              <w:right w:val="single" w:sz="4" w:space="0" w:color="auto"/>
            </w:tcBorders>
            <w:shd w:val="clear" w:color="auto" w:fill="auto"/>
            <w:noWrap/>
          </w:tcPr>
          <w:p w14:paraId="2A8F5FD3"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-0.931</w:t>
            </w:r>
          </w:p>
        </w:tc>
      </w:tr>
      <w:tr w:rsidR="006254AE" w:rsidRPr="00DC5B51" w14:paraId="26B34C81"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5706A" w14:textId="77777777" w:rsidR="00E73CFF" w:rsidRPr="00DC5B51" w:rsidRDefault="002447A6" w:rsidP="00E73CFF">
            <w:pPr>
              <w:spacing w:after="0" w:line="240" w:lineRule="auto"/>
              <w:rPr>
                <w:rFonts w:asciiTheme="majorHAnsi" w:eastAsia="Times New Roman" w:hAnsiTheme="majorHAnsi" w:cstheme="majorHAnsi"/>
                <w:b/>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3</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7B065C9C"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3E1BBF2A"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498176B7"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0.096</w:t>
            </w:r>
          </w:p>
        </w:tc>
        <w:tc>
          <w:tcPr>
            <w:tcW w:w="1170" w:type="dxa"/>
            <w:tcBorders>
              <w:top w:val="single" w:sz="4" w:space="0" w:color="auto"/>
              <w:left w:val="nil"/>
              <w:bottom w:val="single" w:sz="4" w:space="0" w:color="auto"/>
              <w:right w:val="single" w:sz="4" w:space="0" w:color="auto"/>
            </w:tcBorders>
            <w:shd w:val="clear" w:color="auto" w:fill="auto"/>
            <w:noWrap/>
          </w:tcPr>
          <w:p w14:paraId="06B416C3"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0.098</w:t>
            </w:r>
          </w:p>
        </w:tc>
        <w:tc>
          <w:tcPr>
            <w:tcW w:w="1080" w:type="dxa"/>
            <w:tcBorders>
              <w:top w:val="single" w:sz="4" w:space="0" w:color="auto"/>
              <w:left w:val="nil"/>
              <w:bottom w:val="single" w:sz="4" w:space="0" w:color="auto"/>
              <w:right w:val="single" w:sz="4" w:space="0" w:color="auto"/>
            </w:tcBorders>
            <w:shd w:val="clear" w:color="auto" w:fill="auto"/>
            <w:noWrap/>
          </w:tcPr>
          <w:p w14:paraId="45D9E6DE"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0.102</w:t>
            </w:r>
          </w:p>
        </w:tc>
        <w:tc>
          <w:tcPr>
            <w:tcW w:w="1080" w:type="dxa"/>
            <w:tcBorders>
              <w:top w:val="single" w:sz="4" w:space="0" w:color="auto"/>
              <w:left w:val="nil"/>
              <w:bottom w:val="single" w:sz="4" w:space="0" w:color="auto"/>
              <w:right w:val="single" w:sz="4" w:space="0" w:color="auto"/>
            </w:tcBorders>
            <w:shd w:val="clear" w:color="auto" w:fill="auto"/>
            <w:noWrap/>
          </w:tcPr>
          <w:p w14:paraId="537ABD0C"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0.091</w:t>
            </w:r>
          </w:p>
        </w:tc>
      </w:tr>
      <w:tr w:rsidR="006254AE" w:rsidRPr="00DC5B51" w14:paraId="58502AA5"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AADDB"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4</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2E3C7EDB"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61DB584B"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36D7330D"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-0.286</w:t>
            </w:r>
          </w:p>
        </w:tc>
        <w:tc>
          <w:tcPr>
            <w:tcW w:w="1170" w:type="dxa"/>
            <w:tcBorders>
              <w:top w:val="single" w:sz="4" w:space="0" w:color="auto"/>
              <w:left w:val="nil"/>
              <w:bottom w:val="single" w:sz="4" w:space="0" w:color="auto"/>
              <w:right w:val="single" w:sz="4" w:space="0" w:color="auto"/>
            </w:tcBorders>
            <w:shd w:val="clear" w:color="auto" w:fill="auto"/>
            <w:noWrap/>
          </w:tcPr>
          <w:p w14:paraId="78CE5296"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-0.342</w:t>
            </w:r>
          </w:p>
        </w:tc>
        <w:tc>
          <w:tcPr>
            <w:tcW w:w="1080" w:type="dxa"/>
            <w:tcBorders>
              <w:top w:val="single" w:sz="4" w:space="0" w:color="auto"/>
              <w:left w:val="nil"/>
              <w:bottom w:val="single" w:sz="4" w:space="0" w:color="auto"/>
              <w:right w:val="single" w:sz="4" w:space="0" w:color="auto"/>
            </w:tcBorders>
            <w:shd w:val="clear" w:color="auto" w:fill="auto"/>
            <w:noWrap/>
          </w:tcPr>
          <w:p w14:paraId="1E432EAB"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-0.367</w:t>
            </w:r>
          </w:p>
        </w:tc>
        <w:tc>
          <w:tcPr>
            <w:tcW w:w="1080" w:type="dxa"/>
            <w:tcBorders>
              <w:top w:val="single" w:sz="4" w:space="0" w:color="auto"/>
              <w:left w:val="nil"/>
              <w:bottom w:val="single" w:sz="4" w:space="0" w:color="auto"/>
              <w:right w:val="single" w:sz="4" w:space="0" w:color="auto"/>
            </w:tcBorders>
            <w:shd w:val="clear" w:color="auto" w:fill="auto"/>
            <w:noWrap/>
          </w:tcPr>
          <w:p w14:paraId="12621870"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-0.324</w:t>
            </w:r>
          </w:p>
        </w:tc>
      </w:tr>
      <w:tr w:rsidR="006254AE" w:rsidRPr="00DC5B51" w14:paraId="4DA3D9E2"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F15B"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5</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6BB7FBBC"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0C4146AC"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3F40F333"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tcPr>
          <w:p w14:paraId="39BEC6A4"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0.596</w:t>
            </w:r>
          </w:p>
        </w:tc>
        <w:tc>
          <w:tcPr>
            <w:tcW w:w="1080" w:type="dxa"/>
            <w:tcBorders>
              <w:top w:val="single" w:sz="4" w:space="0" w:color="auto"/>
              <w:left w:val="nil"/>
              <w:bottom w:val="single" w:sz="4" w:space="0" w:color="auto"/>
              <w:right w:val="single" w:sz="4" w:space="0" w:color="auto"/>
            </w:tcBorders>
            <w:shd w:val="clear" w:color="auto" w:fill="auto"/>
            <w:noWrap/>
          </w:tcPr>
          <w:p w14:paraId="66D7569F"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0.612</w:t>
            </w:r>
          </w:p>
        </w:tc>
        <w:tc>
          <w:tcPr>
            <w:tcW w:w="1080" w:type="dxa"/>
            <w:tcBorders>
              <w:top w:val="single" w:sz="4" w:space="0" w:color="auto"/>
              <w:left w:val="nil"/>
              <w:bottom w:val="single" w:sz="4" w:space="0" w:color="auto"/>
              <w:right w:val="single" w:sz="4" w:space="0" w:color="auto"/>
            </w:tcBorders>
            <w:shd w:val="clear" w:color="auto" w:fill="auto"/>
            <w:noWrap/>
          </w:tcPr>
          <w:p w14:paraId="6E22F1D1"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0.546</w:t>
            </w:r>
          </w:p>
        </w:tc>
      </w:tr>
      <w:tr w:rsidR="006254AE" w:rsidRPr="00DC5B51" w14:paraId="397FC741"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A8FCA"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6</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3E9B064F"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5C4DDAF1"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31D52C03"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tcPr>
          <w:p w14:paraId="5A064E79"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-0.010</w:t>
            </w:r>
          </w:p>
        </w:tc>
        <w:tc>
          <w:tcPr>
            <w:tcW w:w="1080" w:type="dxa"/>
            <w:tcBorders>
              <w:top w:val="single" w:sz="4" w:space="0" w:color="auto"/>
              <w:left w:val="nil"/>
              <w:bottom w:val="single" w:sz="4" w:space="0" w:color="auto"/>
              <w:right w:val="single" w:sz="4" w:space="0" w:color="auto"/>
            </w:tcBorders>
            <w:shd w:val="clear" w:color="auto" w:fill="auto"/>
            <w:noWrap/>
          </w:tcPr>
          <w:p w14:paraId="3EFD5A90"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-0.010</w:t>
            </w:r>
          </w:p>
        </w:tc>
        <w:tc>
          <w:tcPr>
            <w:tcW w:w="1080" w:type="dxa"/>
            <w:tcBorders>
              <w:top w:val="single" w:sz="4" w:space="0" w:color="auto"/>
              <w:left w:val="nil"/>
              <w:bottom w:val="single" w:sz="4" w:space="0" w:color="auto"/>
              <w:right w:val="single" w:sz="4" w:space="0" w:color="auto"/>
            </w:tcBorders>
            <w:shd w:val="clear" w:color="auto" w:fill="auto"/>
            <w:noWrap/>
          </w:tcPr>
          <w:p w14:paraId="188821A7"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-0.008</w:t>
            </w:r>
          </w:p>
        </w:tc>
      </w:tr>
      <w:tr w:rsidR="006254AE" w:rsidRPr="00DC5B51" w14:paraId="650C931E"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BDC4E"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7</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400F986B"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315712EB"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747D973C"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tcPr>
          <w:p w14:paraId="111FDF26"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0EC05C25"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0.270</w:t>
            </w:r>
          </w:p>
        </w:tc>
        <w:tc>
          <w:tcPr>
            <w:tcW w:w="1080" w:type="dxa"/>
            <w:tcBorders>
              <w:top w:val="single" w:sz="4" w:space="0" w:color="auto"/>
              <w:left w:val="nil"/>
              <w:bottom w:val="single" w:sz="4" w:space="0" w:color="auto"/>
              <w:right w:val="single" w:sz="4" w:space="0" w:color="auto"/>
            </w:tcBorders>
            <w:shd w:val="clear" w:color="auto" w:fill="auto"/>
            <w:noWrap/>
          </w:tcPr>
          <w:p w14:paraId="049BB8C8"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0.248</w:t>
            </w:r>
          </w:p>
        </w:tc>
      </w:tr>
      <w:tr w:rsidR="006254AE" w:rsidRPr="00DC5B51" w14:paraId="20CC1560"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4C429"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8</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50961FB3"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2A4B08D2"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1B9E1E42"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tcPr>
          <w:p w14:paraId="1BFB85C6"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1B47AE76"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27FC9AD1"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-0.213</w:t>
            </w:r>
          </w:p>
        </w:tc>
      </w:tr>
      <w:tr w:rsidR="006254AE" w:rsidRPr="00DC5B51" w14:paraId="34093334" w14:textId="77777777" w:rsidTr="000B3060">
        <w:trPr>
          <w:trHeight w:val="2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C85C" w14:textId="77777777" w:rsidR="00E73CFF" w:rsidRPr="00DC5B51" w:rsidRDefault="002447A6" w:rsidP="00E73CFF">
            <w:pPr>
              <w:spacing w:after="0" w:line="240" w:lineRule="auto"/>
              <w:rPr>
                <w:rFonts w:asciiTheme="majorHAnsi" w:eastAsia="Times New Roman" w:hAnsiTheme="majorHAnsi" w:cstheme="majorHAnsi"/>
                <w:sz w:val="20"/>
                <w:szCs w:val="20"/>
              </w:rPr>
            </w:pPr>
            <m:oMathPara>
              <m:oMathParaPr>
                <m:jc m:val="left"/>
              </m:oMathParaPr>
              <m:oMath>
                <m:sSub>
                  <m:sSubPr>
                    <m:ctrlPr>
                      <w:rPr>
                        <w:rFonts w:ascii="Cambria Math" w:eastAsia="Times New Roman" w:hAnsi="Cambria Math" w:cstheme="majorHAnsi"/>
                        <w:i/>
                        <w:sz w:val="20"/>
                        <w:szCs w:val="20"/>
                      </w:rPr>
                    </m:ctrlPr>
                  </m:sSubPr>
                  <m:e>
                    <m:r>
                      <w:rPr>
                        <w:rFonts w:ascii="Cambria Math" w:eastAsia="Times New Roman" w:hAnsi="Cambria Math" w:cstheme="majorHAnsi"/>
                        <w:sz w:val="20"/>
                        <w:szCs w:val="20"/>
                      </w:rPr>
                      <m:t>β</m:t>
                    </m:r>
                  </m:e>
                  <m:sub>
                    <m:r>
                      <w:rPr>
                        <w:rFonts w:ascii="Cambria Math" w:eastAsia="Times New Roman" w:hAnsi="Cambria Math" w:cstheme="majorHAnsi"/>
                        <w:sz w:val="20"/>
                        <w:szCs w:val="20"/>
                      </w:rPr>
                      <m:t>9</m:t>
                    </m:r>
                  </m:sub>
                </m:sSub>
              </m:oMath>
            </m:oMathPara>
          </w:p>
        </w:tc>
        <w:tc>
          <w:tcPr>
            <w:tcW w:w="1085" w:type="dxa"/>
            <w:tcBorders>
              <w:top w:val="single" w:sz="4" w:space="0" w:color="auto"/>
              <w:left w:val="nil"/>
              <w:bottom w:val="single" w:sz="4" w:space="0" w:color="auto"/>
              <w:right w:val="single" w:sz="4" w:space="0" w:color="auto"/>
            </w:tcBorders>
            <w:shd w:val="clear" w:color="auto" w:fill="auto"/>
            <w:noWrap/>
          </w:tcPr>
          <w:p w14:paraId="127F4C03"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3893D9B8"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1B143E63"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tcPr>
          <w:p w14:paraId="72AA2DEF"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05B11F17"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14:paraId="7702732B" w14:textId="77777777" w:rsidR="00E73CFF" w:rsidRPr="00DC5B51" w:rsidRDefault="00E73CFF" w:rsidP="00E73CFF">
            <w:pPr>
              <w:spacing w:after="0" w:line="240" w:lineRule="auto"/>
              <w:jc w:val="right"/>
              <w:rPr>
                <w:rFonts w:asciiTheme="majorHAnsi" w:eastAsia="Times New Roman" w:hAnsiTheme="majorHAnsi" w:cstheme="majorHAnsi"/>
                <w:b/>
                <w:sz w:val="20"/>
                <w:szCs w:val="20"/>
              </w:rPr>
            </w:pPr>
            <w:r w:rsidRPr="00DC5B51">
              <w:rPr>
                <w:rFonts w:asciiTheme="majorHAnsi" w:hAnsiTheme="majorHAnsi" w:cstheme="majorHAnsi"/>
                <w:sz w:val="20"/>
                <w:szCs w:val="20"/>
              </w:rPr>
              <w:t>2.508</w:t>
            </w:r>
          </w:p>
        </w:tc>
      </w:tr>
      <w:tr w:rsidR="006254AE" w:rsidRPr="00DC5B51" w14:paraId="2E234A7C" w14:textId="77777777" w:rsidTr="000B3060">
        <w:trPr>
          <w:trHeight w:val="250"/>
          <w:jc w:val="center"/>
        </w:trPr>
        <w:tc>
          <w:tcPr>
            <w:tcW w:w="225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FE3206" w14:textId="77777777" w:rsidR="00E73CFF" w:rsidRPr="00DC5B51" w:rsidRDefault="00E73CFF" w:rsidP="00E73CFF">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AIC Improvement</w:t>
            </w:r>
          </w:p>
        </w:tc>
        <w:tc>
          <w:tcPr>
            <w:tcW w:w="1260" w:type="dxa"/>
            <w:tcBorders>
              <w:top w:val="single" w:sz="4" w:space="0" w:color="auto"/>
              <w:left w:val="nil"/>
              <w:bottom w:val="single" w:sz="4" w:space="0" w:color="auto"/>
              <w:right w:val="single" w:sz="4" w:space="0" w:color="auto"/>
            </w:tcBorders>
            <w:shd w:val="clear" w:color="000000" w:fill="BFBFBF"/>
            <w:noWrap/>
          </w:tcPr>
          <w:p w14:paraId="35D1EBBE"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87.42</w:t>
            </w:r>
          </w:p>
        </w:tc>
        <w:tc>
          <w:tcPr>
            <w:tcW w:w="1080" w:type="dxa"/>
            <w:tcBorders>
              <w:top w:val="single" w:sz="4" w:space="0" w:color="auto"/>
              <w:left w:val="nil"/>
              <w:bottom w:val="single" w:sz="4" w:space="0" w:color="auto"/>
              <w:right w:val="single" w:sz="4" w:space="0" w:color="auto"/>
            </w:tcBorders>
            <w:shd w:val="clear" w:color="000000" w:fill="BFBFBF"/>
            <w:noWrap/>
          </w:tcPr>
          <w:p w14:paraId="514DB083"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22.51</w:t>
            </w:r>
          </w:p>
        </w:tc>
        <w:tc>
          <w:tcPr>
            <w:tcW w:w="1170" w:type="dxa"/>
            <w:tcBorders>
              <w:top w:val="single" w:sz="4" w:space="0" w:color="auto"/>
              <w:left w:val="nil"/>
              <w:bottom w:val="single" w:sz="4" w:space="0" w:color="auto"/>
              <w:right w:val="single" w:sz="4" w:space="0" w:color="auto"/>
            </w:tcBorders>
            <w:shd w:val="clear" w:color="000000" w:fill="BFBFBF"/>
            <w:noWrap/>
          </w:tcPr>
          <w:p w14:paraId="2C797F49"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6.43</w:t>
            </w:r>
          </w:p>
        </w:tc>
        <w:tc>
          <w:tcPr>
            <w:tcW w:w="1080" w:type="dxa"/>
            <w:tcBorders>
              <w:top w:val="single" w:sz="4" w:space="0" w:color="auto"/>
              <w:left w:val="nil"/>
              <w:bottom w:val="single" w:sz="4" w:space="0" w:color="auto"/>
              <w:right w:val="single" w:sz="4" w:space="0" w:color="auto"/>
            </w:tcBorders>
            <w:shd w:val="clear" w:color="000000" w:fill="BFBFBF"/>
            <w:noWrap/>
          </w:tcPr>
          <w:p w14:paraId="4C14EA5C"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3.86</w:t>
            </w:r>
          </w:p>
        </w:tc>
        <w:tc>
          <w:tcPr>
            <w:tcW w:w="1080" w:type="dxa"/>
            <w:tcBorders>
              <w:top w:val="single" w:sz="4" w:space="0" w:color="auto"/>
              <w:left w:val="nil"/>
              <w:bottom w:val="single" w:sz="4" w:space="0" w:color="auto"/>
              <w:right w:val="single" w:sz="4" w:space="0" w:color="auto"/>
            </w:tcBorders>
            <w:shd w:val="clear" w:color="000000" w:fill="BFBFBF"/>
            <w:noWrap/>
          </w:tcPr>
          <w:p w14:paraId="596FB944" w14:textId="77777777" w:rsidR="00E73CFF" w:rsidRPr="00DC5B51" w:rsidRDefault="00E73CFF"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4.68</w:t>
            </w:r>
          </w:p>
        </w:tc>
      </w:tr>
      <w:tr w:rsidR="006254AE" w:rsidRPr="00DC5B51" w14:paraId="5AE0F5F7" w14:textId="77777777" w:rsidTr="000B3060">
        <w:trPr>
          <w:trHeight w:val="250"/>
          <w:jc w:val="center"/>
        </w:trPr>
        <w:tc>
          <w:tcPr>
            <w:tcW w:w="225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ED364A" w14:textId="77777777" w:rsidR="00E73CFF" w:rsidRPr="00DC5B51" w:rsidRDefault="00E73CFF" w:rsidP="00E73CFF">
            <w:pPr>
              <w:spacing w:after="0" w:line="240" w:lineRule="auto"/>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Log-</w:t>
            </w:r>
            <w:proofErr w:type="spellStart"/>
            <w:r w:rsidRPr="00DC5B51">
              <w:rPr>
                <w:rFonts w:asciiTheme="majorHAnsi" w:eastAsia="Times New Roman" w:hAnsiTheme="majorHAnsi" w:cstheme="majorHAnsi"/>
                <w:sz w:val="20"/>
                <w:szCs w:val="20"/>
              </w:rPr>
              <w:t>lik</w:t>
            </w:r>
            <w:proofErr w:type="spellEnd"/>
            <w:r w:rsidRPr="00DC5B51">
              <w:rPr>
                <w:rFonts w:asciiTheme="majorHAnsi" w:eastAsia="Times New Roman" w:hAnsiTheme="majorHAnsi" w:cstheme="majorHAnsi"/>
                <w:sz w:val="20"/>
                <w:szCs w:val="20"/>
              </w:rPr>
              <w:t>. Improvement</w:t>
            </w:r>
          </w:p>
        </w:tc>
        <w:tc>
          <w:tcPr>
            <w:tcW w:w="1260" w:type="dxa"/>
            <w:tcBorders>
              <w:top w:val="single" w:sz="4" w:space="0" w:color="auto"/>
              <w:left w:val="nil"/>
              <w:bottom w:val="single" w:sz="4" w:space="0" w:color="auto"/>
              <w:right w:val="single" w:sz="4" w:space="0" w:color="auto"/>
            </w:tcBorders>
            <w:shd w:val="clear" w:color="000000" w:fill="BFBFBF"/>
            <w:noWrap/>
          </w:tcPr>
          <w:p w14:paraId="1948740D"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45.71</w:t>
            </w:r>
          </w:p>
        </w:tc>
        <w:tc>
          <w:tcPr>
            <w:tcW w:w="1080" w:type="dxa"/>
            <w:tcBorders>
              <w:top w:val="single" w:sz="4" w:space="0" w:color="auto"/>
              <w:left w:val="nil"/>
              <w:bottom w:val="single" w:sz="4" w:space="0" w:color="auto"/>
              <w:right w:val="single" w:sz="4" w:space="0" w:color="auto"/>
            </w:tcBorders>
            <w:shd w:val="clear" w:color="000000" w:fill="BFBFBF"/>
            <w:noWrap/>
          </w:tcPr>
          <w:p w14:paraId="0B98CEEC"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13.25</w:t>
            </w:r>
          </w:p>
        </w:tc>
        <w:tc>
          <w:tcPr>
            <w:tcW w:w="1170" w:type="dxa"/>
            <w:tcBorders>
              <w:top w:val="single" w:sz="4" w:space="0" w:color="auto"/>
              <w:left w:val="nil"/>
              <w:bottom w:val="single" w:sz="4" w:space="0" w:color="auto"/>
              <w:right w:val="single" w:sz="4" w:space="0" w:color="auto"/>
            </w:tcBorders>
            <w:shd w:val="clear" w:color="000000" w:fill="BFBFBF"/>
            <w:noWrap/>
          </w:tcPr>
          <w:p w14:paraId="0046F00E"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5.21</w:t>
            </w:r>
          </w:p>
        </w:tc>
        <w:tc>
          <w:tcPr>
            <w:tcW w:w="1080" w:type="dxa"/>
            <w:tcBorders>
              <w:top w:val="single" w:sz="4" w:space="0" w:color="auto"/>
              <w:left w:val="nil"/>
              <w:bottom w:val="single" w:sz="4" w:space="0" w:color="auto"/>
              <w:right w:val="single" w:sz="4" w:space="0" w:color="auto"/>
            </w:tcBorders>
            <w:shd w:val="clear" w:color="000000" w:fill="BFBFBF"/>
            <w:noWrap/>
          </w:tcPr>
          <w:p w14:paraId="3C740507"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2.93</w:t>
            </w:r>
          </w:p>
        </w:tc>
        <w:tc>
          <w:tcPr>
            <w:tcW w:w="1080" w:type="dxa"/>
            <w:tcBorders>
              <w:top w:val="single" w:sz="4" w:space="0" w:color="auto"/>
              <w:left w:val="nil"/>
              <w:bottom w:val="single" w:sz="4" w:space="0" w:color="auto"/>
              <w:right w:val="single" w:sz="4" w:space="0" w:color="auto"/>
            </w:tcBorders>
            <w:shd w:val="clear" w:color="000000" w:fill="BFBFBF"/>
            <w:noWrap/>
          </w:tcPr>
          <w:p w14:paraId="49F1C35F"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3.34</w:t>
            </w:r>
          </w:p>
        </w:tc>
      </w:tr>
      <w:tr w:rsidR="006254AE" w:rsidRPr="00DC5B51" w14:paraId="7B314831" w14:textId="77777777" w:rsidTr="000B3060">
        <w:trPr>
          <w:trHeight w:val="250"/>
          <w:jc w:val="center"/>
        </w:trPr>
        <w:tc>
          <w:tcPr>
            <w:tcW w:w="225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348F880" w14:textId="77777777" w:rsidR="00E73CFF" w:rsidRPr="00DC5B51" w:rsidRDefault="00E73CFF" w:rsidP="00E73CFF">
            <w:pPr>
              <w:spacing w:after="0" w:line="240" w:lineRule="auto"/>
              <w:rPr>
                <w:rFonts w:asciiTheme="majorHAnsi" w:eastAsia="Times New Roman" w:hAnsiTheme="majorHAnsi" w:cstheme="majorHAnsi"/>
                <w:sz w:val="20"/>
                <w:szCs w:val="20"/>
              </w:rPr>
            </w:pPr>
            <m:oMath>
              <m:r>
                <m:rPr>
                  <m:scr m:val="script"/>
                </m:rPr>
                <w:rPr>
                  <w:rFonts w:ascii="Cambria Math" w:eastAsia="Times New Roman" w:hAnsi="Cambria Math" w:cstheme="majorHAnsi"/>
                  <w:sz w:val="20"/>
                  <w:szCs w:val="20"/>
                </w:rPr>
                <m:t>b</m:t>
              </m:r>
            </m:oMath>
            <w:r w:rsidRPr="00DC5B51">
              <w:rPr>
                <w:rFonts w:asciiTheme="majorHAnsi" w:eastAsia="Times New Roman" w:hAnsiTheme="majorHAnsi" w:cstheme="majorHAnsi"/>
                <w:sz w:val="20"/>
                <w:szCs w:val="20"/>
              </w:rPr>
              <w:t xml:space="preserve"> Improvement </w:t>
            </w:r>
          </w:p>
        </w:tc>
        <w:tc>
          <w:tcPr>
            <w:tcW w:w="1260" w:type="dxa"/>
            <w:tcBorders>
              <w:top w:val="single" w:sz="4" w:space="0" w:color="auto"/>
              <w:left w:val="nil"/>
              <w:bottom w:val="single" w:sz="4" w:space="0" w:color="auto"/>
              <w:right w:val="single" w:sz="4" w:space="0" w:color="auto"/>
            </w:tcBorders>
            <w:shd w:val="clear" w:color="000000" w:fill="BFBFBF"/>
            <w:noWrap/>
          </w:tcPr>
          <w:p w14:paraId="2171EBF7"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2.47</w:t>
            </w:r>
          </w:p>
        </w:tc>
        <w:tc>
          <w:tcPr>
            <w:tcW w:w="1080" w:type="dxa"/>
            <w:tcBorders>
              <w:top w:val="single" w:sz="4" w:space="0" w:color="auto"/>
              <w:left w:val="nil"/>
              <w:bottom w:val="single" w:sz="4" w:space="0" w:color="auto"/>
              <w:right w:val="single" w:sz="4" w:space="0" w:color="auto"/>
            </w:tcBorders>
            <w:shd w:val="clear" w:color="000000" w:fill="BFBFBF"/>
            <w:noWrap/>
          </w:tcPr>
          <w:p w14:paraId="2A7635AE"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1.09</w:t>
            </w:r>
          </w:p>
        </w:tc>
        <w:tc>
          <w:tcPr>
            <w:tcW w:w="1170" w:type="dxa"/>
            <w:tcBorders>
              <w:top w:val="single" w:sz="4" w:space="0" w:color="auto"/>
              <w:left w:val="nil"/>
              <w:bottom w:val="single" w:sz="4" w:space="0" w:color="auto"/>
              <w:right w:val="single" w:sz="4" w:space="0" w:color="auto"/>
            </w:tcBorders>
            <w:shd w:val="clear" w:color="000000" w:fill="BFBFBF"/>
            <w:noWrap/>
          </w:tcPr>
          <w:p w14:paraId="13F6219D"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0.51</w:t>
            </w:r>
          </w:p>
        </w:tc>
        <w:tc>
          <w:tcPr>
            <w:tcW w:w="1080" w:type="dxa"/>
            <w:tcBorders>
              <w:top w:val="single" w:sz="4" w:space="0" w:color="auto"/>
              <w:left w:val="nil"/>
              <w:bottom w:val="single" w:sz="4" w:space="0" w:color="auto"/>
              <w:right w:val="single" w:sz="4" w:space="0" w:color="auto"/>
            </w:tcBorders>
            <w:shd w:val="clear" w:color="000000" w:fill="BFBFBF"/>
            <w:noWrap/>
          </w:tcPr>
          <w:p w14:paraId="64744FDC"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0.26</w:t>
            </w:r>
          </w:p>
        </w:tc>
        <w:tc>
          <w:tcPr>
            <w:tcW w:w="1080" w:type="dxa"/>
            <w:tcBorders>
              <w:top w:val="single" w:sz="4" w:space="0" w:color="auto"/>
              <w:left w:val="nil"/>
              <w:bottom w:val="single" w:sz="4" w:space="0" w:color="auto"/>
              <w:right w:val="single" w:sz="4" w:space="0" w:color="auto"/>
            </w:tcBorders>
            <w:shd w:val="clear" w:color="000000" w:fill="BFBFBF"/>
            <w:noWrap/>
          </w:tcPr>
          <w:p w14:paraId="5D28A43B" w14:textId="77777777" w:rsidR="00E73CFF" w:rsidRPr="00DC5B51" w:rsidRDefault="000B3060" w:rsidP="00E73CFF">
            <w:pPr>
              <w:spacing w:after="0" w:line="240" w:lineRule="auto"/>
              <w:jc w:val="right"/>
              <w:rPr>
                <w:rFonts w:asciiTheme="majorHAnsi" w:eastAsia="Times New Roman" w:hAnsiTheme="majorHAnsi" w:cstheme="majorHAnsi"/>
                <w:sz w:val="20"/>
                <w:szCs w:val="20"/>
              </w:rPr>
            </w:pPr>
            <w:r w:rsidRPr="00DC5B51">
              <w:rPr>
                <w:rFonts w:asciiTheme="majorHAnsi" w:hAnsiTheme="majorHAnsi" w:cstheme="majorHAnsi"/>
                <w:sz w:val="20"/>
                <w:szCs w:val="20"/>
              </w:rPr>
              <w:t>0.21</w:t>
            </w:r>
          </w:p>
        </w:tc>
      </w:tr>
    </w:tbl>
    <w:p w14:paraId="2CAB7B0F" w14:textId="60A818F3" w:rsidR="0015238B" w:rsidRPr="00DC5B51" w:rsidRDefault="000B3060" w:rsidP="0015238B">
      <w:pPr>
        <w:spacing w:after="0" w:line="276" w:lineRule="auto"/>
        <w:contextualSpacing/>
        <w:jc w:val="both"/>
        <w:outlineLvl w:val="0"/>
        <w:rPr>
          <w:rFonts w:asciiTheme="majorHAnsi" w:eastAsia="Times New Roman" w:hAnsiTheme="majorHAnsi" w:cstheme="majorHAnsi"/>
          <w:iCs/>
          <w:sz w:val="20"/>
          <w:szCs w:val="20"/>
        </w:rPr>
      </w:pPr>
      <w:r w:rsidRPr="00DC5B51">
        <w:rPr>
          <w:rFonts w:asciiTheme="majorHAnsi" w:eastAsia="Times New Roman" w:hAnsiTheme="majorHAnsi" w:cstheme="majorHAnsi"/>
          <w:sz w:val="20"/>
          <w:szCs w:val="20"/>
        </w:rPr>
        <w:t xml:space="preserve">              </w:t>
      </w:r>
      <w:r w:rsidR="00E40856" w:rsidRPr="00DC5B51">
        <w:rPr>
          <w:rFonts w:asciiTheme="majorHAnsi" w:eastAsia="Times New Roman" w:hAnsiTheme="majorHAnsi" w:cstheme="majorHAnsi"/>
          <w:sz w:val="20"/>
          <w:szCs w:val="20"/>
        </w:rPr>
        <w:t xml:space="preserve"> </w:t>
      </w:r>
      <w:r w:rsidRPr="00DC5B51">
        <w:rPr>
          <w:rFonts w:asciiTheme="majorHAnsi" w:eastAsia="Times New Roman" w:hAnsiTheme="majorHAnsi" w:cstheme="majorHAnsi"/>
          <w:sz w:val="20"/>
          <w:szCs w:val="20"/>
        </w:rPr>
        <w:t xml:space="preserve"> </w:t>
      </w:r>
      <w:r w:rsidR="0015238B" w:rsidRPr="00DC5B51">
        <w:rPr>
          <w:rFonts w:asciiTheme="majorHAnsi" w:eastAsia="Times New Roman" w:hAnsiTheme="majorHAnsi" w:cstheme="majorHAnsi"/>
          <w:sz w:val="20"/>
          <w:szCs w:val="20"/>
        </w:rPr>
        <w:t>Note: T</w:t>
      </w:r>
      <w:r w:rsidR="0015238B" w:rsidRPr="00DC5B51">
        <w:rPr>
          <w:rFonts w:asciiTheme="majorHAnsi" w:eastAsia="Times New Roman" w:hAnsiTheme="majorHAnsi" w:cstheme="majorHAnsi"/>
          <w:iCs/>
          <w:sz w:val="20"/>
          <w:szCs w:val="20"/>
        </w:rPr>
        <w:t xml:space="preserve">he fully loaded model coefficients are for Model </w:t>
      </w:r>
      <w:r w:rsidR="00292002" w:rsidRPr="00DC5B51">
        <w:rPr>
          <w:rFonts w:asciiTheme="majorHAnsi" w:eastAsia="Times New Roman" w:hAnsiTheme="majorHAnsi" w:cstheme="majorHAnsi"/>
          <w:iCs/>
          <w:sz w:val="20"/>
          <w:szCs w:val="20"/>
        </w:rPr>
        <w:t>5 (</w:t>
      </w:r>
      <w:r w:rsidR="0015238B" w:rsidRPr="00DC5B51">
        <w:rPr>
          <w:rFonts w:asciiTheme="majorHAnsi" w:eastAsia="Times New Roman" w:hAnsiTheme="majorHAnsi" w:cstheme="majorHAnsi"/>
          <w:iCs/>
          <w:sz w:val="20"/>
          <w:szCs w:val="20"/>
        </w:rPr>
        <w:t xml:space="preserve">coefficients in </w:t>
      </w:r>
      <w:r w:rsidR="00292002" w:rsidRPr="00DC5B51">
        <w:rPr>
          <w:rFonts w:asciiTheme="majorHAnsi" w:eastAsia="Times New Roman" w:hAnsiTheme="majorHAnsi" w:cstheme="majorHAnsi"/>
          <w:iCs/>
          <w:sz w:val="20"/>
          <w:szCs w:val="20"/>
        </w:rPr>
        <w:t>las column</w:t>
      </w:r>
      <w:r w:rsidR="0015238B" w:rsidRPr="00DC5B51">
        <w:rPr>
          <w:rFonts w:asciiTheme="majorHAnsi" w:eastAsia="Times New Roman" w:hAnsiTheme="majorHAnsi" w:cstheme="majorHAnsi"/>
          <w:iCs/>
          <w:sz w:val="20"/>
          <w:szCs w:val="20"/>
        </w:rPr>
        <w:t>).</w:t>
      </w:r>
    </w:p>
    <w:p w14:paraId="1A8B6ACD" w14:textId="77777777" w:rsidR="00740F94" w:rsidRPr="00DC5B51" w:rsidRDefault="00740F94" w:rsidP="00740F94">
      <w:pPr>
        <w:spacing w:after="0" w:line="480" w:lineRule="auto"/>
        <w:jc w:val="both"/>
        <w:outlineLvl w:val="0"/>
        <w:rPr>
          <w:rFonts w:asciiTheme="majorHAnsi" w:eastAsia="Times New Roman" w:hAnsiTheme="majorHAnsi" w:cstheme="majorHAnsi"/>
          <w:b/>
          <w:sz w:val="20"/>
          <w:szCs w:val="20"/>
        </w:rPr>
      </w:pPr>
    </w:p>
    <w:p w14:paraId="3A25DBFC" w14:textId="77777777" w:rsidR="00740F94" w:rsidRPr="00DC5B51" w:rsidRDefault="00740F94" w:rsidP="00740F94">
      <w:pPr>
        <w:spacing w:after="0" w:line="480" w:lineRule="auto"/>
        <w:jc w:val="both"/>
        <w:outlineLvl w:val="0"/>
        <w:rPr>
          <w:rFonts w:asciiTheme="majorHAnsi" w:eastAsia="Times New Roman" w:hAnsiTheme="majorHAnsi" w:cstheme="majorHAnsi"/>
          <w:b/>
          <w:sz w:val="20"/>
          <w:szCs w:val="20"/>
        </w:rPr>
      </w:pPr>
    </w:p>
    <w:p w14:paraId="4161F61F" w14:textId="77777777" w:rsidR="00740F94" w:rsidRPr="00DC5B51" w:rsidRDefault="00740F94" w:rsidP="00740F94">
      <w:pPr>
        <w:spacing w:after="0" w:line="480" w:lineRule="auto"/>
        <w:jc w:val="both"/>
        <w:outlineLvl w:val="0"/>
        <w:rPr>
          <w:rFonts w:asciiTheme="majorHAnsi" w:eastAsia="Times New Roman" w:hAnsiTheme="majorHAnsi" w:cstheme="majorHAnsi"/>
          <w:b/>
          <w:sz w:val="20"/>
          <w:szCs w:val="20"/>
        </w:rPr>
      </w:pPr>
    </w:p>
    <w:p w14:paraId="2F2E3F70" w14:textId="1C439B3D" w:rsidR="00740F94" w:rsidRPr="00DC5B51" w:rsidRDefault="00740F94" w:rsidP="00740F94">
      <w:pPr>
        <w:spacing w:after="0" w:line="480" w:lineRule="auto"/>
        <w:jc w:val="both"/>
        <w:outlineLvl w:val="0"/>
        <w:rPr>
          <w:rFonts w:asciiTheme="majorHAnsi" w:eastAsia="Times New Roman" w:hAnsiTheme="majorHAnsi" w:cstheme="majorHAnsi"/>
          <w:b/>
          <w:sz w:val="20"/>
          <w:szCs w:val="20"/>
        </w:rPr>
      </w:pPr>
    </w:p>
    <w:p w14:paraId="68A746A1" w14:textId="58F464D0" w:rsidR="008A2A78" w:rsidRPr="00DC5B51" w:rsidRDefault="008A2A78" w:rsidP="00740F94">
      <w:pPr>
        <w:spacing w:after="0" w:line="480" w:lineRule="auto"/>
        <w:jc w:val="both"/>
        <w:outlineLvl w:val="0"/>
        <w:rPr>
          <w:rFonts w:asciiTheme="majorHAnsi" w:eastAsia="Times New Roman" w:hAnsiTheme="majorHAnsi" w:cstheme="majorHAnsi"/>
          <w:b/>
          <w:sz w:val="20"/>
          <w:szCs w:val="20"/>
        </w:rPr>
      </w:pPr>
    </w:p>
    <w:p w14:paraId="32CC646B" w14:textId="27CCC196" w:rsidR="008A2A78" w:rsidRPr="00DC5B51" w:rsidRDefault="008A2A78" w:rsidP="00740F94">
      <w:pPr>
        <w:spacing w:after="0" w:line="480" w:lineRule="auto"/>
        <w:jc w:val="both"/>
        <w:outlineLvl w:val="0"/>
        <w:rPr>
          <w:rFonts w:asciiTheme="majorHAnsi" w:eastAsia="Times New Roman" w:hAnsiTheme="majorHAnsi" w:cstheme="majorHAnsi"/>
          <w:b/>
          <w:sz w:val="20"/>
          <w:szCs w:val="20"/>
        </w:rPr>
      </w:pPr>
    </w:p>
    <w:p w14:paraId="752B65F0" w14:textId="64753352" w:rsidR="008A2A78" w:rsidRPr="00DC5B51" w:rsidRDefault="008A2A78" w:rsidP="00740F94">
      <w:pPr>
        <w:spacing w:after="0" w:line="480" w:lineRule="auto"/>
        <w:jc w:val="both"/>
        <w:outlineLvl w:val="0"/>
        <w:rPr>
          <w:rFonts w:asciiTheme="majorHAnsi" w:eastAsia="Times New Roman" w:hAnsiTheme="majorHAnsi" w:cstheme="majorHAnsi"/>
          <w:b/>
          <w:sz w:val="20"/>
          <w:szCs w:val="20"/>
        </w:rPr>
      </w:pPr>
    </w:p>
    <w:p w14:paraId="7F3ECF31" w14:textId="2EB0EE24" w:rsidR="008A2A78" w:rsidRPr="00DC5B51" w:rsidRDefault="008A2A78" w:rsidP="00740F94">
      <w:pPr>
        <w:spacing w:after="0" w:line="480" w:lineRule="auto"/>
        <w:jc w:val="both"/>
        <w:outlineLvl w:val="0"/>
        <w:rPr>
          <w:rFonts w:asciiTheme="majorHAnsi" w:eastAsia="Times New Roman" w:hAnsiTheme="majorHAnsi" w:cstheme="majorHAnsi"/>
          <w:b/>
          <w:sz w:val="20"/>
          <w:szCs w:val="20"/>
        </w:rPr>
      </w:pPr>
    </w:p>
    <w:p w14:paraId="54ACB5D1" w14:textId="77777777" w:rsidR="008E4287" w:rsidRPr="00DC5B51" w:rsidRDefault="008E4287" w:rsidP="00740F94">
      <w:pPr>
        <w:spacing w:after="0" w:line="480" w:lineRule="auto"/>
        <w:jc w:val="both"/>
        <w:outlineLvl w:val="0"/>
        <w:rPr>
          <w:rFonts w:asciiTheme="majorHAnsi" w:eastAsia="Times New Roman" w:hAnsiTheme="majorHAnsi" w:cstheme="majorHAnsi"/>
          <w:b/>
          <w:sz w:val="20"/>
          <w:szCs w:val="20"/>
        </w:rPr>
      </w:pPr>
    </w:p>
    <w:p w14:paraId="5A819077" w14:textId="0A948EC6" w:rsidR="008A2A78" w:rsidRDefault="008A2A78" w:rsidP="00740F94">
      <w:pPr>
        <w:spacing w:after="0" w:line="480" w:lineRule="auto"/>
        <w:jc w:val="both"/>
        <w:outlineLvl w:val="0"/>
        <w:rPr>
          <w:rFonts w:asciiTheme="majorHAnsi" w:eastAsia="Times New Roman" w:hAnsiTheme="majorHAnsi" w:cstheme="majorHAnsi"/>
          <w:b/>
          <w:sz w:val="20"/>
          <w:szCs w:val="20"/>
        </w:rPr>
      </w:pPr>
    </w:p>
    <w:p w14:paraId="0035F915" w14:textId="77777777" w:rsidR="00DC5B51" w:rsidRPr="00DC5B51" w:rsidRDefault="00DC5B51" w:rsidP="00740F94">
      <w:pPr>
        <w:spacing w:after="0" w:line="480" w:lineRule="auto"/>
        <w:jc w:val="both"/>
        <w:outlineLvl w:val="0"/>
        <w:rPr>
          <w:rFonts w:asciiTheme="majorHAnsi" w:eastAsia="Times New Roman" w:hAnsiTheme="majorHAnsi" w:cstheme="majorHAnsi"/>
          <w:b/>
          <w:sz w:val="20"/>
          <w:szCs w:val="20"/>
        </w:rPr>
      </w:pPr>
    </w:p>
    <w:p w14:paraId="247E9949" w14:textId="77777777" w:rsidR="00740F94" w:rsidRPr="00DC5B51" w:rsidRDefault="00740F94" w:rsidP="00740F94">
      <w:pPr>
        <w:spacing w:after="0" w:line="480" w:lineRule="auto"/>
        <w:jc w:val="both"/>
        <w:outlineLvl w:val="0"/>
        <w:rPr>
          <w:rFonts w:asciiTheme="majorHAnsi" w:eastAsia="Times New Roman" w:hAnsiTheme="majorHAnsi" w:cstheme="majorHAnsi"/>
          <w:b/>
          <w:sz w:val="20"/>
          <w:szCs w:val="20"/>
        </w:rPr>
      </w:pPr>
    </w:p>
    <w:p w14:paraId="623261C5" w14:textId="77777777" w:rsidR="008E4287" w:rsidRPr="00DC5B51" w:rsidRDefault="00367783" w:rsidP="00C561D1">
      <w:pPr>
        <w:spacing w:after="0" w:line="360" w:lineRule="auto"/>
        <w:jc w:val="both"/>
        <w:rPr>
          <w:rFonts w:asciiTheme="majorHAnsi" w:hAnsiTheme="majorHAnsi" w:cstheme="majorHAnsi"/>
          <w:b/>
          <w:sz w:val="20"/>
          <w:szCs w:val="20"/>
        </w:rPr>
      </w:pPr>
      <w:r w:rsidRPr="00DC5B51">
        <w:rPr>
          <w:rFonts w:asciiTheme="majorHAnsi" w:hAnsiTheme="majorHAnsi" w:cstheme="majorHAnsi"/>
          <w:b/>
          <w:sz w:val="20"/>
          <w:szCs w:val="20"/>
        </w:rPr>
        <w:lastRenderedPageBreak/>
        <w:t xml:space="preserve">Measures of Goodness of Fit </w:t>
      </w:r>
    </w:p>
    <w:p w14:paraId="6683C6EE" w14:textId="1956C029" w:rsidR="00367783" w:rsidRPr="00DC5B51" w:rsidRDefault="00367783" w:rsidP="00C561D1">
      <w:pPr>
        <w:spacing w:after="0" w:line="360" w:lineRule="auto"/>
        <w:jc w:val="both"/>
        <w:rPr>
          <w:rFonts w:asciiTheme="majorHAnsi" w:hAnsiTheme="majorHAnsi" w:cstheme="majorHAnsi"/>
          <w:sz w:val="20"/>
          <w:szCs w:val="20"/>
        </w:rPr>
      </w:pPr>
      <w:r w:rsidRPr="00DC5B51">
        <w:rPr>
          <w:rFonts w:asciiTheme="majorHAnsi" w:hAnsiTheme="majorHAnsi" w:cstheme="majorHAnsi"/>
          <w:sz w:val="20"/>
          <w:szCs w:val="20"/>
        </w:rPr>
        <w:t xml:space="preserve">The measures of goodness of fit for model development consisted of the log-likelihood, inverse </w:t>
      </w:r>
      <w:proofErr w:type="spellStart"/>
      <w:r w:rsidRPr="00DC5B51">
        <w:rPr>
          <w:rFonts w:asciiTheme="majorHAnsi" w:hAnsiTheme="majorHAnsi" w:cstheme="majorHAnsi"/>
          <w:sz w:val="20"/>
          <w:szCs w:val="20"/>
        </w:rPr>
        <w:t>Overdispersion</w:t>
      </w:r>
      <w:proofErr w:type="spellEnd"/>
      <w:r w:rsidRPr="00DC5B51">
        <w:rPr>
          <w:rFonts w:asciiTheme="majorHAnsi" w:hAnsiTheme="majorHAnsi" w:cstheme="majorHAnsi"/>
          <w:sz w:val="20"/>
          <w:szCs w:val="20"/>
        </w:rPr>
        <w:t xml:space="preserve">, CURE plots, and AIC. </w:t>
      </w:r>
    </w:p>
    <w:p w14:paraId="68737D2A" w14:textId="24B48D27" w:rsidR="00367783" w:rsidRPr="00DC5B51" w:rsidRDefault="00367783" w:rsidP="00C561D1">
      <w:pPr>
        <w:spacing w:after="0" w:line="360" w:lineRule="auto"/>
        <w:ind w:firstLine="720"/>
        <w:contextualSpacing/>
        <w:jc w:val="both"/>
        <w:rPr>
          <w:rFonts w:asciiTheme="majorHAnsi" w:hAnsiTheme="majorHAnsi" w:cstheme="majorHAnsi"/>
          <w:sz w:val="20"/>
          <w:szCs w:val="20"/>
        </w:rPr>
      </w:pPr>
      <w:r w:rsidRPr="00DC5B51">
        <w:rPr>
          <w:rFonts w:asciiTheme="majorHAnsi" w:hAnsiTheme="majorHAnsi" w:cstheme="majorHAnsi"/>
          <w:sz w:val="20"/>
          <w:szCs w:val="20"/>
        </w:rPr>
        <w:t>The model parameters that maximized the Multivariate Negative Multinomial likelihood function (Eq. 1) are those that maximize the sum of</w:t>
      </w:r>
      <m:oMath>
        <m:r>
          <w:rPr>
            <w:rFonts w:ascii="Cambria Math" w:hAnsi="Cambria Math" w:cstheme="majorHAnsi"/>
            <w:sz w:val="20"/>
            <w:szCs w:val="20"/>
          </w:rPr>
          <m:t xml:space="preserve">  ln</m:t>
        </m:r>
        <m:d>
          <m:dPr>
            <m:begChr m:val="["/>
            <m:endChr m:val="]"/>
            <m:ctrlPr>
              <w:rPr>
                <w:rFonts w:ascii="Cambria Math" w:hAnsi="Cambria Math" w:cstheme="majorHAnsi"/>
                <w:i/>
                <w:iCs/>
                <w:sz w:val="20"/>
                <w:szCs w:val="20"/>
              </w:rPr>
            </m:ctrlPr>
          </m:dPr>
          <m:e>
            <m:sSubSup>
              <m:sSubSupPr>
                <m:ctrlPr>
                  <w:rPr>
                    <w:rFonts w:ascii="Cambria Math" w:hAnsi="Cambria Math" w:cstheme="majorHAnsi"/>
                    <w:i/>
                    <w:iCs/>
                    <w:sz w:val="20"/>
                    <w:szCs w:val="20"/>
                  </w:rPr>
                </m:ctrlPr>
              </m:sSubSupPr>
              <m:e>
                <m:r>
                  <m:rPr>
                    <m:scr m:val="script"/>
                  </m:rPr>
                  <w:rPr>
                    <w:rFonts w:ascii="Cambria Math" w:hAnsi="Cambria Math" w:cstheme="majorHAnsi"/>
                    <w:sz w:val="20"/>
                    <w:szCs w:val="20"/>
                  </w:rPr>
                  <m:t>L</m:t>
                </m:r>
              </m:e>
              <m:sub>
                <m:r>
                  <w:rPr>
                    <w:rFonts w:ascii="Cambria Math" w:hAnsi="Cambria Math" w:cstheme="majorHAnsi"/>
                    <w:sz w:val="20"/>
                    <w:szCs w:val="20"/>
                  </w:rPr>
                  <m:t>i</m:t>
                </m:r>
              </m:sub>
              <m:sup>
                <m:r>
                  <w:rPr>
                    <w:rFonts w:ascii="Cambria Math" w:hAnsi="Cambria Math" w:cstheme="majorHAnsi"/>
                    <w:sz w:val="20"/>
                    <w:szCs w:val="20"/>
                  </w:rPr>
                  <m:t>*</m:t>
                </m:r>
              </m:sup>
            </m:sSubSup>
            <m:d>
              <m:dPr>
                <m:ctrlPr>
                  <w:rPr>
                    <w:rFonts w:ascii="Cambria Math" w:hAnsi="Cambria Math" w:cstheme="majorHAnsi"/>
                    <w:i/>
                    <w:iCs/>
                    <w:sz w:val="20"/>
                    <w:szCs w:val="20"/>
                  </w:rPr>
                </m:ctrlPr>
              </m:dPr>
              <m:e>
                <m:sSub>
                  <m:sSubPr>
                    <m:ctrlPr>
                      <w:rPr>
                        <w:rFonts w:ascii="Cambria Math" w:hAnsi="Cambria Math" w:cstheme="majorHAnsi"/>
                        <w:i/>
                        <w:iCs/>
                        <w:sz w:val="20"/>
                        <w:szCs w:val="20"/>
                      </w:rPr>
                    </m:ctrlPr>
                  </m:sSubPr>
                  <m:e>
                    <m:r>
                      <w:rPr>
                        <w:rFonts w:ascii="Cambria Math" w:hAnsi="Cambria Math" w:cstheme="majorHAnsi"/>
                        <w:sz w:val="20"/>
                        <w:szCs w:val="20"/>
                      </w:rPr>
                      <m:t>φ</m:t>
                    </m:r>
                  </m:e>
                  <m:sub>
                    <m:r>
                      <w:rPr>
                        <w:rFonts w:ascii="Cambria Math" w:hAnsi="Cambria Math" w:cstheme="majorHAnsi"/>
                        <w:sz w:val="20"/>
                        <w:szCs w:val="20"/>
                      </w:rPr>
                      <m:t>j</m:t>
                    </m:r>
                  </m:sub>
                </m:sSub>
                <m:sSub>
                  <m:sSubPr>
                    <m:ctrlPr>
                      <w:rPr>
                        <w:rFonts w:ascii="Cambria Math" w:hAnsi="Cambria Math" w:cstheme="majorHAnsi"/>
                        <w:i/>
                        <w:iCs/>
                        <w:sz w:val="20"/>
                        <w:szCs w:val="20"/>
                      </w:rPr>
                    </m:ctrlPr>
                  </m:sSubPr>
                  <m:e>
                    <m:r>
                      <w:rPr>
                        <w:rFonts w:ascii="Cambria Math" w:hAnsi="Cambria Math" w:cstheme="majorHAnsi"/>
                        <w:sz w:val="20"/>
                        <w:szCs w:val="20"/>
                      </w:rPr>
                      <m:t>,</m:t>
                    </m:r>
                    <m:sSub>
                      <m:sSubPr>
                        <m:ctrlPr>
                          <w:rPr>
                            <w:rFonts w:ascii="Cambria Math" w:hAnsi="Cambria Math" w:cstheme="majorHAnsi"/>
                            <w:i/>
                            <w:iCs/>
                            <w:sz w:val="20"/>
                            <w:szCs w:val="20"/>
                          </w:rPr>
                        </m:ctrlPr>
                      </m:sSubPr>
                      <m:e>
                        <m:r>
                          <w:rPr>
                            <w:rFonts w:ascii="Cambria Math" w:hAnsi="Cambria Math" w:cstheme="majorHAnsi"/>
                            <w:sz w:val="20"/>
                            <w:szCs w:val="20"/>
                          </w:rPr>
                          <m:t>τ</m:t>
                        </m:r>
                      </m:e>
                      <m:sub>
                        <m:r>
                          <w:rPr>
                            <w:rFonts w:ascii="Cambria Math" w:hAnsi="Cambria Math" w:cstheme="majorHAnsi"/>
                            <w:sz w:val="20"/>
                            <w:szCs w:val="20"/>
                          </w:rPr>
                          <m:t>z</m:t>
                        </m:r>
                      </m:sub>
                    </m:sSub>
                    <m:r>
                      <m:rPr>
                        <m:scr m:val="script"/>
                      </m:rPr>
                      <w:rPr>
                        <w:rFonts w:ascii="Cambria Math" w:hAnsi="Cambria Math" w:cstheme="majorHAnsi"/>
                        <w:sz w:val="20"/>
                        <w:szCs w:val="20"/>
                      </w:rPr>
                      <m:t>,b,</m:t>
                    </m:r>
                    <m:r>
                      <w:rPr>
                        <w:rFonts w:ascii="Cambria Math" w:hAnsi="Cambria Math" w:cstheme="majorHAnsi"/>
                        <w:sz w:val="20"/>
                        <w:szCs w:val="20"/>
                      </w:rPr>
                      <m:t>β</m:t>
                    </m:r>
                  </m:e>
                  <m:sub>
                    <m:r>
                      <w:rPr>
                        <w:rFonts w:ascii="Cambria Math" w:hAnsi="Cambria Math" w:cstheme="majorHAnsi"/>
                        <w:sz w:val="20"/>
                        <w:szCs w:val="20"/>
                      </w:rPr>
                      <m:t>0</m:t>
                    </m:r>
                  </m:sub>
                </m:sSub>
                <m:r>
                  <w:rPr>
                    <w:rFonts w:ascii="Cambria Math" w:hAnsi="Cambria Math" w:cstheme="majorHAnsi"/>
                    <w:sz w:val="20"/>
                    <w:szCs w:val="20"/>
                  </w:rPr>
                  <m:t>, </m:t>
                </m:r>
                <m:sSub>
                  <m:sSubPr>
                    <m:ctrlPr>
                      <w:rPr>
                        <w:rFonts w:ascii="Cambria Math" w:hAnsi="Cambria Math" w:cstheme="majorHAnsi"/>
                        <w:i/>
                        <w:iCs/>
                        <w:sz w:val="20"/>
                        <w:szCs w:val="20"/>
                      </w:rPr>
                    </m:ctrlPr>
                  </m:sSubPr>
                  <m:e>
                    <m:r>
                      <w:rPr>
                        <w:rFonts w:ascii="Cambria Math" w:hAnsi="Cambria Math" w:cstheme="majorHAnsi"/>
                        <w:sz w:val="20"/>
                        <w:szCs w:val="20"/>
                      </w:rPr>
                      <m:t>β</m:t>
                    </m:r>
                  </m:e>
                  <m:sub>
                    <m:r>
                      <w:rPr>
                        <w:rFonts w:ascii="Cambria Math" w:hAnsi="Cambria Math" w:cstheme="majorHAnsi"/>
                        <w:sz w:val="20"/>
                        <w:szCs w:val="20"/>
                      </w:rPr>
                      <m:t>1</m:t>
                    </m:r>
                  </m:sub>
                </m:sSub>
                <m:r>
                  <w:rPr>
                    <w:rFonts w:ascii="Cambria Math" w:hAnsi="Cambria Math" w:cstheme="majorHAnsi"/>
                    <w:sz w:val="20"/>
                    <w:szCs w:val="20"/>
                  </w:rPr>
                  <m:t>, …, </m:t>
                </m:r>
                <m:sSub>
                  <m:sSubPr>
                    <m:ctrlPr>
                      <w:rPr>
                        <w:rFonts w:ascii="Cambria Math" w:hAnsi="Cambria Math" w:cstheme="majorHAnsi"/>
                        <w:i/>
                        <w:iCs/>
                        <w:sz w:val="20"/>
                        <w:szCs w:val="20"/>
                      </w:rPr>
                    </m:ctrlPr>
                  </m:sSubPr>
                  <m:e>
                    <m:r>
                      <w:rPr>
                        <w:rFonts w:ascii="Cambria Math" w:hAnsi="Cambria Math" w:cstheme="majorHAnsi"/>
                        <w:sz w:val="20"/>
                        <w:szCs w:val="20"/>
                      </w:rPr>
                      <m:t>β</m:t>
                    </m:r>
                  </m:e>
                  <m:sub>
                    <m:r>
                      <w:rPr>
                        <w:rFonts w:ascii="Cambria Math" w:hAnsi="Cambria Math" w:cstheme="majorHAnsi"/>
                        <w:sz w:val="20"/>
                        <w:szCs w:val="20"/>
                      </w:rPr>
                      <m:t>n</m:t>
                    </m:r>
                  </m:sub>
                </m:sSub>
              </m:e>
            </m:d>
          </m:e>
        </m:d>
        <m:r>
          <m:rPr>
            <m:sty m:val="p"/>
          </m:rPr>
          <w:rPr>
            <w:rFonts w:ascii="Cambria Math" w:eastAsiaTheme="minorEastAsia" w:hAnsi="Cambria Math" w:cstheme="majorHAnsi"/>
            <w:sz w:val="20"/>
            <w:szCs w:val="20"/>
          </w:rPr>
          <m:t xml:space="preserve"> </m:t>
        </m:r>
      </m:oMath>
      <w:r w:rsidRPr="00DC5B51">
        <w:rPr>
          <w:rFonts w:asciiTheme="majorHAnsi" w:hAnsiTheme="majorHAnsi" w:cstheme="majorHAnsi"/>
          <w:sz w:val="20"/>
          <w:szCs w:val="20"/>
        </w:rPr>
        <w:t xml:space="preserve"> resulting in the log-likelihood. An increase in log-likelihood </w:t>
      </w:r>
      <w:proofErr w:type="gramStart"/>
      <w:r w:rsidRPr="00DC5B51">
        <w:rPr>
          <w:rFonts w:asciiTheme="majorHAnsi" w:hAnsiTheme="majorHAnsi" w:cstheme="majorHAnsi"/>
          <w:sz w:val="20"/>
          <w:szCs w:val="20"/>
        </w:rPr>
        <w:t>is desired</w:t>
      </w:r>
      <w:proofErr w:type="gramEnd"/>
      <w:r w:rsidRPr="00DC5B51">
        <w:rPr>
          <w:rFonts w:asciiTheme="majorHAnsi" w:hAnsiTheme="majorHAnsi" w:cstheme="majorHAnsi"/>
          <w:sz w:val="20"/>
          <w:szCs w:val="20"/>
        </w:rPr>
        <w:t xml:space="preserve"> as predictor variables with optimal functional forms are introduced in the model. The overdispersion parameter indicates the variability of the model in comparison </w:t>
      </w:r>
      <w:r w:rsidR="009771B0" w:rsidRPr="00DC5B51">
        <w:rPr>
          <w:rFonts w:asciiTheme="majorHAnsi" w:hAnsiTheme="majorHAnsi" w:cstheme="majorHAnsi"/>
          <w:sz w:val="20"/>
          <w:szCs w:val="20"/>
        </w:rPr>
        <w:t>to</w:t>
      </w:r>
      <w:r w:rsidRPr="00DC5B51">
        <w:rPr>
          <w:rFonts w:asciiTheme="majorHAnsi" w:hAnsiTheme="majorHAnsi" w:cstheme="majorHAnsi"/>
          <w:sz w:val="20"/>
          <w:szCs w:val="20"/>
        </w:rPr>
        <w:t xml:space="preserve"> a Poisson distribution with the same mean. The reliability of the model is likely to be higher with a larger value of the inverse </w:t>
      </w:r>
      <w:proofErr w:type="spellStart"/>
      <w:r w:rsidRPr="00DC5B51">
        <w:rPr>
          <w:rFonts w:asciiTheme="majorHAnsi" w:hAnsiTheme="majorHAnsi" w:cstheme="majorHAnsi"/>
          <w:sz w:val="20"/>
          <w:szCs w:val="20"/>
        </w:rPr>
        <w:t>overdispersion</w:t>
      </w:r>
      <w:proofErr w:type="spellEnd"/>
      <w:r w:rsidRPr="00DC5B51">
        <w:rPr>
          <w:rFonts w:asciiTheme="majorHAnsi" w:hAnsiTheme="majorHAnsi" w:cstheme="majorHAnsi"/>
          <w:sz w:val="20"/>
          <w:szCs w:val="20"/>
        </w:rPr>
        <w:t xml:space="preserve"> coefficient (</w:t>
      </w:r>
      <w:r w:rsidRPr="00DC5B51">
        <w:rPr>
          <w:rFonts w:ascii="Cambria Math" w:hAnsi="Cambria Math" w:cs="Cambria Math"/>
          <w:sz w:val="20"/>
          <w:szCs w:val="20"/>
        </w:rPr>
        <w:t>𝒷</w:t>
      </w:r>
      <w:r w:rsidRPr="00DC5B51">
        <w:rPr>
          <w:rFonts w:asciiTheme="majorHAnsi" w:hAnsiTheme="majorHAnsi" w:cstheme="majorHAnsi"/>
          <w:sz w:val="20"/>
          <w:szCs w:val="20"/>
        </w:rPr>
        <w:t xml:space="preserve"> = 1/k). </w:t>
      </w:r>
    </w:p>
    <w:p w14:paraId="319592E5" w14:textId="77777777" w:rsidR="00367783" w:rsidRPr="00DC5B51" w:rsidRDefault="00367783" w:rsidP="00C561D1">
      <w:pPr>
        <w:spacing w:after="0" w:line="360" w:lineRule="auto"/>
        <w:ind w:firstLine="720"/>
        <w:contextualSpacing/>
        <w:jc w:val="both"/>
        <w:rPr>
          <w:rFonts w:asciiTheme="majorHAnsi" w:hAnsiTheme="majorHAnsi" w:cstheme="majorHAnsi"/>
          <w:sz w:val="20"/>
          <w:szCs w:val="20"/>
        </w:rPr>
      </w:pPr>
      <w:r w:rsidRPr="00DC5B51">
        <w:rPr>
          <w:rFonts w:asciiTheme="majorHAnsi" w:hAnsiTheme="majorHAnsi" w:cstheme="majorHAnsi"/>
          <w:sz w:val="20"/>
          <w:szCs w:val="20"/>
        </w:rPr>
        <w:t>CURE plots track model performance throughout the range of predictor variables. A satisfactory CURE plot is one that follows a random walk around the horizontal axis and within the confidence intervals (±2σ). In contrast, sudden vertical changes represent outliers, and long increasing or decreasing walks of residuals represent regions of consistent under- or over-prediction (</w:t>
      </w:r>
      <w:proofErr w:type="spellStart"/>
      <w:r w:rsidRPr="00DC5B51">
        <w:rPr>
          <w:rFonts w:asciiTheme="majorHAnsi" w:hAnsiTheme="majorHAnsi" w:cstheme="majorHAnsi"/>
          <w:sz w:val="20"/>
          <w:szCs w:val="20"/>
        </w:rPr>
        <w:t>Hauer</w:t>
      </w:r>
      <w:proofErr w:type="spellEnd"/>
      <w:r w:rsidRPr="00DC5B51">
        <w:rPr>
          <w:rFonts w:asciiTheme="majorHAnsi" w:hAnsiTheme="majorHAnsi" w:cstheme="majorHAnsi"/>
          <w:sz w:val="20"/>
          <w:szCs w:val="20"/>
        </w:rPr>
        <w:t xml:space="preserve"> 2015). </w:t>
      </w:r>
    </w:p>
    <w:p w14:paraId="52311E7A" w14:textId="22D94602" w:rsidR="00367783" w:rsidRPr="00DC5B51" w:rsidRDefault="00367783" w:rsidP="00C561D1">
      <w:pPr>
        <w:spacing w:after="0" w:line="360" w:lineRule="auto"/>
        <w:ind w:firstLine="720"/>
        <w:contextualSpacing/>
        <w:jc w:val="both"/>
        <w:rPr>
          <w:rFonts w:asciiTheme="majorHAnsi" w:hAnsiTheme="majorHAnsi" w:cstheme="majorHAnsi"/>
          <w:sz w:val="20"/>
          <w:szCs w:val="20"/>
        </w:rPr>
      </w:pPr>
      <w:r w:rsidRPr="00DC5B51">
        <w:rPr>
          <w:rFonts w:asciiTheme="majorHAnsi" w:hAnsiTheme="majorHAnsi" w:cstheme="majorHAnsi"/>
          <w:sz w:val="20"/>
          <w:szCs w:val="20"/>
        </w:rPr>
        <w:t>The AIC estimates the quality of the model in relation to other models based on information theory. Models with the minimum AIC values are preferred since the AIC rewards goodness of fit but penalizes models based on the number of estimated parameters</w:t>
      </w:r>
      <w:r w:rsidR="009771B0" w:rsidRPr="00DC5B51">
        <w:rPr>
          <w:rFonts w:asciiTheme="majorHAnsi" w:hAnsiTheme="majorHAnsi" w:cstheme="majorHAnsi"/>
          <w:sz w:val="20"/>
          <w:szCs w:val="20"/>
        </w:rPr>
        <w:t xml:space="preserve">, </w:t>
      </w:r>
      <w:r w:rsidRPr="00DC5B51">
        <w:rPr>
          <w:rFonts w:asciiTheme="majorHAnsi" w:hAnsiTheme="majorHAnsi" w:cstheme="majorHAnsi"/>
          <w:sz w:val="20"/>
          <w:szCs w:val="20"/>
        </w:rPr>
        <w:t xml:space="preserve">discouraging overfitting. Throughout the process of adding more variables, trying different functional forms, or changing the order in which the variables </w:t>
      </w:r>
      <w:proofErr w:type="gramStart"/>
      <w:r w:rsidRPr="00DC5B51">
        <w:rPr>
          <w:rFonts w:asciiTheme="majorHAnsi" w:hAnsiTheme="majorHAnsi" w:cstheme="majorHAnsi"/>
          <w:sz w:val="20"/>
          <w:szCs w:val="20"/>
        </w:rPr>
        <w:t>were introduced</w:t>
      </w:r>
      <w:proofErr w:type="gramEnd"/>
      <w:r w:rsidRPr="00DC5B51">
        <w:rPr>
          <w:rFonts w:asciiTheme="majorHAnsi" w:hAnsiTheme="majorHAnsi" w:cstheme="majorHAnsi"/>
          <w:sz w:val="20"/>
          <w:szCs w:val="20"/>
        </w:rPr>
        <w:t>, all measures of goodness of fit were evaluated.</w:t>
      </w:r>
    </w:p>
    <w:p w14:paraId="1E8D9A10" w14:textId="6C926FD8" w:rsidR="00740F94" w:rsidRDefault="00740F94" w:rsidP="00C561D1">
      <w:pPr>
        <w:spacing w:after="0" w:line="360" w:lineRule="auto"/>
        <w:ind w:firstLine="720"/>
        <w:contextualSpacing/>
        <w:jc w:val="both"/>
        <w:outlineLvl w:val="0"/>
        <w:rPr>
          <w:rFonts w:asciiTheme="majorHAnsi" w:eastAsia="Times New Roman" w:hAnsiTheme="majorHAnsi" w:cstheme="majorHAnsi"/>
          <w:sz w:val="20"/>
          <w:szCs w:val="20"/>
        </w:rPr>
      </w:pPr>
      <w:r w:rsidRPr="00DC5B51">
        <w:rPr>
          <w:rFonts w:asciiTheme="majorHAnsi" w:eastAsia="Times New Roman" w:hAnsiTheme="majorHAnsi" w:cstheme="majorHAnsi"/>
          <w:sz w:val="20"/>
          <w:szCs w:val="20"/>
        </w:rPr>
        <w:t xml:space="preserve">Models at different stages of the development </w:t>
      </w:r>
      <w:proofErr w:type="gramStart"/>
      <w:r w:rsidRPr="00DC5B51">
        <w:rPr>
          <w:rFonts w:asciiTheme="majorHAnsi" w:eastAsia="Times New Roman" w:hAnsiTheme="majorHAnsi" w:cstheme="majorHAnsi"/>
          <w:sz w:val="20"/>
          <w:szCs w:val="20"/>
        </w:rPr>
        <w:t>can be used</w:t>
      </w:r>
      <w:proofErr w:type="gramEnd"/>
      <w:r w:rsidRPr="00DC5B51">
        <w:rPr>
          <w:rFonts w:asciiTheme="majorHAnsi" w:eastAsia="Times New Roman" w:hAnsiTheme="majorHAnsi" w:cstheme="majorHAnsi"/>
          <w:sz w:val="20"/>
          <w:szCs w:val="20"/>
        </w:rPr>
        <w:t xml:space="preserve"> based on data availability. For instance, if the AADT and posted speed limit were the only data available, Model 2 coefficients </w:t>
      </w:r>
      <w:proofErr w:type="gramStart"/>
      <w:r w:rsidRPr="00DC5B51">
        <w:rPr>
          <w:rFonts w:asciiTheme="majorHAnsi" w:eastAsia="Times New Roman" w:hAnsiTheme="majorHAnsi" w:cstheme="majorHAnsi"/>
          <w:sz w:val="20"/>
          <w:szCs w:val="20"/>
        </w:rPr>
        <w:t>could be used</w:t>
      </w:r>
      <w:proofErr w:type="gramEnd"/>
      <w:r w:rsidRPr="00DC5B51">
        <w:rPr>
          <w:rFonts w:asciiTheme="majorHAnsi" w:eastAsia="Times New Roman" w:hAnsiTheme="majorHAnsi" w:cstheme="majorHAnsi"/>
          <w:sz w:val="20"/>
          <w:szCs w:val="20"/>
        </w:rPr>
        <w:t xml:space="preserve">. The </w:t>
      </w:r>
      <w:r w:rsidR="00025F55" w:rsidRPr="00DC5B51">
        <w:rPr>
          <w:rFonts w:asciiTheme="majorHAnsi" w:eastAsia="Times New Roman" w:hAnsiTheme="majorHAnsi" w:cstheme="majorHAnsi"/>
          <w:sz w:val="20"/>
          <w:szCs w:val="20"/>
        </w:rPr>
        <w:t xml:space="preserve">order </w:t>
      </w:r>
      <w:r w:rsidRPr="00DC5B51">
        <w:rPr>
          <w:rFonts w:asciiTheme="majorHAnsi" w:eastAsia="Times New Roman" w:hAnsiTheme="majorHAnsi" w:cstheme="majorHAnsi"/>
          <w:sz w:val="20"/>
          <w:szCs w:val="20"/>
        </w:rPr>
        <w:t>of introduction of variables</w:t>
      </w:r>
      <w:r w:rsidR="00025F55" w:rsidRPr="00DC5B51">
        <w:rPr>
          <w:rFonts w:asciiTheme="majorHAnsi" w:eastAsia="Times New Roman" w:hAnsiTheme="majorHAnsi" w:cstheme="majorHAnsi"/>
          <w:sz w:val="20"/>
          <w:szCs w:val="20"/>
        </w:rPr>
        <w:t xml:space="preserve"> in the model</w:t>
      </w:r>
      <w:r w:rsidRPr="00DC5B51">
        <w:rPr>
          <w:rFonts w:asciiTheme="majorHAnsi" w:eastAsia="Times New Roman" w:hAnsiTheme="majorHAnsi" w:cstheme="majorHAnsi"/>
          <w:sz w:val="20"/>
          <w:szCs w:val="20"/>
        </w:rPr>
        <w:t xml:space="preserve"> showed a consistent magnitude in the model coefficients. All predictor variables contributed to the model in terms of measures of goodness of fit. The AADT had the most significant contribution to the models with an improvement of 45.71 in log-likelihood. Similarly, the improvement in inverse </w:t>
      </w:r>
      <w:proofErr w:type="spellStart"/>
      <w:r w:rsidRPr="00DC5B51">
        <w:rPr>
          <w:rFonts w:asciiTheme="majorHAnsi" w:eastAsia="Times New Roman" w:hAnsiTheme="majorHAnsi" w:cstheme="majorHAnsi"/>
          <w:sz w:val="20"/>
          <w:szCs w:val="20"/>
        </w:rPr>
        <w:t>overdispersion</w:t>
      </w:r>
      <w:proofErr w:type="spellEnd"/>
      <w:r w:rsidRPr="00DC5B51">
        <w:rPr>
          <w:rFonts w:asciiTheme="majorHAnsi" w:eastAsia="Times New Roman" w:hAnsiTheme="majorHAnsi" w:cstheme="majorHAnsi"/>
          <w:sz w:val="20"/>
          <w:szCs w:val="20"/>
        </w:rPr>
        <w:t xml:space="preserve"> was of 2.47. The posted speed limit, number of lanes, and weather variables also had significant contributions to the model in both log-likelihood and inverse </w:t>
      </w:r>
      <w:proofErr w:type="spellStart"/>
      <w:r w:rsidRPr="00DC5B51">
        <w:rPr>
          <w:rFonts w:asciiTheme="majorHAnsi" w:eastAsia="Times New Roman" w:hAnsiTheme="majorHAnsi" w:cstheme="majorHAnsi"/>
          <w:sz w:val="20"/>
          <w:szCs w:val="20"/>
        </w:rPr>
        <w:t>overdispersion</w:t>
      </w:r>
      <w:proofErr w:type="spellEnd"/>
      <w:r w:rsidRPr="00DC5B51">
        <w:rPr>
          <w:rFonts w:asciiTheme="majorHAnsi" w:eastAsia="Times New Roman" w:hAnsiTheme="majorHAnsi" w:cstheme="majorHAnsi"/>
          <w:sz w:val="20"/>
          <w:szCs w:val="20"/>
        </w:rPr>
        <w:t xml:space="preserve">. The fully loaded model CURE plots as a function of AADT </w:t>
      </w:r>
      <w:proofErr w:type="gramStart"/>
      <w:r w:rsidRPr="00DC5B51">
        <w:rPr>
          <w:rFonts w:asciiTheme="majorHAnsi" w:eastAsia="Times New Roman" w:hAnsiTheme="majorHAnsi" w:cstheme="majorHAnsi"/>
          <w:sz w:val="20"/>
          <w:szCs w:val="20"/>
        </w:rPr>
        <w:t>are presented</w:t>
      </w:r>
      <w:proofErr w:type="gramEnd"/>
      <w:r w:rsidRPr="00DC5B51">
        <w:rPr>
          <w:rFonts w:asciiTheme="majorHAnsi" w:eastAsia="Times New Roman" w:hAnsiTheme="majorHAnsi" w:cstheme="majorHAnsi"/>
          <w:sz w:val="20"/>
          <w:szCs w:val="20"/>
        </w:rPr>
        <w:t xml:space="preserve"> in Figure A1. The walk of cumulative residuals showed optimal oscillations within the confidence intervals and around the value of zero at all ranges of AADT. </w:t>
      </w:r>
    </w:p>
    <w:p w14:paraId="48D9AEF9" w14:textId="5EAA55EA" w:rsidR="00C561D1" w:rsidRDefault="00C561D1" w:rsidP="00C561D1">
      <w:pPr>
        <w:spacing w:after="0" w:line="360" w:lineRule="auto"/>
        <w:ind w:firstLine="720"/>
        <w:contextualSpacing/>
        <w:jc w:val="both"/>
        <w:outlineLvl w:val="0"/>
        <w:rPr>
          <w:rFonts w:asciiTheme="majorHAnsi" w:eastAsia="Times New Roman" w:hAnsiTheme="majorHAnsi" w:cstheme="majorHAnsi"/>
          <w:sz w:val="20"/>
          <w:szCs w:val="20"/>
        </w:rPr>
      </w:pPr>
    </w:p>
    <w:p w14:paraId="47AEEBFE" w14:textId="796D8BD4" w:rsidR="00C561D1" w:rsidRDefault="00C561D1" w:rsidP="00C561D1">
      <w:pPr>
        <w:spacing w:after="0" w:line="360" w:lineRule="auto"/>
        <w:ind w:firstLine="720"/>
        <w:contextualSpacing/>
        <w:jc w:val="both"/>
        <w:outlineLvl w:val="0"/>
        <w:rPr>
          <w:rFonts w:asciiTheme="majorHAnsi" w:eastAsia="Times New Roman" w:hAnsiTheme="majorHAnsi" w:cstheme="majorHAnsi"/>
          <w:sz w:val="20"/>
          <w:szCs w:val="20"/>
        </w:rPr>
      </w:pPr>
    </w:p>
    <w:p w14:paraId="7A9A4FC1" w14:textId="1BB09B39" w:rsidR="00C561D1" w:rsidRDefault="00C561D1" w:rsidP="00C561D1">
      <w:pPr>
        <w:spacing w:after="0" w:line="360" w:lineRule="auto"/>
        <w:ind w:firstLine="720"/>
        <w:contextualSpacing/>
        <w:jc w:val="both"/>
        <w:outlineLvl w:val="0"/>
        <w:rPr>
          <w:rFonts w:asciiTheme="majorHAnsi" w:eastAsia="Times New Roman" w:hAnsiTheme="majorHAnsi" w:cstheme="majorHAnsi"/>
          <w:sz w:val="20"/>
          <w:szCs w:val="20"/>
        </w:rPr>
      </w:pPr>
    </w:p>
    <w:p w14:paraId="613FA4EF" w14:textId="77777777" w:rsidR="00C561D1" w:rsidRPr="00DC5B51" w:rsidRDefault="00C561D1" w:rsidP="00C561D1">
      <w:pPr>
        <w:spacing w:after="0" w:line="360" w:lineRule="auto"/>
        <w:ind w:firstLine="720"/>
        <w:contextualSpacing/>
        <w:jc w:val="both"/>
        <w:outlineLvl w:val="0"/>
        <w:rPr>
          <w:rFonts w:asciiTheme="majorHAnsi" w:eastAsia="Times New Roman" w:hAnsiTheme="majorHAnsi" w:cstheme="majorHAnsi"/>
          <w:sz w:val="20"/>
          <w:szCs w:val="20"/>
        </w:rPr>
      </w:pPr>
    </w:p>
    <w:p w14:paraId="499CC0A5" w14:textId="24A5105C" w:rsidR="00A559B3" w:rsidRPr="00DC5B51" w:rsidRDefault="00A559B3" w:rsidP="0015238B">
      <w:pPr>
        <w:spacing w:after="0" w:line="276" w:lineRule="auto"/>
        <w:contextualSpacing/>
        <w:jc w:val="both"/>
        <w:outlineLvl w:val="0"/>
        <w:rPr>
          <w:rFonts w:asciiTheme="majorHAnsi" w:eastAsia="Times New Roman" w:hAnsiTheme="majorHAnsi" w:cstheme="majorHAnsi"/>
          <w:iCs/>
          <w:sz w:val="20"/>
          <w:szCs w:val="20"/>
        </w:rPr>
      </w:pPr>
      <w:r w:rsidRPr="00DC5B51">
        <w:rPr>
          <w:rFonts w:asciiTheme="majorHAnsi" w:hAnsiTheme="majorHAnsi" w:cstheme="majorHAnsi"/>
          <w:noProof/>
          <w:sz w:val="20"/>
          <w:szCs w:val="20"/>
        </w:rPr>
        <w:lastRenderedPageBreak/>
        <w:drawing>
          <wp:anchor distT="0" distB="0" distL="114300" distR="114300" simplePos="0" relativeHeight="251686912" behindDoc="1" locked="0" layoutInCell="1" allowOverlap="1" wp14:anchorId="4576DA47" wp14:editId="1F192658">
            <wp:simplePos x="0" y="0"/>
            <wp:positionH relativeFrom="column">
              <wp:posOffset>1585912</wp:posOffset>
            </wp:positionH>
            <wp:positionV relativeFrom="paragraph">
              <wp:posOffset>317</wp:posOffset>
            </wp:positionV>
            <wp:extent cx="2973705" cy="1828165"/>
            <wp:effectExtent l="0" t="0" r="0" b="635"/>
            <wp:wrapTight wrapText="bothSides">
              <wp:wrapPolygon edited="0">
                <wp:start x="0" y="0"/>
                <wp:lineTo x="0" y="21382"/>
                <wp:lineTo x="21448" y="21382"/>
                <wp:lineTo x="21448"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40DAACB" w14:textId="1EC8F336" w:rsidR="00DC5B51" w:rsidRDefault="00A559B3" w:rsidP="00B20E90">
      <w:pPr>
        <w:spacing w:after="0" w:line="276" w:lineRule="auto"/>
        <w:ind w:left="720" w:firstLine="720"/>
        <w:contextualSpacing/>
        <w:jc w:val="both"/>
        <w:outlineLvl w:val="0"/>
        <w:rPr>
          <w:rFonts w:asciiTheme="majorHAnsi" w:hAnsiTheme="majorHAnsi" w:cstheme="majorHAnsi"/>
          <w:sz w:val="20"/>
          <w:szCs w:val="20"/>
        </w:rPr>
      </w:pPr>
      <w:r w:rsidRPr="00DC5B51">
        <w:rPr>
          <w:rFonts w:asciiTheme="majorHAnsi" w:hAnsiTheme="majorHAnsi" w:cstheme="majorHAnsi"/>
          <w:sz w:val="20"/>
          <w:szCs w:val="20"/>
        </w:rPr>
        <w:t xml:space="preserve">           </w:t>
      </w:r>
      <w:r w:rsidR="0015238B" w:rsidRPr="00DC5B51">
        <w:rPr>
          <w:rFonts w:asciiTheme="majorHAnsi" w:hAnsiTheme="majorHAnsi" w:cstheme="majorHAnsi"/>
          <w:sz w:val="20"/>
          <w:szCs w:val="20"/>
        </w:rPr>
        <w:t xml:space="preserve">      </w:t>
      </w:r>
    </w:p>
    <w:p w14:paraId="6069E27D" w14:textId="2E6CDD55"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27C9608D" w14:textId="3C92D876"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7F8BC637" w14:textId="3B972F51"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411C0003" w14:textId="5CED94B1"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4814D4C4" w14:textId="2ECA71D8"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1BD93650" w14:textId="5941E495"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4EB787F2" w14:textId="54CAE77F"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3ED8B1E7" w14:textId="45164BD2"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45189257" w14:textId="08DC07E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4B3702AD" w14:textId="754929B9"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r>
        <w:rPr>
          <w:rFonts w:asciiTheme="majorHAnsi" w:hAnsiTheme="majorHAnsi" w:cstheme="majorHAnsi"/>
          <w:sz w:val="20"/>
          <w:szCs w:val="20"/>
        </w:rPr>
        <w:t xml:space="preserve">                                                                    (a)</w:t>
      </w:r>
    </w:p>
    <w:p w14:paraId="223AFA28" w14:textId="03679E05"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r w:rsidRPr="00DC5B51">
        <w:rPr>
          <w:rFonts w:asciiTheme="majorHAnsi" w:hAnsiTheme="majorHAnsi" w:cstheme="majorHAnsi"/>
          <w:noProof/>
          <w:sz w:val="20"/>
          <w:szCs w:val="20"/>
        </w:rPr>
        <w:drawing>
          <wp:anchor distT="0" distB="0" distL="114300" distR="114300" simplePos="0" relativeHeight="251687936" behindDoc="1" locked="0" layoutInCell="1" allowOverlap="1" wp14:anchorId="5FC09D0A" wp14:editId="6E823FDB">
            <wp:simplePos x="0" y="0"/>
            <wp:positionH relativeFrom="column">
              <wp:posOffset>1635125</wp:posOffset>
            </wp:positionH>
            <wp:positionV relativeFrom="paragraph">
              <wp:posOffset>5080</wp:posOffset>
            </wp:positionV>
            <wp:extent cx="2974975" cy="1828165"/>
            <wp:effectExtent l="0" t="0" r="0" b="635"/>
            <wp:wrapTight wrapText="bothSides">
              <wp:wrapPolygon edited="0">
                <wp:start x="0" y="0"/>
                <wp:lineTo x="0" y="21382"/>
                <wp:lineTo x="21439" y="21382"/>
                <wp:lineTo x="21439"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4DF9D0D" w14:textId="77777777" w:rsidR="00DC5B51" w:rsidRDefault="0015238B" w:rsidP="00B20E90">
      <w:pPr>
        <w:spacing w:after="0" w:line="276" w:lineRule="auto"/>
        <w:ind w:left="720" w:firstLine="720"/>
        <w:contextualSpacing/>
        <w:jc w:val="both"/>
        <w:outlineLvl w:val="0"/>
        <w:rPr>
          <w:rFonts w:asciiTheme="majorHAnsi" w:hAnsiTheme="majorHAnsi" w:cstheme="majorHAnsi"/>
          <w:sz w:val="20"/>
          <w:szCs w:val="20"/>
        </w:rPr>
      </w:pPr>
      <w:r w:rsidRPr="00DC5B51">
        <w:rPr>
          <w:rFonts w:asciiTheme="majorHAnsi" w:hAnsiTheme="majorHAnsi" w:cstheme="majorHAnsi"/>
          <w:sz w:val="20"/>
          <w:szCs w:val="20"/>
        </w:rPr>
        <w:t xml:space="preserve"> </w:t>
      </w:r>
    </w:p>
    <w:p w14:paraId="04485EFF" w14:textId="7777777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53E0343E" w14:textId="7777777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74504A27" w14:textId="7777777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20896458" w14:textId="7777777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5B6B32A6" w14:textId="7777777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6DEDF59A" w14:textId="7777777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767E3725" w14:textId="7777777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460583EF" w14:textId="7777777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67830635" w14:textId="77777777"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p>
    <w:p w14:paraId="48FA1405" w14:textId="4A840299" w:rsidR="00DC5B51" w:rsidRDefault="00DC5B51" w:rsidP="00B20E90">
      <w:pPr>
        <w:spacing w:after="0" w:line="276" w:lineRule="auto"/>
        <w:ind w:left="720" w:firstLine="720"/>
        <w:contextualSpacing/>
        <w:jc w:val="both"/>
        <w:outlineLvl w:val="0"/>
        <w:rPr>
          <w:rFonts w:asciiTheme="majorHAnsi" w:hAnsiTheme="majorHAnsi" w:cstheme="majorHAnsi"/>
          <w:sz w:val="20"/>
          <w:szCs w:val="20"/>
        </w:rPr>
      </w:pPr>
      <w:r>
        <w:rPr>
          <w:rFonts w:asciiTheme="majorHAnsi" w:hAnsiTheme="majorHAnsi" w:cstheme="majorHAnsi"/>
          <w:sz w:val="20"/>
          <w:szCs w:val="20"/>
        </w:rPr>
        <w:t xml:space="preserve">                                                                   (b)</w:t>
      </w:r>
    </w:p>
    <w:p w14:paraId="52F44020" w14:textId="4F6A5858" w:rsidR="0015238B" w:rsidRDefault="0015238B" w:rsidP="00C561D1">
      <w:pPr>
        <w:spacing w:after="0" w:line="360" w:lineRule="auto"/>
        <w:ind w:left="180"/>
        <w:contextualSpacing/>
        <w:jc w:val="center"/>
        <w:rPr>
          <w:rFonts w:asciiTheme="majorHAnsi" w:hAnsiTheme="majorHAnsi" w:cstheme="majorHAnsi"/>
          <w:sz w:val="20"/>
          <w:szCs w:val="20"/>
        </w:rPr>
      </w:pPr>
      <w:r w:rsidRPr="00DC5B51">
        <w:rPr>
          <w:rFonts w:asciiTheme="majorHAnsi" w:hAnsiTheme="majorHAnsi" w:cstheme="majorHAnsi"/>
          <w:i/>
          <w:sz w:val="20"/>
          <w:szCs w:val="20"/>
        </w:rPr>
        <w:t>Figure A1</w:t>
      </w:r>
      <w:r w:rsidRPr="00DC5B51">
        <w:rPr>
          <w:rFonts w:asciiTheme="majorHAnsi" w:hAnsiTheme="majorHAnsi" w:cstheme="majorHAnsi"/>
          <w:sz w:val="20"/>
          <w:szCs w:val="20"/>
        </w:rPr>
        <w:t>. Cumulative Residual Plots as a Function of AADT for (a) FI and (b) PDO Crashes.</w:t>
      </w:r>
    </w:p>
    <w:p w14:paraId="3DCBFFEF" w14:textId="77777777" w:rsidR="00C561D1" w:rsidRPr="00DC5B51" w:rsidRDefault="00C561D1" w:rsidP="00C561D1">
      <w:pPr>
        <w:spacing w:after="0" w:line="360" w:lineRule="auto"/>
        <w:ind w:left="187"/>
        <w:contextualSpacing/>
        <w:jc w:val="center"/>
        <w:rPr>
          <w:rFonts w:asciiTheme="majorHAnsi" w:hAnsiTheme="majorHAnsi" w:cstheme="majorHAnsi"/>
          <w:sz w:val="20"/>
          <w:szCs w:val="20"/>
        </w:rPr>
      </w:pPr>
    </w:p>
    <w:p w14:paraId="3CFB98DB" w14:textId="77777777" w:rsidR="00025F55" w:rsidRPr="00DC5B51" w:rsidRDefault="00025F55" w:rsidP="00C561D1">
      <w:pPr>
        <w:spacing w:after="0" w:line="360" w:lineRule="auto"/>
        <w:contextualSpacing/>
        <w:jc w:val="both"/>
        <w:outlineLvl w:val="0"/>
        <w:rPr>
          <w:rFonts w:asciiTheme="majorHAnsi" w:hAnsiTheme="majorHAnsi" w:cstheme="majorHAnsi"/>
          <w:b/>
          <w:sz w:val="20"/>
          <w:szCs w:val="20"/>
        </w:rPr>
      </w:pPr>
      <w:r w:rsidRPr="00DC5B51">
        <w:rPr>
          <w:rFonts w:asciiTheme="majorHAnsi" w:hAnsiTheme="majorHAnsi" w:cstheme="majorHAnsi"/>
          <w:b/>
          <w:sz w:val="20"/>
          <w:szCs w:val="20"/>
        </w:rPr>
        <w:t>Model Assessment</w:t>
      </w:r>
    </w:p>
    <w:p w14:paraId="1B23D085" w14:textId="77777777" w:rsidR="00025F55" w:rsidRPr="00DC5B51" w:rsidRDefault="00025F55" w:rsidP="00C561D1">
      <w:pPr>
        <w:spacing w:after="0" w:line="360" w:lineRule="auto"/>
        <w:contextualSpacing/>
        <w:jc w:val="both"/>
        <w:rPr>
          <w:rFonts w:asciiTheme="majorHAnsi" w:hAnsiTheme="majorHAnsi" w:cstheme="majorHAnsi"/>
          <w:sz w:val="20"/>
          <w:szCs w:val="20"/>
        </w:rPr>
      </w:pPr>
      <w:r w:rsidRPr="00DC5B51">
        <w:rPr>
          <w:rFonts w:asciiTheme="majorHAnsi" w:hAnsiTheme="majorHAnsi" w:cstheme="majorHAnsi"/>
          <w:sz w:val="20"/>
          <w:szCs w:val="20"/>
        </w:rPr>
        <w:t xml:space="preserve">Model predictions </w:t>
      </w:r>
      <w:proofErr w:type="gramStart"/>
      <w:r w:rsidRPr="00DC5B51">
        <w:rPr>
          <w:rFonts w:asciiTheme="majorHAnsi" w:hAnsiTheme="majorHAnsi" w:cstheme="majorHAnsi"/>
          <w:sz w:val="20"/>
          <w:szCs w:val="20"/>
        </w:rPr>
        <w:t>were compared</w:t>
      </w:r>
      <w:proofErr w:type="gramEnd"/>
      <w:r w:rsidRPr="00DC5B51">
        <w:rPr>
          <w:rFonts w:asciiTheme="majorHAnsi" w:hAnsiTheme="majorHAnsi" w:cstheme="majorHAnsi"/>
          <w:sz w:val="20"/>
          <w:szCs w:val="20"/>
        </w:rPr>
        <w:t xml:space="preserve"> with observed crash rates. Percent variation from the annual estimate </w:t>
      </w:r>
      <w:proofErr w:type="gramStart"/>
      <w:r w:rsidRPr="00DC5B51">
        <w:rPr>
          <w:rFonts w:asciiTheme="majorHAnsi" w:hAnsiTheme="majorHAnsi" w:cstheme="majorHAnsi"/>
          <w:sz w:val="20"/>
          <w:szCs w:val="20"/>
        </w:rPr>
        <w:t>was used</w:t>
      </w:r>
      <w:proofErr w:type="gramEnd"/>
      <w:r w:rsidRPr="00DC5B51">
        <w:rPr>
          <w:rFonts w:asciiTheme="majorHAnsi" w:hAnsiTheme="majorHAnsi" w:cstheme="majorHAnsi"/>
          <w:sz w:val="20"/>
          <w:szCs w:val="20"/>
        </w:rPr>
        <w:t xml:space="preserve"> for model assessment. Data from 138 </w:t>
      </w:r>
      <w:proofErr w:type="gramStart"/>
      <w:r w:rsidRPr="00DC5B51">
        <w:rPr>
          <w:rFonts w:asciiTheme="majorHAnsi" w:hAnsiTheme="majorHAnsi" w:cstheme="majorHAnsi"/>
          <w:sz w:val="20"/>
          <w:szCs w:val="20"/>
        </w:rPr>
        <w:t>intersections which contained an uninterrupted period of analysis for 12 years between 2005 and 2016</w:t>
      </w:r>
      <w:proofErr w:type="gramEnd"/>
      <w:r w:rsidRPr="00DC5B51">
        <w:rPr>
          <w:rFonts w:asciiTheme="majorHAnsi" w:hAnsiTheme="majorHAnsi" w:cstheme="majorHAnsi"/>
          <w:sz w:val="20"/>
          <w:szCs w:val="20"/>
        </w:rPr>
        <w:t xml:space="preserve"> were used. Observed seasonal crash rates were calculated with seasonal traffic counts adjusted using traffic count sensor data (geometry and weather is not accounted for in crash rates). Thus, the comparison intends to verify that the model predictions follow observed seasonal fluctuations compared to the annual average. Figure A2 illustrates the results of the seasonal analysis. From visual inspection, the percent variations of model estimates and observed crash rates track each other well through the seasons. The sequence of sample odds ratio (</w:t>
      </w:r>
      <w:proofErr w:type="spellStart"/>
      <w:r w:rsidRPr="00DC5B51">
        <w:rPr>
          <w:rFonts w:asciiTheme="majorHAnsi" w:hAnsiTheme="majorHAnsi" w:cstheme="majorHAnsi"/>
          <w:sz w:val="20"/>
          <w:szCs w:val="20"/>
        </w:rPr>
        <w:t>Hauer</w:t>
      </w:r>
      <w:proofErr w:type="spellEnd"/>
      <w:r w:rsidRPr="00DC5B51">
        <w:rPr>
          <w:rFonts w:asciiTheme="majorHAnsi" w:hAnsiTheme="majorHAnsi" w:cstheme="majorHAnsi"/>
          <w:sz w:val="20"/>
          <w:szCs w:val="20"/>
        </w:rPr>
        <w:t xml:space="preserve"> 1997) </w:t>
      </w:r>
      <w:proofErr w:type="gramStart"/>
      <w:r w:rsidRPr="00DC5B51">
        <w:rPr>
          <w:rFonts w:asciiTheme="majorHAnsi" w:hAnsiTheme="majorHAnsi" w:cstheme="majorHAnsi"/>
          <w:sz w:val="20"/>
          <w:szCs w:val="20"/>
        </w:rPr>
        <w:t>was used</w:t>
      </w:r>
      <w:proofErr w:type="gramEnd"/>
      <w:r w:rsidRPr="00DC5B51">
        <w:rPr>
          <w:rFonts w:asciiTheme="majorHAnsi" w:hAnsiTheme="majorHAnsi" w:cstheme="majorHAnsi"/>
          <w:sz w:val="20"/>
          <w:szCs w:val="20"/>
        </w:rPr>
        <w:t xml:space="preserve"> to quantitatively assess the results. The results of the sample odds ratio showed that the sample mean was 0.96 (0.80 to 1.13) for total crashes (95% confidence interval in parenthesis). The sample mean odds ratio was sufficiently close to 1.0 and confidence intervals also include 1.0; thus, the seasonal model prediction and observed crash rate variations as percentage of annual estimates were similar. </w:t>
      </w:r>
    </w:p>
    <w:p w14:paraId="48033251" w14:textId="06095CE9" w:rsidR="00025F55" w:rsidRPr="00DC5B51" w:rsidRDefault="00025F55" w:rsidP="00C561D1">
      <w:pPr>
        <w:spacing w:after="0" w:line="360" w:lineRule="auto"/>
        <w:contextualSpacing/>
        <w:jc w:val="both"/>
        <w:rPr>
          <w:rFonts w:asciiTheme="majorHAnsi" w:hAnsiTheme="majorHAnsi" w:cstheme="majorHAnsi"/>
          <w:sz w:val="20"/>
          <w:szCs w:val="20"/>
        </w:rPr>
      </w:pPr>
      <w:r w:rsidRPr="00DC5B51">
        <w:rPr>
          <w:rFonts w:asciiTheme="majorHAnsi" w:hAnsiTheme="majorHAnsi" w:cstheme="majorHAnsi"/>
          <w:sz w:val="20"/>
          <w:szCs w:val="20"/>
        </w:rPr>
        <w:tab/>
        <w:t>The seasonal model showed that crash estimates were the highest during the winter season and</w:t>
      </w:r>
      <w:r w:rsidR="00FA0D1B" w:rsidRPr="00DC5B51">
        <w:rPr>
          <w:rFonts w:asciiTheme="majorHAnsi" w:hAnsiTheme="majorHAnsi" w:cstheme="majorHAnsi"/>
          <w:sz w:val="20"/>
          <w:szCs w:val="20"/>
        </w:rPr>
        <w:t xml:space="preserve"> the</w:t>
      </w:r>
      <w:r w:rsidRPr="00DC5B51">
        <w:rPr>
          <w:rFonts w:asciiTheme="majorHAnsi" w:hAnsiTheme="majorHAnsi" w:cstheme="majorHAnsi"/>
          <w:sz w:val="20"/>
          <w:szCs w:val="20"/>
        </w:rPr>
        <w:t xml:space="preserve"> lowest during the spring. Model crash estimates remained below or near the annual average for the rest of the seasons.</w:t>
      </w:r>
    </w:p>
    <w:p w14:paraId="264FC3E8" w14:textId="58D31D04" w:rsidR="00367783" w:rsidRPr="00DC5B51" w:rsidRDefault="00367783" w:rsidP="0015238B">
      <w:pPr>
        <w:spacing w:after="0" w:line="480" w:lineRule="auto"/>
        <w:ind w:left="180"/>
        <w:contextualSpacing/>
        <w:rPr>
          <w:rFonts w:asciiTheme="majorHAnsi" w:hAnsiTheme="majorHAnsi" w:cstheme="majorHAnsi"/>
          <w:sz w:val="20"/>
          <w:szCs w:val="20"/>
        </w:rPr>
      </w:pPr>
    </w:p>
    <w:p w14:paraId="7F4D005C" w14:textId="17776B0E" w:rsidR="00DF1DF5" w:rsidRPr="00DC5B51" w:rsidRDefault="00DF1DF5" w:rsidP="00B20E90">
      <w:pPr>
        <w:spacing w:after="0" w:line="276" w:lineRule="auto"/>
        <w:contextualSpacing/>
        <w:jc w:val="center"/>
        <w:rPr>
          <w:rFonts w:asciiTheme="majorHAnsi" w:hAnsiTheme="majorHAnsi" w:cstheme="majorHAnsi"/>
          <w:sz w:val="20"/>
          <w:szCs w:val="20"/>
        </w:rPr>
      </w:pPr>
      <w:r w:rsidRPr="00DC5B51">
        <w:rPr>
          <w:rFonts w:asciiTheme="majorHAnsi" w:hAnsiTheme="majorHAnsi" w:cstheme="majorHAnsi"/>
          <w:noProof/>
          <w:sz w:val="20"/>
          <w:szCs w:val="20"/>
        </w:rPr>
        <w:lastRenderedPageBreak/>
        <w:drawing>
          <wp:inline distT="0" distB="0" distL="0" distR="0" wp14:anchorId="15761038" wp14:editId="1980D67D">
            <wp:extent cx="4048539" cy="2551044"/>
            <wp:effectExtent l="0" t="0" r="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13C979" w14:textId="77777777" w:rsidR="004237D4" w:rsidRPr="00DC5B51" w:rsidRDefault="004237D4" w:rsidP="00D03EB6">
      <w:pPr>
        <w:spacing w:after="0" w:line="360" w:lineRule="auto"/>
        <w:contextualSpacing/>
        <w:rPr>
          <w:rFonts w:asciiTheme="majorHAnsi" w:hAnsiTheme="majorHAnsi" w:cstheme="majorHAnsi"/>
          <w:sz w:val="20"/>
          <w:szCs w:val="20"/>
        </w:rPr>
      </w:pPr>
      <w:r w:rsidRPr="00DC5B51">
        <w:rPr>
          <w:rFonts w:asciiTheme="majorHAnsi" w:hAnsiTheme="majorHAnsi" w:cstheme="majorHAnsi"/>
          <w:sz w:val="20"/>
          <w:szCs w:val="20"/>
        </w:rPr>
        <w:t xml:space="preserve">                        </w:t>
      </w:r>
      <w:r w:rsidRPr="00DC5B51">
        <w:rPr>
          <w:rFonts w:asciiTheme="majorHAnsi" w:hAnsiTheme="majorHAnsi" w:cstheme="majorHAnsi"/>
          <w:sz w:val="20"/>
          <w:szCs w:val="20"/>
        </w:rPr>
        <w:tab/>
      </w:r>
      <w:r w:rsidR="0015238B" w:rsidRPr="00DC5B51">
        <w:rPr>
          <w:rFonts w:asciiTheme="majorHAnsi" w:hAnsiTheme="majorHAnsi" w:cstheme="majorHAnsi"/>
          <w:i/>
          <w:sz w:val="20"/>
          <w:szCs w:val="20"/>
        </w:rPr>
        <w:t>Figure A2.</w:t>
      </w:r>
      <w:r w:rsidR="0015238B" w:rsidRPr="00DC5B51">
        <w:rPr>
          <w:rFonts w:asciiTheme="majorHAnsi" w:hAnsiTheme="majorHAnsi" w:cstheme="majorHAnsi"/>
          <w:sz w:val="20"/>
          <w:szCs w:val="20"/>
        </w:rPr>
        <w:t xml:space="preserve"> Seasonal Variations as Percentage of Annual</w:t>
      </w:r>
    </w:p>
    <w:p w14:paraId="3A251122" w14:textId="16D7C9C8" w:rsidR="0015238B" w:rsidRPr="00DC5B51" w:rsidRDefault="0015238B" w:rsidP="00D03EB6">
      <w:pPr>
        <w:spacing w:after="0" w:line="360" w:lineRule="auto"/>
        <w:contextualSpacing/>
        <w:rPr>
          <w:rFonts w:asciiTheme="majorHAnsi" w:hAnsiTheme="majorHAnsi" w:cstheme="majorHAnsi"/>
          <w:sz w:val="20"/>
          <w:szCs w:val="20"/>
        </w:rPr>
      </w:pPr>
      <w:r w:rsidRPr="00DC5B51">
        <w:rPr>
          <w:rFonts w:asciiTheme="majorHAnsi" w:hAnsiTheme="majorHAnsi" w:cstheme="majorHAnsi"/>
          <w:sz w:val="20"/>
          <w:szCs w:val="20"/>
        </w:rPr>
        <w:t xml:space="preserve"> </w:t>
      </w:r>
      <w:r w:rsidR="004237D4" w:rsidRPr="00DC5B51">
        <w:rPr>
          <w:rFonts w:asciiTheme="majorHAnsi" w:hAnsiTheme="majorHAnsi" w:cstheme="majorHAnsi"/>
          <w:sz w:val="20"/>
          <w:szCs w:val="20"/>
        </w:rPr>
        <w:tab/>
      </w:r>
      <w:r w:rsidR="004237D4" w:rsidRPr="00DC5B51">
        <w:rPr>
          <w:rFonts w:asciiTheme="majorHAnsi" w:hAnsiTheme="majorHAnsi" w:cstheme="majorHAnsi"/>
          <w:sz w:val="20"/>
          <w:szCs w:val="20"/>
        </w:rPr>
        <w:tab/>
      </w:r>
      <w:r w:rsidRPr="00DC5B51">
        <w:rPr>
          <w:rFonts w:asciiTheme="majorHAnsi" w:hAnsiTheme="majorHAnsi" w:cstheme="majorHAnsi"/>
          <w:sz w:val="20"/>
          <w:szCs w:val="20"/>
        </w:rPr>
        <w:t>Estimates</w:t>
      </w:r>
      <w:r w:rsidR="00DF1DF5" w:rsidRPr="00DC5B51">
        <w:rPr>
          <w:rFonts w:asciiTheme="majorHAnsi" w:hAnsiTheme="majorHAnsi" w:cstheme="majorHAnsi"/>
          <w:sz w:val="20"/>
          <w:szCs w:val="20"/>
        </w:rPr>
        <w:t xml:space="preserve"> </w:t>
      </w:r>
      <w:r w:rsidR="009F3530" w:rsidRPr="00DC5B51">
        <w:rPr>
          <w:rFonts w:asciiTheme="majorHAnsi" w:hAnsiTheme="majorHAnsi" w:cstheme="majorHAnsi"/>
          <w:sz w:val="20"/>
          <w:szCs w:val="20"/>
        </w:rPr>
        <w:t xml:space="preserve">of Total </w:t>
      </w:r>
      <w:r w:rsidRPr="00DC5B51">
        <w:rPr>
          <w:rFonts w:asciiTheme="majorHAnsi" w:hAnsiTheme="majorHAnsi" w:cstheme="majorHAnsi"/>
          <w:sz w:val="20"/>
          <w:szCs w:val="20"/>
        </w:rPr>
        <w:t>Crashes</w:t>
      </w:r>
      <w:r w:rsidR="00DF1DF5" w:rsidRPr="00DC5B51">
        <w:rPr>
          <w:rFonts w:asciiTheme="majorHAnsi" w:hAnsiTheme="majorHAnsi" w:cstheme="majorHAnsi"/>
          <w:sz w:val="20"/>
          <w:szCs w:val="20"/>
        </w:rPr>
        <w:t xml:space="preserve"> (FI+PDO)</w:t>
      </w:r>
      <w:r w:rsidRPr="00DC5B51">
        <w:rPr>
          <w:rFonts w:asciiTheme="majorHAnsi" w:hAnsiTheme="majorHAnsi" w:cstheme="majorHAnsi"/>
          <w:sz w:val="20"/>
          <w:szCs w:val="20"/>
        </w:rPr>
        <w:t>.</w:t>
      </w:r>
      <w:bookmarkStart w:id="0" w:name="_GoBack"/>
      <w:bookmarkEnd w:id="0"/>
    </w:p>
    <w:sectPr w:rsidR="0015238B" w:rsidRPr="00DC5B51" w:rsidSect="00DE3839">
      <w:footerReference w:type="default" r:id="rId11"/>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C8E27" w16cid:durableId="2200EFB7"/>
  <w16cid:commentId w16cid:paraId="3AB15D74" w16cid:durableId="2200F04D"/>
  <w16cid:commentId w16cid:paraId="1FB92BD5" w16cid:durableId="2200F097"/>
  <w16cid:commentId w16cid:paraId="1D010AA1" w16cid:durableId="2200F160"/>
  <w16cid:commentId w16cid:paraId="0647DCFE" w16cid:durableId="2200F1F6"/>
  <w16cid:commentId w16cid:paraId="273F9A00" w16cid:durableId="2200F21F"/>
  <w16cid:commentId w16cid:paraId="6F154896" w16cid:durableId="2200F2A6"/>
  <w16cid:commentId w16cid:paraId="2F35052F" w16cid:durableId="2200F2B6"/>
  <w16cid:commentId w16cid:paraId="4CA8CE71" w16cid:durableId="2200F31E"/>
  <w16cid:commentId w16cid:paraId="47AC3527" w16cid:durableId="2200F45C"/>
  <w16cid:commentId w16cid:paraId="3148EF06" w16cid:durableId="2200F49A"/>
  <w16cid:commentId w16cid:paraId="6CE96229" w16cid:durableId="2200F62E"/>
  <w16cid:commentId w16cid:paraId="1FC196A2" w16cid:durableId="2200F654"/>
  <w16cid:commentId w16cid:paraId="4AC9932A" w16cid:durableId="2200F673"/>
  <w16cid:commentId w16cid:paraId="4FDD8113" w16cid:durableId="2200F731"/>
  <w16cid:commentId w16cid:paraId="26A6FEF7" w16cid:durableId="2200F843"/>
  <w16cid:commentId w16cid:paraId="479D7383" w16cid:durableId="2200F8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BEDF1" w14:textId="77777777" w:rsidR="002447A6" w:rsidRDefault="002447A6" w:rsidP="00DA65F5">
      <w:pPr>
        <w:spacing w:after="0" w:line="240" w:lineRule="auto"/>
      </w:pPr>
      <w:r>
        <w:separator/>
      </w:r>
    </w:p>
  </w:endnote>
  <w:endnote w:type="continuationSeparator" w:id="0">
    <w:p w14:paraId="5E858520" w14:textId="77777777" w:rsidR="002447A6" w:rsidRDefault="002447A6" w:rsidP="00DA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74936"/>
      <w:docPartObj>
        <w:docPartGallery w:val="Page Numbers (Bottom of Page)"/>
        <w:docPartUnique/>
      </w:docPartObj>
    </w:sdtPr>
    <w:sdtEndPr>
      <w:rPr>
        <w:noProof/>
        <w:sz w:val="24"/>
      </w:rPr>
    </w:sdtEndPr>
    <w:sdtContent>
      <w:p w14:paraId="51DF2EC0" w14:textId="4E879CF5" w:rsidR="00A50B15" w:rsidRPr="002F5D3D" w:rsidRDefault="00A50B15">
        <w:pPr>
          <w:pStyle w:val="Footer"/>
          <w:jc w:val="center"/>
          <w:rPr>
            <w:sz w:val="24"/>
          </w:rPr>
        </w:pPr>
        <w:r w:rsidRPr="002F5D3D">
          <w:rPr>
            <w:sz w:val="24"/>
          </w:rPr>
          <w:fldChar w:fldCharType="begin"/>
        </w:r>
        <w:r w:rsidRPr="002F5D3D">
          <w:rPr>
            <w:sz w:val="24"/>
          </w:rPr>
          <w:instrText xml:space="preserve"> PAGE   \* MERGEFORMAT </w:instrText>
        </w:r>
        <w:r w:rsidRPr="002F5D3D">
          <w:rPr>
            <w:sz w:val="24"/>
          </w:rPr>
          <w:fldChar w:fldCharType="separate"/>
        </w:r>
        <w:r w:rsidR="00DF6FBB">
          <w:rPr>
            <w:noProof/>
            <w:sz w:val="24"/>
          </w:rPr>
          <w:t>1</w:t>
        </w:r>
        <w:r w:rsidRPr="002F5D3D">
          <w:rPr>
            <w:noProof/>
            <w:sz w:val="24"/>
          </w:rPr>
          <w:fldChar w:fldCharType="end"/>
        </w:r>
      </w:p>
    </w:sdtContent>
  </w:sdt>
  <w:p w14:paraId="7A11562F" w14:textId="77777777" w:rsidR="00A50B15" w:rsidRDefault="00A5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B9F1" w14:textId="77777777" w:rsidR="002447A6" w:rsidRDefault="002447A6" w:rsidP="00DA65F5">
      <w:pPr>
        <w:spacing w:after="0" w:line="240" w:lineRule="auto"/>
      </w:pPr>
      <w:r>
        <w:separator/>
      </w:r>
    </w:p>
  </w:footnote>
  <w:footnote w:type="continuationSeparator" w:id="0">
    <w:p w14:paraId="730ACB3D" w14:textId="77777777" w:rsidR="002447A6" w:rsidRDefault="002447A6" w:rsidP="00DA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5FF"/>
    <w:multiLevelType w:val="hybridMultilevel"/>
    <w:tmpl w:val="FD38F41C"/>
    <w:lvl w:ilvl="0" w:tplc="7E6A3BF8">
      <w:start w:val="1"/>
      <w:numFmt w:val="decimal"/>
      <w:lvlText w:val="%1."/>
      <w:lvlJc w:val="left"/>
      <w:pPr>
        <w:ind w:left="360" w:hanging="360"/>
      </w:pPr>
      <w:rPr>
        <w:sz w:val="22"/>
      </w:rPr>
    </w:lvl>
    <w:lvl w:ilvl="1" w:tplc="A4B65D0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52092"/>
    <w:multiLevelType w:val="hybridMultilevel"/>
    <w:tmpl w:val="5808A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7835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0D198E"/>
    <w:multiLevelType w:val="hybridMultilevel"/>
    <w:tmpl w:val="827A2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923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A31A41"/>
    <w:multiLevelType w:val="multilevel"/>
    <w:tmpl w:val="3126CA2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240A31"/>
    <w:multiLevelType w:val="hybridMultilevel"/>
    <w:tmpl w:val="4F14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45AA4"/>
    <w:multiLevelType w:val="hybridMultilevel"/>
    <w:tmpl w:val="04824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BF2BE2"/>
    <w:multiLevelType w:val="hybridMultilevel"/>
    <w:tmpl w:val="F03CE2D2"/>
    <w:lvl w:ilvl="0" w:tplc="D52A41A6">
      <w:start w:val="1"/>
      <w:numFmt w:val="lowerLetter"/>
      <w:lvlText w:val="(%1)"/>
      <w:lvlJc w:val="left"/>
      <w:pPr>
        <w:ind w:left="7032" w:hanging="4764"/>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CO"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C7"/>
    <w:rsid w:val="000000B0"/>
    <w:rsid w:val="00001033"/>
    <w:rsid w:val="000018C8"/>
    <w:rsid w:val="00003E0A"/>
    <w:rsid w:val="00010EAA"/>
    <w:rsid w:val="00014DCE"/>
    <w:rsid w:val="0001772D"/>
    <w:rsid w:val="0001795F"/>
    <w:rsid w:val="00023267"/>
    <w:rsid w:val="00025F55"/>
    <w:rsid w:val="000262F0"/>
    <w:rsid w:val="0002748A"/>
    <w:rsid w:val="00031FE5"/>
    <w:rsid w:val="000338E6"/>
    <w:rsid w:val="00035314"/>
    <w:rsid w:val="00035C67"/>
    <w:rsid w:val="00040232"/>
    <w:rsid w:val="0004065E"/>
    <w:rsid w:val="00051D9B"/>
    <w:rsid w:val="00054613"/>
    <w:rsid w:val="000649E4"/>
    <w:rsid w:val="00067C15"/>
    <w:rsid w:val="0007091B"/>
    <w:rsid w:val="00071FBF"/>
    <w:rsid w:val="00077780"/>
    <w:rsid w:val="000806C5"/>
    <w:rsid w:val="00080DC7"/>
    <w:rsid w:val="00081A1A"/>
    <w:rsid w:val="00082613"/>
    <w:rsid w:val="00083A12"/>
    <w:rsid w:val="00086A59"/>
    <w:rsid w:val="00086DAF"/>
    <w:rsid w:val="00092067"/>
    <w:rsid w:val="0009434E"/>
    <w:rsid w:val="00097DE5"/>
    <w:rsid w:val="000A1554"/>
    <w:rsid w:val="000A3068"/>
    <w:rsid w:val="000A3762"/>
    <w:rsid w:val="000A61F4"/>
    <w:rsid w:val="000A7D7B"/>
    <w:rsid w:val="000B2D71"/>
    <w:rsid w:val="000B3060"/>
    <w:rsid w:val="000B34A5"/>
    <w:rsid w:val="000B4438"/>
    <w:rsid w:val="000B522E"/>
    <w:rsid w:val="000C0D28"/>
    <w:rsid w:val="000C14CB"/>
    <w:rsid w:val="000C1F30"/>
    <w:rsid w:val="000C2F9D"/>
    <w:rsid w:val="000C3030"/>
    <w:rsid w:val="000C3D1F"/>
    <w:rsid w:val="000C7C43"/>
    <w:rsid w:val="000D3FC8"/>
    <w:rsid w:val="000D6B18"/>
    <w:rsid w:val="000D735F"/>
    <w:rsid w:val="000E7CAE"/>
    <w:rsid w:val="000F4DEE"/>
    <w:rsid w:val="000F5438"/>
    <w:rsid w:val="000F58C1"/>
    <w:rsid w:val="000F7603"/>
    <w:rsid w:val="001005F8"/>
    <w:rsid w:val="00101B7E"/>
    <w:rsid w:val="00106CD7"/>
    <w:rsid w:val="001130A6"/>
    <w:rsid w:val="00113AD2"/>
    <w:rsid w:val="00117B44"/>
    <w:rsid w:val="00120A37"/>
    <w:rsid w:val="00122AAE"/>
    <w:rsid w:val="00123D77"/>
    <w:rsid w:val="001259BF"/>
    <w:rsid w:val="00127D89"/>
    <w:rsid w:val="001302D7"/>
    <w:rsid w:val="001324E7"/>
    <w:rsid w:val="00134570"/>
    <w:rsid w:val="00140D17"/>
    <w:rsid w:val="001515C8"/>
    <w:rsid w:val="00151D11"/>
    <w:rsid w:val="0015238B"/>
    <w:rsid w:val="001534EE"/>
    <w:rsid w:val="0015502A"/>
    <w:rsid w:val="00155CD1"/>
    <w:rsid w:val="00162CA4"/>
    <w:rsid w:val="001664AF"/>
    <w:rsid w:val="00166B75"/>
    <w:rsid w:val="00170688"/>
    <w:rsid w:val="00174984"/>
    <w:rsid w:val="00182357"/>
    <w:rsid w:val="001848AE"/>
    <w:rsid w:val="00184A83"/>
    <w:rsid w:val="00186C61"/>
    <w:rsid w:val="00190110"/>
    <w:rsid w:val="001927AF"/>
    <w:rsid w:val="00193D12"/>
    <w:rsid w:val="001968BA"/>
    <w:rsid w:val="0019763D"/>
    <w:rsid w:val="0019778F"/>
    <w:rsid w:val="001A261C"/>
    <w:rsid w:val="001A30E9"/>
    <w:rsid w:val="001B0B3A"/>
    <w:rsid w:val="001B4A4A"/>
    <w:rsid w:val="001B4C2D"/>
    <w:rsid w:val="001C1E9E"/>
    <w:rsid w:val="001C5AE3"/>
    <w:rsid w:val="001C68E2"/>
    <w:rsid w:val="001C6FE4"/>
    <w:rsid w:val="001D057C"/>
    <w:rsid w:val="001D3EC4"/>
    <w:rsid w:val="001D5348"/>
    <w:rsid w:val="001D5AB5"/>
    <w:rsid w:val="001E2D80"/>
    <w:rsid w:val="001E3962"/>
    <w:rsid w:val="001E6BF4"/>
    <w:rsid w:val="001F51B9"/>
    <w:rsid w:val="001F5B14"/>
    <w:rsid w:val="002078F9"/>
    <w:rsid w:val="00211562"/>
    <w:rsid w:val="0021230B"/>
    <w:rsid w:val="00212CCB"/>
    <w:rsid w:val="00220B3A"/>
    <w:rsid w:val="00221FE7"/>
    <w:rsid w:val="00223CE7"/>
    <w:rsid w:val="00224152"/>
    <w:rsid w:val="00226081"/>
    <w:rsid w:val="0023119E"/>
    <w:rsid w:val="0024206A"/>
    <w:rsid w:val="00242A25"/>
    <w:rsid w:val="002447A6"/>
    <w:rsid w:val="0024706D"/>
    <w:rsid w:val="0025151E"/>
    <w:rsid w:val="00254643"/>
    <w:rsid w:val="00260C4C"/>
    <w:rsid w:val="00261352"/>
    <w:rsid w:val="002644CF"/>
    <w:rsid w:val="00266B84"/>
    <w:rsid w:val="002769ED"/>
    <w:rsid w:val="002854E1"/>
    <w:rsid w:val="002912D0"/>
    <w:rsid w:val="00292002"/>
    <w:rsid w:val="00295B4C"/>
    <w:rsid w:val="002B0ACD"/>
    <w:rsid w:val="002B2DD5"/>
    <w:rsid w:val="002C30AD"/>
    <w:rsid w:val="002C74EB"/>
    <w:rsid w:val="002D25CC"/>
    <w:rsid w:val="002D2656"/>
    <w:rsid w:val="002D5F27"/>
    <w:rsid w:val="002D6676"/>
    <w:rsid w:val="002E2C65"/>
    <w:rsid w:val="002F563F"/>
    <w:rsid w:val="002F5D3D"/>
    <w:rsid w:val="002F6E79"/>
    <w:rsid w:val="002F7EDF"/>
    <w:rsid w:val="003029F5"/>
    <w:rsid w:val="003046C6"/>
    <w:rsid w:val="00305133"/>
    <w:rsid w:val="003110BF"/>
    <w:rsid w:val="003178D1"/>
    <w:rsid w:val="00324801"/>
    <w:rsid w:val="00324BC8"/>
    <w:rsid w:val="003264BD"/>
    <w:rsid w:val="00327D3C"/>
    <w:rsid w:val="0033332E"/>
    <w:rsid w:val="003341FE"/>
    <w:rsid w:val="00334EEB"/>
    <w:rsid w:val="00337329"/>
    <w:rsid w:val="00340A54"/>
    <w:rsid w:val="00342BCB"/>
    <w:rsid w:val="00343A84"/>
    <w:rsid w:val="00343B11"/>
    <w:rsid w:val="00346149"/>
    <w:rsid w:val="00351FA1"/>
    <w:rsid w:val="00354162"/>
    <w:rsid w:val="003548F2"/>
    <w:rsid w:val="00354FFB"/>
    <w:rsid w:val="00356608"/>
    <w:rsid w:val="00357872"/>
    <w:rsid w:val="00361FAF"/>
    <w:rsid w:val="003659C3"/>
    <w:rsid w:val="00367783"/>
    <w:rsid w:val="00371492"/>
    <w:rsid w:val="0038082E"/>
    <w:rsid w:val="0038449A"/>
    <w:rsid w:val="00386DFC"/>
    <w:rsid w:val="0039059E"/>
    <w:rsid w:val="00394FA4"/>
    <w:rsid w:val="0039532A"/>
    <w:rsid w:val="003970C7"/>
    <w:rsid w:val="003A13A9"/>
    <w:rsid w:val="003A3641"/>
    <w:rsid w:val="003B2837"/>
    <w:rsid w:val="003B3137"/>
    <w:rsid w:val="003B4412"/>
    <w:rsid w:val="003C0AA0"/>
    <w:rsid w:val="003C167C"/>
    <w:rsid w:val="003C29EA"/>
    <w:rsid w:val="003C2D45"/>
    <w:rsid w:val="003C6400"/>
    <w:rsid w:val="003D4014"/>
    <w:rsid w:val="003E0BB7"/>
    <w:rsid w:val="003E5607"/>
    <w:rsid w:val="003E5AB5"/>
    <w:rsid w:val="003F12C6"/>
    <w:rsid w:val="003F33A5"/>
    <w:rsid w:val="003F3701"/>
    <w:rsid w:val="00400579"/>
    <w:rsid w:val="00404B2C"/>
    <w:rsid w:val="004061C9"/>
    <w:rsid w:val="00407810"/>
    <w:rsid w:val="00415004"/>
    <w:rsid w:val="00416E37"/>
    <w:rsid w:val="004218E4"/>
    <w:rsid w:val="00421B7B"/>
    <w:rsid w:val="00422369"/>
    <w:rsid w:val="004237D4"/>
    <w:rsid w:val="00423D2A"/>
    <w:rsid w:val="00424D86"/>
    <w:rsid w:val="00425C79"/>
    <w:rsid w:val="00425F9B"/>
    <w:rsid w:val="004277EB"/>
    <w:rsid w:val="004316CD"/>
    <w:rsid w:val="00432C64"/>
    <w:rsid w:val="0043314F"/>
    <w:rsid w:val="004336C9"/>
    <w:rsid w:val="00433A38"/>
    <w:rsid w:val="00435494"/>
    <w:rsid w:val="00437148"/>
    <w:rsid w:val="004453B9"/>
    <w:rsid w:val="00453022"/>
    <w:rsid w:val="00453B47"/>
    <w:rsid w:val="00454AAF"/>
    <w:rsid w:val="00456E9A"/>
    <w:rsid w:val="00461E86"/>
    <w:rsid w:val="004628EB"/>
    <w:rsid w:val="004633D0"/>
    <w:rsid w:val="00466B8C"/>
    <w:rsid w:val="00466D98"/>
    <w:rsid w:val="00467291"/>
    <w:rsid w:val="00472034"/>
    <w:rsid w:val="00480704"/>
    <w:rsid w:val="00480DDD"/>
    <w:rsid w:val="00483CB9"/>
    <w:rsid w:val="004843F6"/>
    <w:rsid w:val="004868DA"/>
    <w:rsid w:val="004872CA"/>
    <w:rsid w:val="0049649B"/>
    <w:rsid w:val="004A0C45"/>
    <w:rsid w:val="004A3AC0"/>
    <w:rsid w:val="004A5085"/>
    <w:rsid w:val="004A618D"/>
    <w:rsid w:val="004B01E9"/>
    <w:rsid w:val="004B1639"/>
    <w:rsid w:val="004C0BE5"/>
    <w:rsid w:val="004C109E"/>
    <w:rsid w:val="004C18BD"/>
    <w:rsid w:val="004C24C2"/>
    <w:rsid w:val="004C26E2"/>
    <w:rsid w:val="004C3AE5"/>
    <w:rsid w:val="004C7633"/>
    <w:rsid w:val="004D27EC"/>
    <w:rsid w:val="004D33E5"/>
    <w:rsid w:val="004D44FF"/>
    <w:rsid w:val="004D5A2C"/>
    <w:rsid w:val="004D6CBB"/>
    <w:rsid w:val="004D6E82"/>
    <w:rsid w:val="004D7FAE"/>
    <w:rsid w:val="004E1524"/>
    <w:rsid w:val="004E4B50"/>
    <w:rsid w:val="004E5C91"/>
    <w:rsid w:val="004E6D23"/>
    <w:rsid w:val="004E7BB9"/>
    <w:rsid w:val="004F1641"/>
    <w:rsid w:val="004F24B1"/>
    <w:rsid w:val="004F636C"/>
    <w:rsid w:val="0050017F"/>
    <w:rsid w:val="0050541E"/>
    <w:rsid w:val="00515E67"/>
    <w:rsid w:val="00523FC7"/>
    <w:rsid w:val="00526AD9"/>
    <w:rsid w:val="00530445"/>
    <w:rsid w:val="00533D0D"/>
    <w:rsid w:val="00534A7C"/>
    <w:rsid w:val="005361AA"/>
    <w:rsid w:val="005371FF"/>
    <w:rsid w:val="005376EF"/>
    <w:rsid w:val="0054069C"/>
    <w:rsid w:val="00540D37"/>
    <w:rsid w:val="0054258E"/>
    <w:rsid w:val="005430D9"/>
    <w:rsid w:val="00543470"/>
    <w:rsid w:val="0054380C"/>
    <w:rsid w:val="005454F9"/>
    <w:rsid w:val="00547902"/>
    <w:rsid w:val="005556F2"/>
    <w:rsid w:val="00556118"/>
    <w:rsid w:val="00557B77"/>
    <w:rsid w:val="00557CFA"/>
    <w:rsid w:val="0056015F"/>
    <w:rsid w:val="005613CF"/>
    <w:rsid w:val="00574E82"/>
    <w:rsid w:val="005761BB"/>
    <w:rsid w:val="005805BC"/>
    <w:rsid w:val="005829D7"/>
    <w:rsid w:val="00585BDE"/>
    <w:rsid w:val="0059119E"/>
    <w:rsid w:val="0059481F"/>
    <w:rsid w:val="0059714A"/>
    <w:rsid w:val="005A5EC5"/>
    <w:rsid w:val="005B0C02"/>
    <w:rsid w:val="005B253D"/>
    <w:rsid w:val="005B3725"/>
    <w:rsid w:val="005B69DB"/>
    <w:rsid w:val="005C3418"/>
    <w:rsid w:val="005C523A"/>
    <w:rsid w:val="005D31E7"/>
    <w:rsid w:val="005D3424"/>
    <w:rsid w:val="005D44F8"/>
    <w:rsid w:val="005E1FBA"/>
    <w:rsid w:val="005E5DF4"/>
    <w:rsid w:val="005F1996"/>
    <w:rsid w:val="00600CD6"/>
    <w:rsid w:val="00600FAE"/>
    <w:rsid w:val="00602BF0"/>
    <w:rsid w:val="00605B07"/>
    <w:rsid w:val="0060694D"/>
    <w:rsid w:val="0061076E"/>
    <w:rsid w:val="00615CF4"/>
    <w:rsid w:val="00620586"/>
    <w:rsid w:val="00620615"/>
    <w:rsid w:val="0062347A"/>
    <w:rsid w:val="006254AE"/>
    <w:rsid w:val="00625E95"/>
    <w:rsid w:val="00627FD6"/>
    <w:rsid w:val="00630F75"/>
    <w:rsid w:val="0063484F"/>
    <w:rsid w:val="00636039"/>
    <w:rsid w:val="00636407"/>
    <w:rsid w:val="00637529"/>
    <w:rsid w:val="00641490"/>
    <w:rsid w:val="00641600"/>
    <w:rsid w:val="00643AC2"/>
    <w:rsid w:val="00646988"/>
    <w:rsid w:val="00651BB4"/>
    <w:rsid w:val="00652432"/>
    <w:rsid w:val="00653484"/>
    <w:rsid w:val="006548D0"/>
    <w:rsid w:val="00655B95"/>
    <w:rsid w:val="00660593"/>
    <w:rsid w:val="00662775"/>
    <w:rsid w:val="00670C92"/>
    <w:rsid w:val="00673EC5"/>
    <w:rsid w:val="00674841"/>
    <w:rsid w:val="00674CA8"/>
    <w:rsid w:val="006759E1"/>
    <w:rsid w:val="0067708F"/>
    <w:rsid w:val="0068270F"/>
    <w:rsid w:val="00682E40"/>
    <w:rsid w:val="00684779"/>
    <w:rsid w:val="006859E8"/>
    <w:rsid w:val="00686477"/>
    <w:rsid w:val="006921B1"/>
    <w:rsid w:val="0069236A"/>
    <w:rsid w:val="00693A4D"/>
    <w:rsid w:val="00695E6D"/>
    <w:rsid w:val="00695E8E"/>
    <w:rsid w:val="006A6454"/>
    <w:rsid w:val="006B1E6C"/>
    <w:rsid w:val="006B23B7"/>
    <w:rsid w:val="006B3B62"/>
    <w:rsid w:val="006B70DC"/>
    <w:rsid w:val="006B7BE9"/>
    <w:rsid w:val="006C48F6"/>
    <w:rsid w:val="006C5C23"/>
    <w:rsid w:val="006C6F9B"/>
    <w:rsid w:val="006C728C"/>
    <w:rsid w:val="006D5744"/>
    <w:rsid w:val="006E068D"/>
    <w:rsid w:val="006E3BC0"/>
    <w:rsid w:val="006E58D8"/>
    <w:rsid w:val="006E5CD3"/>
    <w:rsid w:val="006E6D4E"/>
    <w:rsid w:val="006F094A"/>
    <w:rsid w:val="006F2C3C"/>
    <w:rsid w:val="006F3CDE"/>
    <w:rsid w:val="006F591C"/>
    <w:rsid w:val="006F735B"/>
    <w:rsid w:val="006F742D"/>
    <w:rsid w:val="00700388"/>
    <w:rsid w:val="0070084F"/>
    <w:rsid w:val="00702EF5"/>
    <w:rsid w:val="00703542"/>
    <w:rsid w:val="007055E6"/>
    <w:rsid w:val="00705A0E"/>
    <w:rsid w:val="0071445A"/>
    <w:rsid w:val="0071528E"/>
    <w:rsid w:val="0071558B"/>
    <w:rsid w:val="007159C7"/>
    <w:rsid w:val="00716AF2"/>
    <w:rsid w:val="007208AA"/>
    <w:rsid w:val="00720921"/>
    <w:rsid w:val="007213C0"/>
    <w:rsid w:val="007255BA"/>
    <w:rsid w:val="0072596C"/>
    <w:rsid w:val="00731B35"/>
    <w:rsid w:val="00734526"/>
    <w:rsid w:val="00736398"/>
    <w:rsid w:val="0073768D"/>
    <w:rsid w:val="0073780F"/>
    <w:rsid w:val="00740D51"/>
    <w:rsid w:val="00740F94"/>
    <w:rsid w:val="00745F8F"/>
    <w:rsid w:val="00747246"/>
    <w:rsid w:val="00750958"/>
    <w:rsid w:val="00750C4B"/>
    <w:rsid w:val="00752887"/>
    <w:rsid w:val="00756C7E"/>
    <w:rsid w:val="00756ED1"/>
    <w:rsid w:val="00762DA7"/>
    <w:rsid w:val="00764380"/>
    <w:rsid w:val="0076525D"/>
    <w:rsid w:val="00770ECC"/>
    <w:rsid w:val="00771D51"/>
    <w:rsid w:val="00773BE5"/>
    <w:rsid w:val="00774E7A"/>
    <w:rsid w:val="00777AFF"/>
    <w:rsid w:val="007804C9"/>
    <w:rsid w:val="00780630"/>
    <w:rsid w:val="007818B4"/>
    <w:rsid w:val="007829E0"/>
    <w:rsid w:val="0078304D"/>
    <w:rsid w:val="00783E8F"/>
    <w:rsid w:val="00793347"/>
    <w:rsid w:val="00794D6C"/>
    <w:rsid w:val="007A210A"/>
    <w:rsid w:val="007A7168"/>
    <w:rsid w:val="007A7F55"/>
    <w:rsid w:val="007B05E7"/>
    <w:rsid w:val="007B0E74"/>
    <w:rsid w:val="007B28C1"/>
    <w:rsid w:val="007B3704"/>
    <w:rsid w:val="007B475E"/>
    <w:rsid w:val="007C15FF"/>
    <w:rsid w:val="007C292B"/>
    <w:rsid w:val="007C7AB0"/>
    <w:rsid w:val="007D027A"/>
    <w:rsid w:val="007D7771"/>
    <w:rsid w:val="007D7BB0"/>
    <w:rsid w:val="007E4032"/>
    <w:rsid w:val="007E603E"/>
    <w:rsid w:val="007E7B90"/>
    <w:rsid w:val="007F11A4"/>
    <w:rsid w:val="007F7680"/>
    <w:rsid w:val="008005BE"/>
    <w:rsid w:val="0080475C"/>
    <w:rsid w:val="008064B8"/>
    <w:rsid w:val="00810F4F"/>
    <w:rsid w:val="00811740"/>
    <w:rsid w:val="0081185B"/>
    <w:rsid w:val="00814552"/>
    <w:rsid w:val="00816859"/>
    <w:rsid w:val="00816C64"/>
    <w:rsid w:val="008177DB"/>
    <w:rsid w:val="00820471"/>
    <w:rsid w:val="00820904"/>
    <w:rsid w:val="00821068"/>
    <w:rsid w:val="00821427"/>
    <w:rsid w:val="008249B9"/>
    <w:rsid w:val="0082516E"/>
    <w:rsid w:val="00825B25"/>
    <w:rsid w:val="00826AFF"/>
    <w:rsid w:val="00827723"/>
    <w:rsid w:val="0083177E"/>
    <w:rsid w:val="00831C96"/>
    <w:rsid w:val="00832A39"/>
    <w:rsid w:val="00833173"/>
    <w:rsid w:val="00833A27"/>
    <w:rsid w:val="0083753A"/>
    <w:rsid w:val="008377CB"/>
    <w:rsid w:val="00844150"/>
    <w:rsid w:val="00846C31"/>
    <w:rsid w:val="008526AF"/>
    <w:rsid w:val="0085281F"/>
    <w:rsid w:val="00853957"/>
    <w:rsid w:val="00861995"/>
    <w:rsid w:val="0086440F"/>
    <w:rsid w:val="00864C10"/>
    <w:rsid w:val="00864F74"/>
    <w:rsid w:val="00867BF4"/>
    <w:rsid w:val="0087113D"/>
    <w:rsid w:val="00876F54"/>
    <w:rsid w:val="00877FB8"/>
    <w:rsid w:val="00884C20"/>
    <w:rsid w:val="00884EF8"/>
    <w:rsid w:val="00886484"/>
    <w:rsid w:val="00890858"/>
    <w:rsid w:val="00892160"/>
    <w:rsid w:val="00893CB0"/>
    <w:rsid w:val="008944B3"/>
    <w:rsid w:val="008959EB"/>
    <w:rsid w:val="00896A08"/>
    <w:rsid w:val="00896BD6"/>
    <w:rsid w:val="00897B10"/>
    <w:rsid w:val="008A0B97"/>
    <w:rsid w:val="008A2A78"/>
    <w:rsid w:val="008A6A75"/>
    <w:rsid w:val="008B2717"/>
    <w:rsid w:val="008B429C"/>
    <w:rsid w:val="008B4430"/>
    <w:rsid w:val="008B50C4"/>
    <w:rsid w:val="008B63BA"/>
    <w:rsid w:val="008B7FCD"/>
    <w:rsid w:val="008C1184"/>
    <w:rsid w:val="008C24BE"/>
    <w:rsid w:val="008D2D08"/>
    <w:rsid w:val="008D2E04"/>
    <w:rsid w:val="008D3194"/>
    <w:rsid w:val="008D34B6"/>
    <w:rsid w:val="008D66F0"/>
    <w:rsid w:val="008E154E"/>
    <w:rsid w:val="008E168B"/>
    <w:rsid w:val="008E1887"/>
    <w:rsid w:val="008E4287"/>
    <w:rsid w:val="008E5021"/>
    <w:rsid w:val="008E5774"/>
    <w:rsid w:val="008E6D84"/>
    <w:rsid w:val="008E7A07"/>
    <w:rsid w:val="008E7F0D"/>
    <w:rsid w:val="008F10BB"/>
    <w:rsid w:val="008F131A"/>
    <w:rsid w:val="008F16DE"/>
    <w:rsid w:val="008F4534"/>
    <w:rsid w:val="008F64F2"/>
    <w:rsid w:val="009023DA"/>
    <w:rsid w:val="00902B06"/>
    <w:rsid w:val="00904027"/>
    <w:rsid w:val="009040A0"/>
    <w:rsid w:val="0090619F"/>
    <w:rsid w:val="00906821"/>
    <w:rsid w:val="00906AED"/>
    <w:rsid w:val="00906E7D"/>
    <w:rsid w:val="00911AED"/>
    <w:rsid w:val="00913E9B"/>
    <w:rsid w:val="0091532A"/>
    <w:rsid w:val="00920019"/>
    <w:rsid w:val="00926942"/>
    <w:rsid w:val="009304B7"/>
    <w:rsid w:val="009312D7"/>
    <w:rsid w:val="00931467"/>
    <w:rsid w:val="00932D2E"/>
    <w:rsid w:val="00933143"/>
    <w:rsid w:val="00936594"/>
    <w:rsid w:val="009467B8"/>
    <w:rsid w:val="00946B66"/>
    <w:rsid w:val="009508EE"/>
    <w:rsid w:val="00951B30"/>
    <w:rsid w:val="00951C62"/>
    <w:rsid w:val="00957DAF"/>
    <w:rsid w:val="009678DB"/>
    <w:rsid w:val="00971162"/>
    <w:rsid w:val="0097414A"/>
    <w:rsid w:val="009761FC"/>
    <w:rsid w:val="00977030"/>
    <w:rsid w:val="009771B0"/>
    <w:rsid w:val="009851D8"/>
    <w:rsid w:val="00990873"/>
    <w:rsid w:val="009930F4"/>
    <w:rsid w:val="009933AE"/>
    <w:rsid w:val="00993BEC"/>
    <w:rsid w:val="00993E3B"/>
    <w:rsid w:val="0099681B"/>
    <w:rsid w:val="009B08C4"/>
    <w:rsid w:val="009B0ED2"/>
    <w:rsid w:val="009B11A4"/>
    <w:rsid w:val="009B1847"/>
    <w:rsid w:val="009B2D4E"/>
    <w:rsid w:val="009C2E0A"/>
    <w:rsid w:val="009D3EAB"/>
    <w:rsid w:val="009D5775"/>
    <w:rsid w:val="009E0400"/>
    <w:rsid w:val="009E2485"/>
    <w:rsid w:val="009E4C42"/>
    <w:rsid w:val="009E5839"/>
    <w:rsid w:val="009E6BAC"/>
    <w:rsid w:val="009F1EE2"/>
    <w:rsid w:val="009F3530"/>
    <w:rsid w:val="00A00E06"/>
    <w:rsid w:val="00A10C75"/>
    <w:rsid w:val="00A11037"/>
    <w:rsid w:val="00A110E1"/>
    <w:rsid w:val="00A11B83"/>
    <w:rsid w:val="00A1588E"/>
    <w:rsid w:val="00A230BA"/>
    <w:rsid w:val="00A2358E"/>
    <w:rsid w:val="00A24F13"/>
    <w:rsid w:val="00A25101"/>
    <w:rsid w:val="00A25984"/>
    <w:rsid w:val="00A279DF"/>
    <w:rsid w:val="00A3087D"/>
    <w:rsid w:val="00A342E9"/>
    <w:rsid w:val="00A34453"/>
    <w:rsid w:val="00A34DD0"/>
    <w:rsid w:val="00A36433"/>
    <w:rsid w:val="00A41F22"/>
    <w:rsid w:val="00A43170"/>
    <w:rsid w:val="00A45E23"/>
    <w:rsid w:val="00A50B15"/>
    <w:rsid w:val="00A50ECA"/>
    <w:rsid w:val="00A51762"/>
    <w:rsid w:val="00A51F13"/>
    <w:rsid w:val="00A559B3"/>
    <w:rsid w:val="00A55FEB"/>
    <w:rsid w:val="00A56DB9"/>
    <w:rsid w:val="00A573C3"/>
    <w:rsid w:val="00A63C74"/>
    <w:rsid w:val="00A655DC"/>
    <w:rsid w:val="00A72F09"/>
    <w:rsid w:val="00A765D6"/>
    <w:rsid w:val="00A80BA5"/>
    <w:rsid w:val="00A821A1"/>
    <w:rsid w:val="00A82AA8"/>
    <w:rsid w:val="00A83BFE"/>
    <w:rsid w:val="00A84BC7"/>
    <w:rsid w:val="00A92C27"/>
    <w:rsid w:val="00A9620B"/>
    <w:rsid w:val="00AA0AA2"/>
    <w:rsid w:val="00AA20E5"/>
    <w:rsid w:val="00AA22E5"/>
    <w:rsid w:val="00AA4215"/>
    <w:rsid w:val="00AB0D94"/>
    <w:rsid w:val="00AB155F"/>
    <w:rsid w:val="00AB231D"/>
    <w:rsid w:val="00AB5A28"/>
    <w:rsid w:val="00AC0494"/>
    <w:rsid w:val="00AC5EE4"/>
    <w:rsid w:val="00AD162B"/>
    <w:rsid w:val="00AD278A"/>
    <w:rsid w:val="00AD3610"/>
    <w:rsid w:val="00AD4EC3"/>
    <w:rsid w:val="00AD566A"/>
    <w:rsid w:val="00AD5D3E"/>
    <w:rsid w:val="00AE1A46"/>
    <w:rsid w:val="00AE2C50"/>
    <w:rsid w:val="00AE4AE4"/>
    <w:rsid w:val="00AE54DE"/>
    <w:rsid w:val="00AE60B6"/>
    <w:rsid w:val="00AE68B9"/>
    <w:rsid w:val="00AF10F5"/>
    <w:rsid w:val="00AF2191"/>
    <w:rsid w:val="00B031F4"/>
    <w:rsid w:val="00B03340"/>
    <w:rsid w:val="00B125B6"/>
    <w:rsid w:val="00B13E59"/>
    <w:rsid w:val="00B16326"/>
    <w:rsid w:val="00B16F89"/>
    <w:rsid w:val="00B20E90"/>
    <w:rsid w:val="00B2391E"/>
    <w:rsid w:val="00B26320"/>
    <w:rsid w:val="00B267AF"/>
    <w:rsid w:val="00B31E2F"/>
    <w:rsid w:val="00B32407"/>
    <w:rsid w:val="00B33ECF"/>
    <w:rsid w:val="00B34B8C"/>
    <w:rsid w:val="00B35266"/>
    <w:rsid w:val="00B35D14"/>
    <w:rsid w:val="00B414F8"/>
    <w:rsid w:val="00B416E0"/>
    <w:rsid w:val="00B4212D"/>
    <w:rsid w:val="00B4715C"/>
    <w:rsid w:val="00B519F1"/>
    <w:rsid w:val="00B5203B"/>
    <w:rsid w:val="00B53951"/>
    <w:rsid w:val="00B539CB"/>
    <w:rsid w:val="00B635AF"/>
    <w:rsid w:val="00B63B71"/>
    <w:rsid w:val="00B641C9"/>
    <w:rsid w:val="00B651DD"/>
    <w:rsid w:val="00B67DB3"/>
    <w:rsid w:val="00B71728"/>
    <w:rsid w:val="00B7435D"/>
    <w:rsid w:val="00B80085"/>
    <w:rsid w:val="00B80D70"/>
    <w:rsid w:val="00B81C09"/>
    <w:rsid w:val="00B81D53"/>
    <w:rsid w:val="00B84843"/>
    <w:rsid w:val="00B9283F"/>
    <w:rsid w:val="00B9285B"/>
    <w:rsid w:val="00B9286A"/>
    <w:rsid w:val="00B94CE1"/>
    <w:rsid w:val="00B94D57"/>
    <w:rsid w:val="00B95776"/>
    <w:rsid w:val="00BA0C59"/>
    <w:rsid w:val="00BA16AC"/>
    <w:rsid w:val="00BA1E8B"/>
    <w:rsid w:val="00BA4547"/>
    <w:rsid w:val="00BB151B"/>
    <w:rsid w:val="00BC425C"/>
    <w:rsid w:val="00BC4F4F"/>
    <w:rsid w:val="00BC59BE"/>
    <w:rsid w:val="00BD108E"/>
    <w:rsid w:val="00BD2D78"/>
    <w:rsid w:val="00BD3E7F"/>
    <w:rsid w:val="00BD6AF3"/>
    <w:rsid w:val="00BE00E9"/>
    <w:rsid w:val="00BE1D2A"/>
    <w:rsid w:val="00BE205A"/>
    <w:rsid w:val="00BE2141"/>
    <w:rsid w:val="00BE2B1B"/>
    <w:rsid w:val="00BE4A38"/>
    <w:rsid w:val="00BE55E1"/>
    <w:rsid w:val="00BF203B"/>
    <w:rsid w:val="00BF34C0"/>
    <w:rsid w:val="00BF3743"/>
    <w:rsid w:val="00BF749E"/>
    <w:rsid w:val="00C0318D"/>
    <w:rsid w:val="00C04C83"/>
    <w:rsid w:val="00C054EB"/>
    <w:rsid w:val="00C0607B"/>
    <w:rsid w:val="00C103B1"/>
    <w:rsid w:val="00C12BED"/>
    <w:rsid w:val="00C133D7"/>
    <w:rsid w:val="00C13799"/>
    <w:rsid w:val="00C13EDA"/>
    <w:rsid w:val="00C15354"/>
    <w:rsid w:val="00C1751C"/>
    <w:rsid w:val="00C21326"/>
    <w:rsid w:val="00C21EB8"/>
    <w:rsid w:val="00C26C99"/>
    <w:rsid w:val="00C4265A"/>
    <w:rsid w:val="00C427CA"/>
    <w:rsid w:val="00C443E6"/>
    <w:rsid w:val="00C457FB"/>
    <w:rsid w:val="00C46D3B"/>
    <w:rsid w:val="00C50C14"/>
    <w:rsid w:val="00C51831"/>
    <w:rsid w:val="00C51DF0"/>
    <w:rsid w:val="00C55D22"/>
    <w:rsid w:val="00C561D1"/>
    <w:rsid w:val="00C56916"/>
    <w:rsid w:val="00C64D3F"/>
    <w:rsid w:val="00C70316"/>
    <w:rsid w:val="00C73CA7"/>
    <w:rsid w:val="00C7538B"/>
    <w:rsid w:val="00C82A34"/>
    <w:rsid w:val="00C85A93"/>
    <w:rsid w:val="00C85BB0"/>
    <w:rsid w:val="00C87C76"/>
    <w:rsid w:val="00C93F6A"/>
    <w:rsid w:val="00C95158"/>
    <w:rsid w:val="00CA1924"/>
    <w:rsid w:val="00CA3829"/>
    <w:rsid w:val="00CA47A7"/>
    <w:rsid w:val="00CA5F56"/>
    <w:rsid w:val="00CB4F3F"/>
    <w:rsid w:val="00CC24B4"/>
    <w:rsid w:val="00CC314D"/>
    <w:rsid w:val="00CC609B"/>
    <w:rsid w:val="00CD0C27"/>
    <w:rsid w:val="00CD0F06"/>
    <w:rsid w:val="00CE05FD"/>
    <w:rsid w:val="00CE4D18"/>
    <w:rsid w:val="00CE7302"/>
    <w:rsid w:val="00CE7A4D"/>
    <w:rsid w:val="00CF064E"/>
    <w:rsid w:val="00CF1224"/>
    <w:rsid w:val="00CF1D9E"/>
    <w:rsid w:val="00CF22C3"/>
    <w:rsid w:val="00CF30CD"/>
    <w:rsid w:val="00CF6A01"/>
    <w:rsid w:val="00D03EB6"/>
    <w:rsid w:val="00D05D96"/>
    <w:rsid w:val="00D1028A"/>
    <w:rsid w:val="00D120F4"/>
    <w:rsid w:val="00D12102"/>
    <w:rsid w:val="00D12DAD"/>
    <w:rsid w:val="00D14361"/>
    <w:rsid w:val="00D161EA"/>
    <w:rsid w:val="00D16799"/>
    <w:rsid w:val="00D2291E"/>
    <w:rsid w:val="00D3033A"/>
    <w:rsid w:val="00D3078F"/>
    <w:rsid w:val="00D32F5C"/>
    <w:rsid w:val="00D33B46"/>
    <w:rsid w:val="00D33D51"/>
    <w:rsid w:val="00D37D91"/>
    <w:rsid w:val="00D462BA"/>
    <w:rsid w:val="00D513E5"/>
    <w:rsid w:val="00D5229F"/>
    <w:rsid w:val="00D76140"/>
    <w:rsid w:val="00D76309"/>
    <w:rsid w:val="00D76423"/>
    <w:rsid w:val="00D771FD"/>
    <w:rsid w:val="00D77DAF"/>
    <w:rsid w:val="00D81008"/>
    <w:rsid w:val="00D81225"/>
    <w:rsid w:val="00D83F83"/>
    <w:rsid w:val="00D84D00"/>
    <w:rsid w:val="00D8541F"/>
    <w:rsid w:val="00D85773"/>
    <w:rsid w:val="00D91B7D"/>
    <w:rsid w:val="00D92C1E"/>
    <w:rsid w:val="00D93020"/>
    <w:rsid w:val="00D94BC5"/>
    <w:rsid w:val="00DA014A"/>
    <w:rsid w:val="00DA1E35"/>
    <w:rsid w:val="00DA55AB"/>
    <w:rsid w:val="00DA5930"/>
    <w:rsid w:val="00DA65F5"/>
    <w:rsid w:val="00DA70FA"/>
    <w:rsid w:val="00DA7459"/>
    <w:rsid w:val="00DB7B4A"/>
    <w:rsid w:val="00DC2946"/>
    <w:rsid w:val="00DC4CCA"/>
    <w:rsid w:val="00DC5B51"/>
    <w:rsid w:val="00DC6D8F"/>
    <w:rsid w:val="00DC7D72"/>
    <w:rsid w:val="00DD0625"/>
    <w:rsid w:val="00DD1A3A"/>
    <w:rsid w:val="00DD309B"/>
    <w:rsid w:val="00DD337F"/>
    <w:rsid w:val="00DD5081"/>
    <w:rsid w:val="00DE0409"/>
    <w:rsid w:val="00DE0DDC"/>
    <w:rsid w:val="00DE3839"/>
    <w:rsid w:val="00DE4240"/>
    <w:rsid w:val="00DE700D"/>
    <w:rsid w:val="00DF1DF5"/>
    <w:rsid w:val="00DF20E9"/>
    <w:rsid w:val="00DF2614"/>
    <w:rsid w:val="00DF3CBE"/>
    <w:rsid w:val="00DF3D41"/>
    <w:rsid w:val="00DF6FBB"/>
    <w:rsid w:val="00E01DFB"/>
    <w:rsid w:val="00E034B4"/>
    <w:rsid w:val="00E0503C"/>
    <w:rsid w:val="00E05BE7"/>
    <w:rsid w:val="00E10427"/>
    <w:rsid w:val="00E10C79"/>
    <w:rsid w:val="00E11923"/>
    <w:rsid w:val="00E11AB0"/>
    <w:rsid w:val="00E12181"/>
    <w:rsid w:val="00E13900"/>
    <w:rsid w:val="00E16FCD"/>
    <w:rsid w:val="00E33B91"/>
    <w:rsid w:val="00E33D11"/>
    <w:rsid w:val="00E33FCB"/>
    <w:rsid w:val="00E34722"/>
    <w:rsid w:val="00E363F6"/>
    <w:rsid w:val="00E40856"/>
    <w:rsid w:val="00E4413F"/>
    <w:rsid w:val="00E4569D"/>
    <w:rsid w:val="00E456E7"/>
    <w:rsid w:val="00E47F15"/>
    <w:rsid w:val="00E57F94"/>
    <w:rsid w:val="00E72E42"/>
    <w:rsid w:val="00E73CFF"/>
    <w:rsid w:val="00E77115"/>
    <w:rsid w:val="00E82AA8"/>
    <w:rsid w:val="00E830B4"/>
    <w:rsid w:val="00E84ED2"/>
    <w:rsid w:val="00E86802"/>
    <w:rsid w:val="00E873F8"/>
    <w:rsid w:val="00E921A6"/>
    <w:rsid w:val="00E930FB"/>
    <w:rsid w:val="00E9335D"/>
    <w:rsid w:val="00E943FB"/>
    <w:rsid w:val="00E9442B"/>
    <w:rsid w:val="00E95975"/>
    <w:rsid w:val="00E963E2"/>
    <w:rsid w:val="00E96AA7"/>
    <w:rsid w:val="00EA0AEF"/>
    <w:rsid w:val="00EA3295"/>
    <w:rsid w:val="00EA3B8D"/>
    <w:rsid w:val="00EA5112"/>
    <w:rsid w:val="00EA796A"/>
    <w:rsid w:val="00EB0BC3"/>
    <w:rsid w:val="00EB18BB"/>
    <w:rsid w:val="00EB1B74"/>
    <w:rsid w:val="00EB6E6E"/>
    <w:rsid w:val="00EB70F9"/>
    <w:rsid w:val="00EB7ADD"/>
    <w:rsid w:val="00EC4CE2"/>
    <w:rsid w:val="00EC4E95"/>
    <w:rsid w:val="00EC668C"/>
    <w:rsid w:val="00EC79E1"/>
    <w:rsid w:val="00ED02DC"/>
    <w:rsid w:val="00ED08C8"/>
    <w:rsid w:val="00ED22E0"/>
    <w:rsid w:val="00ED2E99"/>
    <w:rsid w:val="00ED4D21"/>
    <w:rsid w:val="00ED507F"/>
    <w:rsid w:val="00ED69CC"/>
    <w:rsid w:val="00EE0F55"/>
    <w:rsid w:val="00EE1613"/>
    <w:rsid w:val="00EE6D30"/>
    <w:rsid w:val="00EF1446"/>
    <w:rsid w:val="00EF2C1A"/>
    <w:rsid w:val="00EF4249"/>
    <w:rsid w:val="00F02B73"/>
    <w:rsid w:val="00F02BA0"/>
    <w:rsid w:val="00F03DB9"/>
    <w:rsid w:val="00F119A2"/>
    <w:rsid w:val="00F11A7F"/>
    <w:rsid w:val="00F12791"/>
    <w:rsid w:val="00F13082"/>
    <w:rsid w:val="00F142A3"/>
    <w:rsid w:val="00F16959"/>
    <w:rsid w:val="00F21A08"/>
    <w:rsid w:val="00F315DB"/>
    <w:rsid w:val="00F4017B"/>
    <w:rsid w:val="00F41FB8"/>
    <w:rsid w:val="00F434E9"/>
    <w:rsid w:val="00F44BE0"/>
    <w:rsid w:val="00F50635"/>
    <w:rsid w:val="00F50A35"/>
    <w:rsid w:val="00F52CCB"/>
    <w:rsid w:val="00F57E70"/>
    <w:rsid w:val="00F60016"/>
    <w:rsid w:val="00F617F5"/>
    <w:rsid w:val="00F6458C"/>
    <w:rsid w:val="00F64B68"/>
    <w:rsid w:val="00F679E4"/>
    <w:rsid w:val="00F67A07"/>
    <w:rsid w:val="00F75091"/>
    <w:rsid w:val="00F750BF"/>
    <w:rsid w:val="00F766EA"/>
    <w:rsid w:val="00F803AC"/>
    <w:rsid w:val="00F8224E"/>
    <w:rsid w:val="00F82F76"/>
    <w:rsid w:val="00F84885"/>
    <w:rsid w:val="00F85BD7"/>
    <w:rsid w:val="00F94362"/>
    <w:rsid w:val="00F97B03"/>
    <w:rsid w:val="00FA0D1B"/>
    <w:rsid w:val="00FA379C"/>
    <w:rsid w:val="00FA709E"/>
    <w:rsid w:val="00FB0B55"/>
    <w:rsid w:val="00FB1C93"/>
    <w:rsid w:val="00FB2708"/>
    <w:rsid w:val="00FB39EC"/>
    <w:rsid w:val="00FB406A"/>
    <w:rsid w:val="00FB6A6D"/>
    <w:rsid w:val="00FC1B57"/>
    <w:rsid w:val="00FC22A2"/>
    <w:rsid w:val="00FC35F5"/>
    <w:rsid w:val="00FC3C46"/>
    <w:rsid w:val="00FD1B8C"/>
    <w:rsid w:val="00FD3B21"/>
    <w:rsid w:val="00FD4DA8"/>
    <w:rsid w:val="00FE01E2"/>
    <w:rsid w:val="00FE4CCD"/>
    <w:rsid w:val="00FE6E1A"/>
    <w:rsid w:val="00FF6497"/>
    <w:rsid w:val="00FF6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F8D7"/>
  <w15:chartTrackingRefBased/>
  <w15:docId w15:val="{58880A84-5A68-4E6D-AD69-C555E9C9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50ECA"/>
    <w:rPr>
      <w:rFonts w:ascii="Times New Roman" w:hAnsi="Times New Roman"/>
    </w:rPr>
  </w:style>
  <w:style w:type="character" w:customStyle="1" w:styleId="Style1Char">
    <w:name w:val="Style1 Char"/>
    <w:basedOn w:val="DefaultParagraphFont"/>
    <w:link w:val="Style1"/>
    <w:rsid w:val="00A50ECA"/>
    <w:rPr>
      <w:rFonts w:ascii="Times New Roman" w:hAnsi="Times New Roman"/>
    </w:rPr>
  </w:style>
  <w:style w:type="character" w:styleId="Hyperlink">
    <w:name w:val="Hyperlink"/>
    <w:basedOn w:val="DefaultParagraphFont"/>
    <w:uiPriority w:val="99"/>
    <w:unhideWhenUsed/>
    <w:rsid w:val="00523FC7"/>
    <w:rPr>
      <w:color w:val="0563C1" w:themeColor="hyperlink"/>
      <w:u w:val="single"/>
    </w:rPr>
  </w:style>
  <w:style w:type="character" w:styleId="LineNumber">
    <w:name w:val="line number"/>
    <w:basedOn w:val="DefaultParagraphFont"/>
    <w:uiPriority w:val="99"/>
    <w:semiHidden/>
    <w:unhideWhenUsed/>
    <w:rsid w:val="001D057C"/>
    <w:rPr>
      <w:rFonts w:ascii="Times New Roman" w:hAnsi="Times New Roman"/>
      <w:sz w:val="24"/>
    </w:rPr>
  </w:style>
  <w:style w:type="paragraph" w:styleId="Header">
    <w:name w:val="header"/>
    <w:basedOn w:val="Normal"/>
    <w:link w:val="HeaderChar"/>
    <w:uiPriority w:val="99"/>
    <w:unhideWhenUsed/>
    <w:rsid w:val="00DA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F5"/>
  </w:style>
  <w:style w:type="paragraph" w:styleId="Footer">
    <w:name w:val="footer"/>
    <w:basedOn w:val="Normal"/>
    <w:link w:val="FooterChar"/>
    <w:uiPriority w:val="99"/>
    <w:unhideWhenUsed/>
    <w:rsid w:val="00DA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F5"/>
  </w:style>
  <w:style w:type="paragraph" w:styleId="ListParagraph">
    <w:name w:val="List Paragraph"/>
    <w:aliases w:val="New Line Number"/>
    <w:basedOn w:val="Normal"/>
    <w:uiPriority w:val="34"/>
    <w:qFormat/>
    <w:rsid w:val="003046C6"/>
    <w:pPr>
      <w:ind w:left="720"/>
      <w:contextualSpacing/>
    </w:pPr>
    <w:rPr>
      <w:sz w:val="24"/>
    </w:rPr>
  </w:style>
  <w:style w:type="character" w:styleId="PlaceholderText">
    <w:name w:val="Placeholder Text"/>
    <w:basedOn w:val="DefaultParagraphFont"/>
    <w:uiPriority w:val="99"/>
    <w:semiHidden/>
    <w:rsid w:val="00456E9A"/>
    <w:rPr>
      <w:color w:val="808080"/>
    </w:rPr>
  </w:style>
  <w:style w:type="paragraph" w:styleId="BalloonText">
    <w:name w:val="Balloon Text"/>
    <w:basedOn w:val="Normal"/>
    <w:link w:val="BalloonTextChar"/>
    <w:uiPriority w:val="99"/>
    <w:semiHidden/>
    <w:unhideWhenUsed/>
    <w:rsid w:val="00BA4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47"/>
    <w:rPr>
      <w:rFonts w:ascii="Segoe UI" w:hAnsi="Segoe UI" w:cs="Segoe UI"/>
      <w:sz w:val="18"/>
      <w:szCs w:val="18"/>
    </w:rPr>
  </w:style>
  <w:style w:type="paragraph" w:customStyle="1" w:styleId="LineNumber1">
    <w:name w:val="Line Number 1"/>
    <w:basedOn w:val="Normal"/>
    <w:link w:val="LineNumber1Char"/>
    <w:qFormat/>
    <w:rsid w:val="001D057C"/>
    <w:pPr>
      <w:tabs>
        <w:tab w:val="right" w:pos="9360"/>
      </w:tabs>
      <w:spacing w:after="0" w:line="480" w:lineRule="auto"/>
    </w:pPr>
    <w:rPr>
      <w:rFonts w:ascii="Times New Roman" w:eastAsia="Times New Roman" w:hAnsi="Times New Roman" w:cs="Times New Roman"/>
      <w:color w:val="000000"/>
      <w:sz w:val="24"/>
    </w:rPr>
  </w:style>
  <w:style w:type="character" w:customStyle="1" w:styleId="LineNumber1Char">
    <w:name w:val="Line Number 1 Char"/>
    <w:basedOn w:val="DefaultParagraphFont"/>
    <w:link w:val="LineNumber1"/>
    <w:rsid w:val="001D057C"/>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BA16AC"/>
    <w:rPr>
      <w:sz w:val="16"/>
      <w:szCs w:val="16"/>
    </w:rPr>
  </w:style>
  <w:style w:type="paragraph" w:styleId="CommentText">
    <w:name w:val="annotation text"/>
    <w:basedOn w:val="Normal"/>
    <w:link w:val="CommentTextChar"/>
    <w:uiPriority w:val="99"/>
    <w:semiHidden/>
    <w:unhideWhenUsed/>
    <w:rsid w:val="00BA16AC"/>
    <w:pPr>
      <w:spacing w:line="240" w:lineRule="auto"/>
    </w:pPr>
    <w:rPr>
      <w:sz w:val="20"/>
      <w:szCs w:val="20"/>
    </w:rPr>
  </w:style>
  <w:style w:type="character" w:customStyle="1" w:styleId="CommentTextChar">
    <w:name w:val="Comment Text Char"/>
    <w:basedOn w:val="DefaultParagraphFont"/>
    <w:link w:val="CommentText"/>
    <w:uiPriority w:val="99"/>
    <w:semiHidden/>
    <w:rsid w:val="00BA16AC"/>
    <w:rPr>
      <w:sz w:val="20"/>
      <w:szCs w:val="20"/>
    </w:rPr>
  </w:style>
  <w:style w:type="paragraph" w:styleId="CommentSubject">
    <w:name w:val="annotation subject"/>
    <w:basedOn w:val="CommentText"/>
    <w:next w:val="CommentText"/>
    <w:link w:val="CommentSubjectChar"/>
    <w:uiPriority w:val="99"/>
    <w:semiHidden/>
    <w:unhideWhenUsed/>
    <w:rsid w:val="00BA16AC"/>
    <w:rPr>
      <w:b/>
      <w:bCs/>
    </w:rPr>
  </w:style>
  <w:style w:type="character" w:customStyle="1" w:styleId="CommentSubjectChar">
    <w:name w:val="Comment Subject Char"/>
    <w:basedOn w:val="CommentTextChar"/>
    <w:link w:val="CommentSubject"/>
    <w:uiPriority w:val="99"/>
    <w:semiHidden/>
    <w:rsid w:val="00BA16AC"/>
    <w:rPr>
      <w:b/>
      <w:bCs/>
      <w:sz w:val="20"/>
      <w:szCs w:val="20"/>
    </w:rPr>
  </w:style>
  <w:style w:type="paragraph" w:styleId="Revision">
    <w:name w:val="Revision"/>
    <w:hidden/>
    <w:uiPriority w:val="99"/>
    <w:semiHidden/>
    <w:rsid w:val="00A36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4538">
      <w:bodyDiv w:val="1"/>
      <w:marLeft w:val="0"/>
      <w:marRight w:val="0"/>
      <w:marTop w:val="0"/>
      <w:marBottom w:val="0"/>
      <w:divBdr>
        <w:top w:val="none" w:sz="0" w:space="0" w:color="auto"/>
        <w:left w:val="none" w:sz="0" w:space="0" w:color="auto"/>
        <w:bottom w:val="none" w:sz="0" w:space="0" w:color="auto"/>
        <w:right w:val="none" w:sz="0" w:space="0" w:color="auto"/>
      </w:divBdr>
    </w:div>
    <w:div w:id="362096285">
      <w:bodyDiv w:val="1"/>
      <w:marLeft w:val="0"/>
      <w:marRight w:val="0"/>
      <w:marTop w:val="0"/>
      <w:marBottom w:val="0"/>
      <w:divBdr>
        <w:top w:val="none" w:sz="0" w:space="0" w:color="auto"/>
        <w:left w:val="none" w:sz="0" w:space="0" w:color="auto"/>
        <w:bottom w:val="none" w:sz="0" w:space="0" w:color="auto"/>
        <w:right w:val="none" w:sz="0" w:space="0" w:color="auto"/>
      </w:divBdr>
    </w:div>
    <w:div w:id="528644986">
      <w:bodyDiv w:val="1"/>
      <w:marLeft w:val="0"/>
      <w:marRight w:val="0"/>
      <w:marTop w:val="0"/>
      <w:marBottom w:val="0"/>
      <w:divBdr>
        <w:top w:val="none" w:sz="0" w:space="0" w:color="auto"/>
        <w:left w:val="none" w:sz="0" w:space="0" w:color="auto"/>
        <w:bottom w:val="none" w:sz="0" w:space="0" w:color="auto"/>
        <w:right w:val="none" w:sz="0" w:space="0" w:color="auto"/>
      </w:divBdr>
    </w:div>
    <w:div w:id="615134538">
      <w:bodyDiv w:val="1"/>
      <w:marLeft w:val="0"/>
      <w:marRight w:val="0"/>
      <w:marTop w:val="0"/>
      <w:marBottom w:val="0"/>
      <w:divBdr>
        <w:top w:val="none" w:sz="0" w:space="0" w:color="auto"/>
        <w:left w:val="none" w:sz="0" w:space="0" w:color="auto"/>
        <w:bottom w:val="none" w:sz="0" w:space="0" w:color="auto"/>
        <w:right w:val="none" w:sz="0" w:space="0" w:color="auto"/>
      </w:divBdr>
    </w:div>
    <w:div w:id="687027721">
      <w:bodyDiv w:val="1"/>
      <w:marLeft w:val="0"/>
      <w:marRight w:val="0"/>
      <w:marTop w:val="0"/>
      <w:marBottom w:val="0"/>
      <w:divBdr>
        <w:top w:val="none" w:sz="0" w:space="0" w:color="auto"/>
        <w:left w:val="none" w:sz="0" w:space="0" w:color="auto"/>
        <w:bottom w:val="none" w:sz="0" w:space="0" w:color="auto"/>
        <w:right w:val="none" w:sz="0" w:space="0" w:color="auto"/>
      </w:divBdr>
    </w:div>
    <w:div w:id="1187408687">
      <w:bodyDiv w:val="1"/>
      <w:marLeft w:val="0"/>
      <w:marRight w:val="0"/>
      <w:marTop w:val="0"/>
      <w:marBottom w:val="0"/>
      <w:divBdr>
        <w:top w:val="none" w:sz="0" w:space="0" w:color="auto"/>
        <w:left w:val="none" w:sz="0" w:space="0" w:color="auto"/>
        <w:bottom w:val="none" w:sz="0" w:space="0" w:color="auto"/>
        <w:right w:val="none" w:sz="0" w:space="0" w:color="auto"/>
      </w:divBdr>
    </w:div>
    <w:div w:id="1197350153">
      <w:bodyDiv w:val="1"/>
      <w:marLeft w:val="0"/>
      <w:marRight w:val="0"/>
      <w:marTop w:val="0"/>
      <w:marBottom w:val="0"/>
      <w:divBdr>
        <w:top w:val="none" w:sz="0" w:space="0" w:color="auto"/>
        <w:left w:val="none" w:sz="0" w:space="0" w:color="auto"/>
        <w:bottom w:val="none" w:sz="0" w:space="0" w:color="auto"/>
        <w:right w:val="none" w:sz="0" w:space="0" w:color="auto"/>
      </w:divBdr>
    </w:div>
    <w:div w:id="1589928275">
      <w:bodyDiv w:val="1"/>
      <w:marLeft w:val="0"/>
      <w:marRight w:val="0"/>
      <w:marTop w:val="0"/>
      <w:marBottom w:val="0"/>
      <w:divBdr>
        <w:top w:val="none" w:sz="0" w:space="0" w:color="auto"/>
        <w:left w:val="none" w:sz="0" w:space="0" w:color="auto"/>
        <w:bottom w:val="none" w:sz="0" w:space="0" w:color="auto"/>
        <w:right w:val="none" w:sz="0" w:space="0" w:color="auto"/>
      </w:divBdr>
    </w:div>
    <w:div w:id="20397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udent\Desktop\Seasonal_SPF\Seasonal_SPF_Bivariate%20(Offici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udent\Desktop\Seasonal_SPF\Seasonal_SPF_Bivariate%20(Offici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udent\Desktop\Seasonal_SPF\Figures-Tabl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90399014024595"/>
          <c:y val="5.0925925925925923E-2"/>
          <c:w val="0.7606208416773016"/>
          <c:h val="0.85524227845954826"/>
        </c:manualLayout>
      </c:layout>
      <c:scatterChart>
        <c:scatterStyle val="lineMarker"/>
        <c:varyColors val="0"/>
        <c:ser>
          <c:idx val="0"/>
          <c:order val="0"/>
          <c:tx>
            <c:v>CURE (FI)</c:v>
          </c:tx>
          <c:spPr>
            <a:ln w="19050" cap="rnd">
              <a:solidFill>
                <a:schemeClr val="tx2"/>
              </a:solidFill>
              <a:round/>
            </a:ln>
            <a:effectLst/>
          </c:spPr>
          <c:marker>
            <c:symbol val="none"/>
          </c:marker>
          <c:xVal>
            <c:numRef>
              <c:f>N_5!$BL$51:$BL$232</c:f>
              <c:numCache>
                <c:formatCode>0</c:formatCode>
                <c:ptCount val="182"/>
                <c:pt idx="0">
                  <c:v>12537.400000000001</c:v>
                </c:pt>
                <c:pt idx="1">
                  <c:v>16382.400000000001</c:v>
                </c:pt>
                <c:pt idx="2">
                  <c:v>16521.5</c:v>
                </c:pt>
                <c:pt idx="3">
                  <c:v>18508.8</c:v>
                </c:pt>
                <c:pt idx="4">
                  <c:v>19877.599999999999</c:v>
                </c:pt>
                <c:pt idx="5">
                  <c:v>19877.599999999999</c:v>
                </c:pt>
                <c:pt idx="6">
                  <c:v>20361</c:v>
                </c:pt>
                <c:pt idx="7">
                  <c:v>20542.400000000001</c:v>
                </c:pt>
                <c:pt idx="8">
                  <c:v>22653.8</c:v>
                </c:pt>
                <c:pt idx="9">
                  <c:v>22839</c:v>
                </c:pt>
                <c:pt idx="10">
                  <c:v>23340</c:v>
                </c:pt>
                <c:pt idx="11">
                  <c:v>23626.666666666668</c:v>
                </c:pt>
                <c:pt idx="12">
                  <c:v>24192.5</c:v>
                </c:pt>
                <c:pt idx="13">
                  <c:v>24192.5</c:v>
                </c:pt>
                <c:pt idx="14">
                  <c:v>24881.5</c:v>
                </c:pt>
                <c:pt idx="15">
                  <c:v>24908.5</c:v>
                </c:pt>
                <c:pt idx="16">
                  <c:v>24908.5</c:v>
                </c:pt>
                <c:pt idx="17">
                  <c:v>25037</c:v>
                </c:pt>
                <c:pt idx="18">
                  <c:v>25037</c:v>
                </c:pt>
                <c:pt idx="19">
                  <c:v>25037</c:v>
                </c:pt>
                <c:pt idx="20">
                  <c:v>25274.833333333336</c:v>
                </c:pt>
                <c:pt idx="21">
                  <c:v>25371</c:v>
                </c:pt>
                <c:pt idx="22">
                  <c:v>25477.8</c:v>
                </c:pt>
                <c:pt idx="23">
                  <c:v>25713</c:v>
                </c:pt>
                <c:pt idx="24">
                  <c:v>26310.400000000001</c:v>
                </c:pt>
                <c:pt idx="25">
                  <c:v>26442.6</c:v>
                </c:pt>
                <c:pt idx="26">
                  <c:v>26442.6</c:v>
                </c:pt>
                <c:pt idx="27">
                  <c:v>26548.799999999999</c:v>
                </c:pt>
                <c:pt idx="28">
                  <c:v>26791</c:v>
                </c:pt>
                <c:pt idx="29">
                  <c:v>26856</c:v>
                </c:pt>
                <c:pt idx="30">
                  <c:v>26973.5</c:v>
                </c:pt>
                <c:pt idx="31">
                  <c:v>26973.5</c:v>
                </c:pt>
                <c:pt idx="32">
                  <c:v>27151.833333333332</c:v>
                </c:pt>
                <c:pt idx="33">
                  <c:v>27166.5</c:v>
                </c:pt>
                <c:pt idx="34">
                  <c:v>27166.5</c:v>
                </c:pt>
                <c:pt idx="35">
                  <c:v>27396.75</c:v>
                </c:pt>
                <c:pt idx="36">
                  <c:v>28093.333333333332</c:v>
                </c:pt>
                <c:pt idx="37">
                  <c:v>28093.333333333332</c:v>
                </c:pt>
                <c:pt idx="38">
                  <c:v>28130</c:v>
                </c:pt>
                <c:pt idx="39">
                  <c:v>28659.666666666668</c:v>
                </c:pt>
                <c:pt idx="40">
                  <c:v>28659.666666666668</c:v>
                </c:pt>
                <c:pt idx="41">
                  <c:v>29023.25</c:v>
                </c:pt>
                <c:pt idx="42">
                  <c:v>29502.600000000002</c:v>
                </c:pt>
                <c:pt idx="43">
                  <c:v>29913.25</c:v>
                </c:pt>
                <c:pt idx="44">
                  <c:v>29913.25</c:v>
                </c:pt>
                <c:pt idx="45">
                  <c:v>29943.25</c:v>
                </c:pt>
                <c:pt idx="46">
                  <c:v>30218.5</c:v>
                </c:pt>
                <c:pt idx="47">
                  <c:v>30218.5</c:v>
                </c:pt>
                <c:pt idx="48">
                  <c:v>30661.599999999999</c:v>
                </c:pt>
                <c:pt idx="49">
                  <c:v>30661.599999999999</c:v>
                </c:pt>
                <c:pt idx="50">
                  <c:v>30770</c:v>
                </c:pt>
                <c:pt idx="51">
                  <c:v>31659.75</c:v>
                </c:pt>
                <c:pt idx="52">
                  <c:v>31659.75</c:v>
                </c:pt>
                <c:pt idx="53">
                  <c:v>31764.5</c:v>
                </c:pt>
                <c:pt idx="54">
                  <c:v>31764.5</c:v>
                </c:pt>
                <c:pt idx="55">
                  <c:v>32057.4</c:v>
                </c:pt>
                <c:pt idx="56">
                  <c:v>32258.400000000001</c:v>
                </c:pt>
                <c:pt idx="57">
                  <c:v>32258.400000000001</c:v>
                </c:pt>
                <c:pt idx="58">
                  <c:v>32364.5</c:v>
                </c:pt>
                <c:pt idx="59">
                  <c:v>32388.833333333336</c:v>
                </c:pt>
                <c:pt idx="60">
                  <c:v>32533.5</c:v>
                </c:pt>
                <c:pt idx="61">
                  <c:v>32533.5</c:v>
                </c:pt>
                <c:pt idx="62">
                  <c:v>32658.166666666668</c:v>
                </c:pt>
                <c:pt idx="63">
                  <c:v>32891.5</c:v>
                </c:pt>
                <c:pt idx="64">
                  <c:v>33112.25</c:v>
                </c:pt>
                <c:pt idx="65">
                  <c:v>33112.25</c:v>
                </c:pt>
                <c:pt idx="66">
                  <c:v>33173.4</c:v>
                </c:pt>
                <c:pt idx="67">
                  <c:v>33322</c:v>
                </c:pt>
                <c:pt idx="68">
                  <c:v>33528</c:v>
                </c:pt>
                <c:pt idx="69">
                  <c:v>33528</c:v>
                </c:pt>
                <c:pt idx="70">
                  <c:v>33641.666666666664</c:v>
                </c:pt>
                <c:pt idx="71">
                  <c:v>33980.199999999997</c:v>
                </c:pt>
                <c:pt idx="72">
                  <c:v>33980.199999999997</c:v>
                </c:pt>
                <c:pt idx="73">
                  <c:v>34003.25</c:v>
                </c:pt>
                <c:pt idx="74">
                  <c:v>34003.25</c:v>
                </c:pt>
                <c:pt idx="75">
                  <c:v>34121.4</c:v>
                </c:pt>
                <c:pt idx="76">
                  <c:v>34121.4</c:v>
                </c:pt>
                <c:pt idx="77">
                  <c:v>34149</c:v>
                </c:pt>
                <c:pt idx="78">
                  <c:v>34227</c:v>
                </c:pt>
                <c:pt idx="79">
                  <c:v>34227</c:v>
                </c:pt>
                <c:pt idx="80">
                  <c:v>34420</c:v>
                </c:pt>
                <c:pt idx="81">
                  <c:v>34420</c:v>
                </c:pt>
                <c:pt idx="82">
                  <c:v>34734</c:v>
                </c:pt>
                <c:pt idx="83">
                  <c:v>34837.800000000003</c:v>
                </c:pt>
                <c:pt idx="84">
                  <c:v>34837.800000000003</c:v>
                </c:pt>
                <c:pt idx="85">
                  <c:v>34989.666666666672</c:v>
                </c:pt>
                <c:pt idx="86">
                  <c:v>35520.25</c:v>
                </c:pt>
                <c:pt idx="87">
                  <c:v>35668.833333333328</c:v>
                </c:pt>
                <c:pt idx="88">
                  <c:v>35721.75</c:v>
                </c:pt>
                <c:pt idx="89">
                  <c:v>35721.75</c:v>
                </c:pt>
                <c:pt idx="90">
                  <c:v>35728</c:v>
                </c:pt>
                <c:pt idx="91">
                  <c:v>35728</c:v>
                </c:pt>
                <c:pt idx="92">
                  <c:v>35762.400000000001</c:v>
                </c:pt>
                <c:pt idx="93">
                  <c:v>36270.199999999997</c:v>
                </c:pt>
                <c:pt idx="94">
                  <c:v>36270.199999999997</c:v>
                </c:pt>
                <c:pt idx="95">
                  <c:v>36353</c:v>
                </c:pt>
                <c:pt idx="96">
                  <c:v>36353</c:v>
                </c:pt>
                <c:pt idx="97">
                  <c:v>36586.400000000001</c:v>
                </c:pt>
                <c:pt idx="98">
                  <c:v>37177.4</c:v>
                </c:pt>
                <c:pt idx="99">
                  <c:v>37177.4</c:v>
                </c:pt>
                <c:pt idx="100">
                  <c:v>37303</c:v>
                </c:pt>
                <c:pt idx="101">
                  <c:v>37303</c:v>
                </c:pt>
                <c:pt idx="102">
                  <c:v>37322.75</c:v>
                </c:pt>
                <c:pt idx="103">
                  <c:v>37419</c:v>
                </c:pt>
                <c:pt idx="104">
                  <c:v>37419</c:v>
                </c:pt>
                <c:pt idx="105">
                  <c:v>37622.400000000001</c:v>
                </c:pt>
                <c:pt idx="106">
                  <c:v>37622.400000000001</c:v>
                </c:pt>
                <c:pt idx="107">
                  <c:v>38011</c:v>
                </c:pt>
                <c:pt idx="108">
                  <c:v>38012</c:v>
                </c:pt>
                <c:pt idx="109">
                  <c:v>38012</c:v>
                </c:pt>
                <c:pt idx="110">
                  <c:v>38102.25</c:v>
                </c:pt>
                <c:pt idx="111">
                  <c:v>38102.25</c:v>
                </c:pt>
                <c:pt idx="112">
                  <c:v>38918.800000000003</c:v>
                </c:pt>
                <c:pt idx="113">
                  <c:v>39118</c:v>
                </c:pt>
                <c:pt idx="114">
                  <c:v>39236.5</c:v>
                </c:pt>
                <c:pt idx="115">
                  <c:v>39382.6</c:v>
                </c:pt>
                <c:pt idx="116">
                  <c:v>39382.6</c:v>
                </c:pt>
                <c:pt idx="117">
                  <c:v>39566.800000000003</c:v>
                </c:pt>
                <c:pt idx="118">
                  <c:v>39566.800000000003</c:v>
                </c:pt>
                <c:pt idx="119">
                  <c:v>39617.75</c:v>
                </c:pt>
                <c:pt idx="120">
                  <c:v>40089.833333333336</c:v>
                </c:pt>
                <c:pt idx="121">
                  <c:v>40089.833333333336</c:v>
                </c:pt>
                <c:pt idx="122">
                  <c:v>40090.199999999997</c:v>
                </c:pt>
                <c:pt idx="123">
                  <c:v>40305.75</c:v>
                </c:pt>
                <c:pt idx="124">
                  <c:v>40452.75</c:v>
                </c:pt>
                <c:pt idx="125">
                  <c:v>40452.75</c:v>
                </c:pt>
                <c:pt idx="126">
                  <c:v>40801.333333333328</c:v>
                </c:pt>
                <c:pt idx="127">
                  <c:v>40801.333333333328</c:v>
                </c:pt>
                <c:pt idx="128">
                  <c:v>40932</c:v>
                </c:pt>
                <c:pt idx="129">
                  <c:v>40932</c:v>
                </c:pt>
                <c:pt idx="130">
                  <c:v>40981</c:v>
                </c:pt>
                <c:pt idx="131">
                  <c:v>41283.75</c:v>
                </c:pt>
                <c:pt idx="132">
                  <c:v>41562.25</c:v>
                </c:pt>
                <c:pt idx="133">
                  <c:v>41562.25</c:v>
                </c:pt>
                <c:pt idx="134">
                  <c:v>41781.5</c:v>
                </c:pt>
                <c:pt idx="135">
                  <c:v>41810</c:v>
                </c:pt>
                <c:pt idx="136">
                  <c:v>41810</c:v>
                </c:pt>
                <c:pt idx="137">
                  <c:v>41837.800000000003</c:v>
                </c:pt>
                <c:pt idx="138">
                  <c:v>41837.800000000003</c:v>
                </c:pt>
                <c:pt idx="139">
                  <c:v>41837.800000000003</c:v>
                </c:pt>
                <c:pt idx="140">
                  <c:v>41876.75</c:v>
                </c:pt>
                <c:pt idx="141">
                  <c:v>42126</c:v>
                </c:pt>
                <c:pt idx="142">
                  <c:v>42126</c:v>
                </c:pt>
                <c:pt idx="143">
                  <c:v>42473.5</c:v>
                </c:pt>
                <c:pt idx="144">
                  <c:v>42473.5</c:v>
                </c:pt>
                <c:pt idx="145">
                  <c:v>43131.8</c:v>
                </c:pt>
                <c:pt idx="146">
                  <c:v>43131.8</c:v>
                </c:pt>
                <c:pt idx="147">
                  <c:v>43248</c:v>
                </c:pt>
                <c:pt idx="148">
                  <c:v>43272.25</c:v>
                </c:pt>
                <c:pt idx="149">
                  <c:v>43272.25</c:v>
                </c:pt>
                <c:pt idx="150">
                  <c:v>44325</c:v>
                </c:pt>
                <c:pt idx="151">
                  <c:v>44325</c:v>
                </c:pt>
                <c:pt idx="152">
                  <c:v>45111.166666666664</c:v>
                </c:pt>
                <c:pt idx="153">
                  <c:v>45117</c:v>
                </c:pt>
                <c:pt idx="154">
                  <c:v>45117</c:v>
                </c:pt>
                <c:pt idx="155">
                  <c:v>45500.333333333336</c:v>
                </c:pt>
                <c:pt idx="156">
                  <c:v>45500.333333333336</c:v>
                </c:pt>
                <c:pt idx="157">
                  <c:v>45749.666666666664</c:v>
                </c:pt>
                <c:pt idx="158">
                  <c:v>45749.666666666664</c:v>
                </c:pt>
                <c:pt idx="159">
                  <c:v>46113.333333333336</c:v>
                </c:pt>
                <c:pt idx="160">
                  <c:v>46189.4</c:v>
                </c:pt>
                <c:pt idx="161">
                  <c:v>47323.5</c:v>
                </c:pt>
                <c:pt idx="162">
                  <c:v>47323.5</c:v>
                </c:pt>
                <c:pt idx="163">
                  <c:v>47780.75</c:v>
                </c:pt>
                <c:pt idx="164">
                  <c:v>47780.75</c:v>
                </c:pt>
                <c:pt idx="165">
                  <c:v>48043.25</c:v>
                </c:pt>
                <c:pt idx="166">
                  <c:v>48043.25</c:v>
                </c:pt>
                <c:pt idx="167">
                  <c:v>48333.5</c:v>
                </c:pt>
                <c:pt idx="168">
                  <c:v>48333.5</c:v>
                </c:pt>
                <c:pt idx="169">
                  <c:v>48794.2</c:v>
                </c:pt>
                <c:pt idx="170">
                  <c:v>49606.2</c:v>
                </c:pt>
                <c:pt idx="171">
                  <c:v>49904.166666666672</c:v>
                </c:pt>
                <c:pt idx="172">
                  <c:v>49981.25</c:v>
                </c:pt>
                <c:pt idx="173">
                  <c:v>49981.25</c:v>
                </c:pt>
                <c:pt idx="174">
                  <c:v>51002.75</c:v>
                </c:pt>
                <c:pt idx="175">
                  <c:v>51302.833333333328</c:v>
                </c:pt>
                <c:pt idx="176">
                  <c:v>51302.833333333328</c:v>
                </c:pt>
                <c:pt idx="177">
                  <c:v>51590</c:v>
                </c:pt>
                <c:pt idx="178">
                  <c:v>52740.166666666672</c:v>
                </c:pt>
                <c:pt idx="179">
                  <c:v>52980.6</c:v>
                </c:pt>
                <c:pt idx="180">
                  <c:v>52980.6</c:v>
                </c:pt>
                <c:pt idx="181">
                  <c:v>54972.2</c:v>
                </c:pt>
              </c:numCache>
            </c:numRef>
          </c:xVal>
          <c:yVal>
            <c:numRef>
              <c:f>N_5!$BV$51:$BV$232</c:f>
              <c:numCache>
                <c:formatCode>0.00</c:formatCode>
                <c:ptCount val="182"/>
                <c:pt idx="0">
                  <c:v>-0.35533847583562927</c:v>
                </c:pt>
                <c:pt idx="1">
                  <c:v>-3.6660661589466654</c:v>
                </c:pt>
                <c:pt idx="2">
                  <c:v>-1.1778294314019204</c:v>
                </c:pt>
                <c:pt idx="3">
                  <c:v>4.3168731672050074</c:v>
                </c:pt>
                <c:pt idx="4">
                  <c:v>1.4966404497899832</c:v>
                </c:pt>
                <c:pt idx="5">
                  <c:v>2.3087620056386093E-2</c:v>
                </c:pt>
                <c:pt idx="6">
                  <c:v>-3.4665923693836289</c:v>
                </c:pt>
                <c:pt idx="7">
                  <c:v>-15.047965232948357</c:v>
                </c:pt>
                <c:pt idx="8">
                  <c:v>-18.941521653512957</c:v>
                </c:pt>
                <c:pt idx="9">
                  <c:v>-18.209829787906102</c:v>
                </c:pt>
                <c:pt idx="10">
                  <c:v>-13.309085272886961</c:v>
                </c:pt>
                <c:pt idx="11">
                  <c:v>-18.799791401558494</c:v>
                </c:pt>
                <c:pt idx="12">
                  <c:v>-17.404060715628496</c:v>
                </c:pt>
                <c:pt idx="13">
                  <c:v>-10.5954778817663</c:v>
                </c:pt>
                <c:pt idx="14">
                  <c:v>-11.067602962481139</c:v>
                </c:pt>
                <c:pt idx="15">
                  <c:v>9.7833383755635381</c:v>
                </c:pt>
                <c:pt idx="16">
                  <c:v>34.313842171726378</c:v>
                </c:pt>
                <c:pt idx="17">
                  <c:v>43.939616347597628</c:v>
                </c:pt>
                <c:pt idx="18">
                  <c:v>47.504829735421922</c:v>
                </c:pt>
                <c:pt idx="19">
                  <c:v>50.740308733669266</c:v>
                </c:pt>
                <c:pt idx="20">
                  <c:v>43.647841781561709</c:v>
                </c:pt>
                <c:pt idx="21">
                  <c:v>43.472013030825991</c:v>
                </c:pt>
                <c:pt idx="22">
                  <c:v>28.754515605635639</c:v>
                </c:pt>
                <c:pt idx="23">
                  <c:v>24.563519250532607</c:v>
                </c:pt>
                <c:pt idx="24">
                  <c:v>23.00407334972143</c:v>
                </c:pt>
                <c:pt idx="25">
                  <c:v>17.224123896826264</c:v>
                </c:pt>
                <c:pt idx="26">
                  <c:v>8.1703928996315796</c:v>
                </c:pt>
                <c:pt idx="27">
                  <c:v>-1.8978849502178399</c:v>
                </c:pt>
                <c:pt idx="28">
                  <c:v>-23.142060949276374</c:v>
                </c:pt>
                <c:pt idx="29">
                  <c:v>-21.606002462474276</c:v>
                </c:pt>
                <c:pt idx="30">
                  <c:v>-8.8033257996324235</c:v>
                </c:pt>
                <c:pt idx="31">
                  <c:v>14.95264256281172</c:v>
                </c:pt>
                <c:pt idx="32">
                  <c:v>5.5445287577110118</c:v>
                </c:pt>
                <c:pt idx="33">
                  <c:v>5.0230039507747852</c:v>
                </c:pt>
                <c:pt idx="34">
                  <c:v>8.2411093067175685</c:v>
                </c:pt>
                <c:pt idx="35">
                  <c:v>26.009310355449575</c:v>
                </c:pt>
                <c:pt idx="36">
                  <c:v>24.983001531833203</c:v>
                </c:pt>
                <c:pt idx="37">
                  <c:v>13.872614071929423</c:v>
                </c:pt>
                <c:pt idx="38">
                  <c:v>22.148194718358024</c:v>
                </c:pt>
                <c:pt idx="39">
                  <c:v>48.49672626717043</c:v>
                </c:pt>
                <c:pt idx="40">
                  <c:v>61.472330395800377</c:v>
                </c:pt>
                <c:pt idx="41">
                  <c:v>63.011604229786471</c:v>
                </c:pt>
                <c:pt idx="42">
                  <c:v>47.982793080640484</c:v>
                </c:pt>
                <c:pt idx="43">
                  <c:v>53.490582976165044</c:v>
                </c:pt>
                <c:pt idx="44">
                  <c:v>76.716744298816934</c:v>
                </c:pt>
                <c:pt idx="45">
                  <c:v>58.818902846545811</c:v>
                </c:pt>
                <c:pt idx="46">
                  <c:v>57.094731844429631</c:v>
                </c:pt>
                <c:pt idx="47">
                  <c:v>49.036946063126969</c:v>
                </c:pt>
                <c:pt idx="48">
                  <c:v>44.390438526876309</c:v>
                </c:pt>
                <c:pt idx="49">
                  <c:v>35.195048949416019</c:v>
                </c:pt>
                <c:pt idx="50">
                  <c:v>33.53806959609895</c:v>
                </c:pt>
                <c:pt idx="51">
                  <c:v>33.308890246246904</c:v>
                </c:pt>
                <c:pt idx="52">
                  <c:v>20.335962155760271</c:v>
                </c:pt>
                <c:pt idx="53">
                  <c:v>16.348882907391186</c:v>
                </c:pt>
                <c:pt idx="54">
                  <c:v>20.245552721368739</c:v>
                </c:pt>
                <c:pt idx="55">
                  <c:v>15.829984801825205</c:v>
                </c:pt>
                <c:pt idx="56">
                  <c:v>19.89472565115058</c:v>
                </c:pt>
                <c:pt idx="57">
                  <c:v>22.932726652631615</c:v>
                </c:pt>
                <c:pt idx="58">
                  <c:v>30.333470969280999</c:v>
                </c:pt>
                <c:pt idx="59">
                  <c:v>34.515396943060267</c:v>
                </c:pt>
                <c:pt idx="60">
                  <c:v>32.650809598428253</c:v>
                </c:pt>
                <c:pt idx="61">
                  <c:v>22.514764737156405</c:v>
                </c:pt>
                <c:pt idx="62">
                  <c:v>19.591350094528867</c:v>
                </c:pt>
                <c:pt idx="63">
                  <c:v>26.903142832974211</c:v>
                </c:pt>
                <c:pt idx="64">
                  <c:v>20.130799673919576</c:v>
                </c:pt>
                <c:pt idx="65">
                  <c:v>7.3634643369219148</c:v>
                </c:pt>
                <c:pt idx="66">
                  <c:v>-5.3098512709645718</c:v>
                </c:pt>
                <c:pt idx="67">
                  <c:v>-10.165178322994892</c:v>
                </c:pt>
                <c:pt idx="68">
                  <c:v>-8.9429412786965408</c:v>
                </c:pt>
                <c:pt idx="69">
                  <c:v>-1.0465593306352794</c:v>
                </c:pt>
                <c:pt idx="70">
                  <c:v>-2.4766621897476817</c:v>
                </c:pt>
                <c:pt idx="71">
                  <c:v>-0.74419634680065272</c:v>
                </c:pt>
                <c:pt idx="72">
                  <c:v>-1.798137487437419</c:v>
                </c:pt>
                <c:pt idx="73">
                  <c:v>-2.0655119649198888</c:v>
                </c:pt>
                <c:pt idx="74">
                  <c:v>-15.511511951167261</c:v>
                </c:pt>
                <c:pt idx="75">
                  <c:v>-17.115186801375117</c:v>
                </c:pt>
                <c:pt idx="76">
                  <c:v>-35.728359488029845</c:v>
                </c:pt>
                <c:pt idx="77">
                  <c:v>-40.252246701471634</c:v>
                </c:pt>
                <c:pt idx="78">
                  <c:v>-23.899520325702603</c:v>
                </c:pt>
                <c:pt idx="79">
                  <c:v>2.3750825954592081</c:v>
                </c:pt>
                <c:pt idx="80">
                  <c:v>-11.199577436794801</c:v>
                </c:pt>
                <c:pt idx="81">
                  <c:v>-27.667283811392441</c:v>
                </c:pt>
                <c:pt idx="82">
                  <c:v>-14.016277158963742</c:v>
                </c:pt>
                <c:pt idx="83">
                  <c:v>-20.139271250868163</c:v>
                </c:pt>
                <c:pt idx="84">
                  <c:v>-29.816109265053253</c:v>
                </c:pt>
                <c:pt idx="85">
                  <c:v>-36.062260844917404</c:v>
                </c:pt>
                <c:pt idx="86">
                  <c:v>-33.928260359394521</c:v>
                </c:pt>
                <c:pt idx="87">
                  <c:v>-63.684374090637967</c:v>
                </c:pt>
                <c:pt idx="88">
                  <c:v>-66.289385175705831</c:v>
                </c:pt>
                <c:pt idx="89">
                  <c:v>-61.106456492294747</c:v>
                </c:pt>
                <c:pt idx="90">
                  <c:v>-64.524196176711129</c:v>
                </c:pt>
                <c:pt idx="91">
                  <c:v>-77.738270325377911</c:v>
                </c:pt>
                <c:pt idx="92">
                  <c:v>-71.59869834634118</c:v>
                </c:pt>
                <c:pt idx="93">
                  <c:v>-62.154220480379422</c:v>
                </c:pt>
                <c:pt idx="94">
                  <c:v>-42.237854777096302</c:v>
                </c:pt>
                <c:pt idx="95">
                  <c:v>-40.898445768200801</c:v>
                </c:pt>
                <c:pt idx="96">
                  <c:v>-59.218505215362583</c:v>
                </c:pt>
                <c:pt idx="97">
                  <c:v>-48.301962888695321</c:v>
                </c:pt>
                <c:pt idx="98">
                  <c:v>-52.245821300251926</c:v>
                </c:pt>
                <c:pt idx="99">
                  <c:v>-57.613215627891186</c:v>
                </c:pt>
                <c:pt idx="100">
                  <c:v>-74.611033905319573</c:v>
                </c:pt>
                <c:pt idx="101">
                  <c:v>-85.634933514729454</c:v>
                </c:pt>
                <c:pt idx="102">
                  <c:v>-114.90618677902474</c:v>
                </c:pt>
                <c:pt idx="103">
                  <c:v>-111.43332655842485</c:v>
                </c:pt>
                <c:pt idx="104">
                  <c:v>-91.775274289343102</c:v>
                </c:pt>
                <c:pt idx="105">
                  <c:v>-87.163768913391436</c:v>
                </c:pt>
                <c:pt idx="106">
                  <c:v>-78.371607991864337</c:v>
                </c:pt>
                <c:pt idx="107">
                  <c:v>-74.322354244213628</c:v>
                </c:pt>
                <c:pt idx="108">
                  <c:v>-77.077931438934499</c:v>
                </c:pt>
                <c:pt idx="109">
                  <c:v>-99.72131492727155</c:v>
                </c:pt>
                <c:pt idx="110">
                  <c:v>-98.2733187142791</c:v>
                </c:pt>
                <c:pt idx="111">
                  <c:v>-88.370014732613498</c:v>
                </c:pt>
                <c:pt idx="112">
                  <c:v>-71.742497685104922</c:v>
                </c:pt>
                <c:pt idx="113">
                  <c:v>-87.739166955402283</c:v>
                </c:pt>
                <c:pt idx="114">
                  <c:v>-115.81107480116427</c:v>
                </c:pt>
                <c:pt idx="115">
                  <c:v>-111.5060366345526</c:v>
                </c:pt>
                <c:pt idx="116">
                  <c:v>-106.43932519703668</c:v>
                </c:pt>
                <c:pt idx="117">
                  <c:v>-90.285028951859431</c:v>
                </c:pt>
                <c:pt idx="118">
                  <c:v>-71.677593432318375</c:v>
                </c:pt>
                <c:pt idx="119">
                  <c:v>-46.563993827654848</c:v>
                </c:pt>
                <c:pt idx="120">
                  <c:v>-41.264988618795208</c:v>
                </c:pt>
                <c:pt idx="121">
                  <c:v>-40.690042492810242</c:v>
                </c:pt>
                <c:pt idx="122">
                  <c:v>-49.045571863318315</c:v>
                </c:pt>
                <c:pt idx="123">
                  <c:v>-45.07266486882957</c:v>
                </c:pt>
                <c:pt idx="124">
                  <c:v>-38.518470793841196</c:v>
                </c:pt>
                <c:pt idx="125">
                  <c:v>-26.917838809261355</c:v>
                </c:pt>
                <c:pt idx="126">
                  <c:v>-36.331009307374188</c:v>
                </c:pt>
                <c:pt idx="127">
                  <c:v>-51.416631342633664</c:v>
                </c:pt>
                <c:pt idx="128">
                  <c:v>-53.715950630841213</c:v>
                </c:pt>
                <c:pt idx="129">
                  <c:v>-53.735399068637683</c:v>
                </c:pt>
                <c:pt idx="130">
                  <c:v>-62.293532827599961</c:v>
                </c:pt>
                <c:pt idx="131">
                  <c:v>-40.360676733018281</c:v>
                </c:pt>
                <c:pt idx="132">
                  <c:v>-35.15805073944135</c:v>
                </c:pt>
                <c:pt idx="133">
                  <c:v>-22.753670323542927</c:v>
                </c:pt>
                <c:pt idx="134">
                  <c:v>0.23166018760579732</c:v>
                </c:pt>
                <c:pt idx="135">
                  <c:v>-1.5857623342114842</c:v>
                </c:pt>
                <c:pt idx="136">
                  <c:v>-3.6514572082222934</c:v>
                </c:pt>
                <c:pt idx="137">
                  <c:v>-4.3808271643153507</c:v>
                </c:pt>
                <c:pt idx="138">
                  <c:v>22.523139677830635</c:v>
                </c:pt>
                <c:pt idx="139">
                  <c:v>36.690548014091746</c:v>
                </c:pt>
                <c:pt idx="140">
                  <c:v>45.629503999314771</c:v>
                </c:pt>
                <c:pt idx="141">
                  <c:v>39.481539526633824</c:v>
                </c:pt>
                <c:pt idx="142">
                  <c:v>33.59982824868414</c:v>
                </c:pt>
                <c:pt idx="143">
                  <c:v>35.846247987385937</c:v>
                </c:pt>
                <c:pt idx="144">
                  <c:v>43.908237634413275</c:v>
                </c:pt>
                <c:pt idx="145">
                  <c:v>22.303476228701733</c:v>
                </c:pt>
                <c:pt idx="146">
                  <c:v>-4.0546720349630689</c:v>
                </c:pt>
                <c:pt idx="147">
                  <c:v>38.384686008036951</c:v>
                </c:pt>
                <c:pt idx="148">
                  <c:v>42.439085375105911</c:v>
                </c:pt>
                <c:pt idx="149">
                  <c:v>38.157197176775732</c:v>
                </c:pt>
                <c:pt idx="150">
                  <c:v>37.285158329292244</c:v>
                </c:pt>
                <c:pt idx="151">
                  <c:v>30.175928229904699</c:v>
                </c:pt>
                <c:pt idx="152">
                  <c:v>38.35168203880081</c:v>
                </c:pt>
                <c:pt idx="153">
                  <c:v>52.624960729337502</c:v>
                </c:pt>
                <c:pt idx="154">
                  <c:v>74.539499940322727</c:v>
                </c:pt>
                <c:pt idx="155">
                  <c:v>74.193645710546093</c:v>
                </c:pt>
                <c:pt idx="156">
                  <c:v>64.280920665239904</c:v>
                </c:pt>
                <c:pt idx="157">
                  <c:v>47.771634615129202</c:v>
                </c:pt>
                <c:pt idx="158">
                  <c:v>31.421058736813798</c:v>
                </c:pt>
                <c:pt idx="159">
                  <c:v>28.510846055086823</c:v>
                </c:pt>
                <c:pt idx="160">
                  <c:v>24.867162410072119</c:v>
                </c:pt>
                <c:pt idx="161">
                  <c:v>34.078203890354629</c:v>
                </c:pt>
                <c:pt idx="162">
                  <c:v>62.564103110876708</c:v>
                </c:pt>
                <c:pt idx="163">
                  <c:v>61.601043519953834</c:v>
                </c:pt>
                <c:pt idx="164">
                  <c:v>56.071109673518549</c:v>
                </c:pt>
                <c:pt idx="165">
                  <c:v>60.94101563620373</c:v>
                </c:pt>
                <c:pt idx="166">
                  <c:v>75.835230374878847</c:v>
                </c:pt>
                <c:pt idx="167">
                  <c:v>71.624834827125994</c:v>
                </c:pt>
                <c:pt idx="168">
                  <c:v>81.602010548969702</c:v>
                </c:pt>
                <c:pt idx="169">
                  <c:v>64.047821182896541</c:v>
                </c:pt>
                <c:pt idx="170">
                  <c:v>41.534497931781502</c:v>
                </c:pt>
                <c:pt idx="171">
                  <c:v>14.815026447826412</c:v>
                </c:pt>
                <c:pt idx="172">
                  <c:v>13.772447268018039</c:v>
                </c:pt>
                <c:pt idx="173">
                  <c:v>8.1030637113336308</c:v>
                </c:pt>
                <c:pt idx="174">
                  <c:v>57.023766984874698</c:v>
                </c:pt>
                <c:pt idx="175">
                  <c:v>53.528073861564508</c:v>
                </c:pt>
                <c:pt idx="176">
                  <c:v>48.743804975807933</c:v>
                </c:pt>
                <c:pt idx="177">
                  <c:v>38.313835850213671</c:v>
                </c:pt>
                <c:pt idx="178">
                  <c:v>2.02851042291271</c:v>
                </c:pt>
                <c:pt idx="179">
                  <c:v>-0.34303580370712083</c:v>
                </c:pt>
                <c:pt idx="180">
                  <c:v>-19.269015188511798</c:v>
                </c:pt>
                <c:pt idx="181">
                  <c:v>1.5225877413662658E-3</c:v>
                </c:pt>
              </c:numCache>
            </c:numRef>
          </c:yVal>
          <c:smooth val="0"/>
          <c:extLst>
            <c:ext xmlns:c16="http://schemas.microsoft.com/office/drawing/2014/chart" uri="{C3380CC4-5D6E-409C-BE32-E72D297353CC}">
              <c16:uniqueId val="{00000000-453E-4C63-A705-4571A1C59210}"/>
            </c:ext>
          </c:extLst>
        </c:ser>
        <c:ser>
          <c:idx val="1"/>
          <c:order val="1"/>
          <c:tx>
            <c:v>±2σ</c:v>
          </c:tx>
          <c:spPr>
            <a:ln w="15875" cap="rnd">
              <a:solidFill>
                <a:schemeClr val="accent3"/>
              </a:solidFill>
              <a:prstDash val="sysDash"/>
              <a:round/>
            </a:ln>
            <a:effectLst/>
          </c:spPr>
          <c:marker>
            <c:symbol val="none"/>
          </c:marker>
          <c:xVal>
            <c:numRef>
              <c:f>N_5!$BL$51:$BL$232</c:f>
              <c:numCache>
                <c:formatCode>0</c:formatCode>
                <c:ptCount val="182"/>
                <c:pt idx="0">
                  <c:v>12537.400000000001</c:v>
                </c:pt>
                <c:pt idx="1">
                  <c:v>16382.400000000001</c:v>
                </c:pt>
                <c:pt idx="2">
                  <c:v>16521.5</c:v>
                </c:pt>
                <c:pt idx="3">
                  <c:v>18508.8</c:v>
                </c:pt>
                <c:pt idx="4">
                  <c:v>19877.599999999999</c:v>
                </c:pt>
                <c:pt idx="5">
                  <c:v>19877.599999999999</c:v>
                </c:pt>
                <c:pt idx="6">
                  <c:v>20361</c:v>
                </c:pt>
                <c:pt idx="7">
                  <c:v>20542.400000000001</c:v>
                </c:pt>
                <c:pt idx="8">
                  <c:v>22653.8</c:v>
                </c:pt>
                <c:pt idx="9">
                  <c:v>22839</c:v>
                </c:pt>
                <c:pt idx="10">
                  <c:v>23340</c:v>
                </c:pt>
                <c:pt idx="11">
                  <c:v>23626.666666666668</c:v>
                </c:pt>
                <c:pt idx="12">
                  <c:v>24192.5</c:v>
                </c:pt>
                <c:pt idx="13">
                  <c:v>24192.5</c:v>
                </c:pt>
                <c:pt idx="14">
                  <c:v>24881.5</c:v>
                </c:pt>
                <c:pt idx="15">
                  <c:v>24908.5</c:v>
                </c:pt>
                <c:pt idx="16">
                  <c:v>24908.5</c:v>
                </c:pt>
                <c:pt idx="17">
                  <c:v>25037</c:v>
                </c:pt>
                <c:pt idx="18">
                  <c:v>25037</c:v>
                </c:pt>
                <c:pt idx="19">
                  <c:v>25037</c:v>
                </c:pt>
                <c:pt idx="20">
                  <c:v>25274.833333333336</c:v>
                </c:pt>
                <c:pt idx="21">
                  <c:v>25371</c:v>
                </c:pt>
                <c:pt idx="22">
                  <c:v>25477.8</c:v>
                </c:pt>
                <c:pt idx="23">
                  <c:v>25713</c:v>
                </c:pt>
                <c:pt idx="24">
                  <c:v>26310.400000000001</c:v>
                </c:pt>
                <c:pt idx="25">
                  <c:v>26442.6</c:v>
                </c:pt>
                <c:pt idx="26">
                  <c:v>26442.6</c:v>
                </c:pt>
                <c:pt idx="27">
                  <c:v>26548.799999999999</c:v>
                </c:pt>
                <c:pt idx="28">
                  <c:v>26791</c:v>
                </c:pt>
                <c:pt idx="29">
                  <c:v>26856</c:v>
                </c:pt>
                <c:pt idx="30">
                  <c:v>26973.5</c:v>
                </c:pt>
                <c:pt idx="31">
                  <c:v>26973.5</c:v>
                </c:pt>
                <c:pt idx="32">
                  <c:v>27151.833333333332</c:v>
                </c:pt>
                <c:pt idx="33">
                  <c:v>27166.5</c:v>
                </c:pt>
                <c:pt idx="34">
                  <c:v>27166.5</c:v>
                </c:pt>
                <c:pt idx="35">
                  <c:v>27396.75</c:v>
                </c:pt>
                <c:pt idx="36">
                  <c:v>28093.333333333332</c:v>
                </c:pt>
                <c:pt idx="37">
                  <c:v>28093.333333333332</c:v>
                </c:pt>
                <c:pt idx="38">
                  <c:v>28130</c:v>
                </c:pt>
                <c:pt idx="39">
                  <c:v>28659.666666666668</c:v>
                </c:pt>
                <c:pt idx="40">
                  <c:v>28659.666666666668</c:v>
                </c:pt>
                <c:pt idx="41">
                  <c:v>29023.25</c:v>
                </c:pt>
                <c:pt idx="42">
                  <c:v>29502.600000000002</c:v>
                </c:pt>
                <c:pt idx="43">
                  <c:v>29913.25</c:v>
                </c:pt>
                <c:pt idx="44">
                  <c:v>29913.25</c:v>
                </c:pt>
                <c:pt idx="45">
                  <c:v>29943.25</c:v>
                </c:pt>
                <c:pt idx="46">
                  <c:v>30218.5</c:v>
                </c:pt>
                <c:pt idx="47">
                  <c:v>30218.5</c:v>
                </c:pt>
                <c:pt idx="48">
                  <c:v>30661.599999999999</c:v>
                </c:pt>
                <c:pt idx="49">
                  <c:v>30661.599999999999</c:v>
                </c:pt>
                <c:pt idx="50">
                  <c:v>30770</c:v>
                </c:pt>
                <c:pt idx="51">
                  <c:v>31659.75</c:v>
                </c:pt>
                <c:pt idx="52">
                  <c:v>31659.75</c:v>
                </c:pt>
                <c:pt idx="53">
                  <c:v>31764.5</c:v>
                </c:pt>
                <c:pt idx="54">
                  <c:v>31764.5</c:v>
                </c:pt>
                <c:pt idx="55">
                  <c:v>32057.4</c:v>
                </c:pt>
                <c:pt idx="56">
                  <c:v>32258.400000000001</c:v>
                </c:pt>
                <c:pt idx="57">
                  <c:v>32258.400000000001</c:v>
                </c:pt>
                <c:pt idx="58">
                  <c:v>32364.5</c:v>
                </c:pt>
                <c:pt idx="59">
                  <c:v>32388.833333333336</c:v>
                </c:pt>
                <c:pt idx="60">
                  <c:v>32533.5</c:v>
                </c:pt>
                <c:pt idx="61">
                  <c:v>32533.5</c:v>
                </c:pt>
                <c:pt idx="62">
                  <c:v>32658.166666666668</c:v>
                </c:pt>
                <c:pt idx="63">
                  <c:v>32891.5</c:v>
                </c:pt>
                <c:pt idx="64">
                  <c:v>33112.25</c:v>
                </c:pt>
                <c:pt idx="65">
                  <c:v>33112.25</c:v>
                </c:pt>
                <c:pt idx="66">
                  <c:v>33173.4</c:v>
                </c:pt>
                <c:pt idx="67">
                  <c:v>33322</c:v>
                </c:pt>
                <c:pt idx="68">
                  <c:v>33528</c:v>
                </c:pt>
                <c:pt idx="69">
                  <c:v>33528</c:v>
                </c:pt>
                <c:pt idx="70">
                  <c:v>33641.666666666664</c:v>
                </c:pt>
                <c:pt idx="71">
                  <c:v>33980.199999999997</c:v>
                </c:pt>
                <c:pt idx="72">
                  <c:v>33980.199999999997</c:v>
                </c:pt>
                <c:pt idx="73">
                  <c:v>34003.25</c:v>
                </c:pt>
                <c:pt idx="74">
                  <c:v>34003.25</c:v>
                </c:pt>
                <c:pt idx="75">
                  <c:v>34121.4</c:v>
                </c:pt>
                <c:pt idx="76">
                  <c:v>34121.4</c:v>
                </c:pt>
                <c:pt idx="77">
                  <c:v>34149</c:v>
                </c:pt>
                <c:pt idx="78">
                  <c:v>34227</c:v>
                </c:pt>
                <c:pt idx="79">
                  <c:v>34227</c:v>
                </c:pt>
                <c:pt idx="80">
                  <c:v>34420</c:v>
                </c:pt>
                <c:pt idx="81">
                  <c:v>34420</c:v>
                </c:pt>
                <c:pt idx="82">
                  <c:v>34734</c:v>
                </c:pt>
                <c:pt idx="83">
                  <c:v>34837.800000000003</c:v>
                </c:pt>
                <c:pt idx="84">
                  <c:v>34837.800000000003</c:v>
                </c:pt>
                <c:pt idx="85">
                  <c:v>34989.666666666672</c:v>
                </c:pt>
                <c:pt idx="86">
                  <c:v>35520.25</c:v>
                </c:pt>
                <c:pt idx="87">
                  <c:v>35668.833333333328</c:v>
                </c:pt>
                <c:pt idx="88">
                  <c:v>35721.75</c:v>
                </c:pt>
                <c:pt idx="89">
                  <c:v>35721.75</c:v>
                </c:pt>
                <c:pt idx="90">
                  <c:v>35728</c:v>
                </c:pt>
                <c:pt idx="91">
                  <c:v>35728</c:v>
                </c:pt>
                <c:pt idx="92">
                  <c:v>35762.400000000001</c:v>
                </c:pt>
                <c:pt idx="93">
                  <c:v>36270.199999999997</c:v>
                </c:pt>
                <c:pt idx="94">
                  <c:v>36270.199999999997</c:v>
                </c:pt>
                <c:pt idx="95">
                  <c:v>36353</c:v>
                </c:pt>
                <c:pt idx="96">
                  <c:v>36353</c:v>
                </c:pt>
                <c:pt idx="97">
                  <c:v>36586.400000000001</c:v>
                </c:pt>
                <c:pt idx="98">
                  <c:v>37177.4</c:v>
                </c:pt>
                <c:pt idx="99">
                  <c:v>37177.4</c:v>
                </c:pt>
                <c:pt idx="100">
                  <c:v>37303</c:v>
                </c:pt>
                <c:pt idx="101">
                  <c:v>37303</c:v>
                </c:pt>
                <c:pt idx="102">
                  <c:v>37322.75</c:v>
                </c:pt>
                <c:pt idx="103">
                  <c:v>37419</c:v>
                </c:pt>
                <c:pt idx="104">
                  <c:v>37419</c:v>
                </c:pt>
                <c:pt idx="105">
                  <c:v>37622.400000000001</c:v>
                </c:pt>
                <c:pt idx="106">
                  <c:v>37622.400000000001</c:v>
                </c:pt>
                <c:pt idx="107">
                  <c:v>38011</c:v>
                </c:pt>
                <c:pt idx="108">
                  <c:v>38012</c:v>
                </c:pt>
                <c:pt idx="109">
                  <c:v>38012</c:v>
                </c:pt>
                <c:pt idx="110">
                  <c:v>38102.25</c:v>
                </c:pt>
                <c:pt idx="111">
                  <c:v>38102.25</c:v>
                </c:pt>
                <c:pt idx="112">
                  <c:v>38918.800000000003</c:v>
                </c:pt>
                <c:pt idx="113">
                  <c:v>39118</c:v>
                </c:pt>
                <c:pt idx="114">
                  <c:v>39236.5</c:v>
                </c:pt>
                <c:pt idx="115">
                  <c:v>39382.6</c:v>
                </c:pt>
                <c:pt idx="116">
                  <c:v>39382.6</c:v>
                </c:pt>
                <c:pt idx="117">
                  <c:v>39566.800000000003</c:v>
                </c:pt>
                <c:pt idx="118">
                  <c:v>39566.800000000003</c:v>
                </c:pt>
                <c:pt idx="119">
                  <c:v>39617.75</c:v>
                </c:pt>
                <c:pt idx="120">
                  <c:v>40089.833333333336</c:v>
                </c:pt>
                <c:pt idx="121">
                  <c:v>40089.833333333336</c:v>
                </c:pt>
                <c:pt idx="122">
                  <c:v>40090.199999999997</c:v>
                </c:pt>
                <c:pt idx="123">
                  <c:v>40305.75</c:v>
                </c:pt>
                <c:pt idx="124">
                  <c:v>40452.75</c:v>
                </c:pt>
                <c:pt idx="125">
                  <c:v>40452.75</c:v>
                </c:pt>
                <c:pt idx="126">
                  <c:v>40801.333333333328</c:v>
                </c:pt>
                <c:pt idx="127">
                  <c:v>40801.333333333328</c:v>
                </c:pt>
                <c:pt idx="128">
                  <c:v>40932</c:v>
                </c:pt>
                <c:pt idx="129">
                  <c:v>40932</c:v>
                </c:pt>
                <c:pt idx="130">
                  <c:v>40981</c:v>
                </c:pt>
                <c:pt idx="131">
                  <c:v>41283.75</c:v>
                </c:pt>
                <c:pt idx="132">
                  <c:v>41562.25</c:v>
                </c:pt>
                <c:pt idx="133">
                  <c:v>41562.25</c:v>
                </c:pt>
                <c:pt idx="134">
                  <c:v>41781.5</c:v>
                </c:pt>
                <c:pt idx="135">
                  <c:v>41810</c:v>
                </c:pt>
                <c:pt idx="136">
                  <c:v>41810</c:v>
                </c:pt>
                <c:pt idx="137">
                  <c:v>41837.800000000003</c:v>
                </c:pt>
                <c:pt idx="138">
                  <c:v>41837.800000000003</c:v>
                </c:pt>
                <c:pt idx="139">
                  <c:v>41837.800000000003</c:v>
                </c:pt>
                <c:pt idx="140">
                  <c:v>41876.75</c:v>
                </c:pt>
                <c:pt idx="141">
                  <c:v>42126</c:v>
                </c:pt>
                <c:pt idx="142">
                  <c:v>42126</c:v>
                </c:pt>
                <c:pt idx="143">
                  <c:v>42473.5</c:v>
                </c:pt>
                <c:pt idx="144">
                  <c:v>42473.5</c:v>
                </c:pt>
                <c:pt idx="145">
                  <c:v>43131.8</c:v>
                </c:pt>
                <c:pt idx="146">
                  <c:v>43131.8</c:v>
                </c:pt>
                <c:pt idx="147">
                  <c:v>43248</c:v>
                </c:pt>
                <c:pt idx="148">
                  <c:v>43272.25</c:v>
                </c:pt>
                <c:pt idx="149">
                  <c:v>43272.25</c:v>
                </c:pt>
                <c:pt idx="150">
                  <c:v>44325</c:v>
                </c:pt>
                <c:pt idx="151">
                  <c:v>44325</c:v>
                </c:pt>
                <c:pt idx="152">
                  <c:v>45111.166666666664</c:v>
                </c:pt>
                <c:pt idx="153">
                  <c:v>45117</c:v>
                </c:pt>
                <c:pt idx="154">
                  <c:v>45117</c:v>
                </c:pt>
                <c:pt idx="155">
                  <c:v>45500.333333333336</c:v>
                </c:pt>
                <c:pt idx="156">
                  <c:v>45500.333333333336</c:v>
                </c:pt>
                <c:pt idx="157">
                  <c:v>45749.666666666664</c:v>
                </c:pt>
                <c:pt idx="158">
                  <c:v>45749.666666666664</c:v>
                </c:pt>
                <c:pt idx="159">
                  <c:v>46113.333333333336</c:v>
                </c:pt>
                <c:pt idx="160">
                  <c:v>46189.4</c:v>
                </c:pt>
                <c:pt idx="161">
                  <c:v>47323.5</c:v>
                </c:pt>
                <c:pt idx="162">
                  <c:v>47323.5</c:v>
                </c:pt>
                <c:pt idx="163">
                  <c:v>47780.75</c:v>
                </c:pt>
                <c:pt idx="164">
                  <c:v>47780.75</c:v>
                </c:pt>
                <c:pt idx="165">
                  <c:v>48043.25</c:v>
                </c:pt>
                <c:pt idx="166">
                  <c:v>48043.25</c:v>
                </c:pt>
                <c:pt idx="167">
                  <c:v>48333.5</c:v>
                </c:pt>
                <c:pt idx="168">
                  <c:v>48333.5</c:v>
                </c:pt>
                <c:pt idx="169">
                  <c:v>48794.2</c:v>
                </c:pt>
                <c:pt idx="170">
                  <c:v>49606.2</c:v>
                </c:pt>
                <c:pt idx="171">
                  <c:v>49904.166666666672</c:v>
                </c:pt>
                <c:pt idx="172">
                  <c:v>49981.25</c:v>
                </c:pt>
                <c:pt idx="173">
                  <c:v>49981.25</c:v>
                </c:pt>
                <c:pt idx="174">
                  <c:v>51002.75</c:v>
                </c:pt>
                <c:pt idx="175">
                  <c:v>51302.833333333328</c:v>
                </c:pt>
                <c:pt idx="176">
                  <c:v>51302.833333333328</c:v>
                </c:pt>
                <c:pt idx="177">
                  <c:v>51590</c:v>
                </c:pt>
                <c:pt idx="178">
                  <c:v>52740.166666666672</c:v>
                </c:pt>
                <c:pt idx="179">
                  <c:v>52980.6</c:v>
                </c:pt>
                <c:pt idx="180">
                  <c:v>52980.6</c:v>
                </c:pt>
                <c:pt idx="181">
                  <c:v>54972.2</c:v>
                </c:pt>
              </c:numCache>
            </c:numRef>
          </c:xVal>
          <c:yVal>
            <c:numRef>
              <c:f>N_5!$CI$51:$CI$232</c:f>
              <c:numCache>
                <c:formatCode>0.00</c:formatCode>
                <c:ptCount val="182"/>
                <c:pt idx="0">
                  <c:v>0.71067551661794659</c:v>
                </c:pt>
                <c:pt idx="1">
                  <c:v>6.6583035368648451</c:v>
                </c:pt>
                <c:pt idx="2">
                  <c:v>8.3111867597789093</c:v>
                </c:pt>
                <c:pt idx="3">
                  <c:v>13.769268240148383</c:v>
                </c:pt>
                <c:pt idx="4">
                  <c:v>14.87625270490163</c:v>
                </c:pt>
                <c:pt idx="5">
                  <c:v>15.164330830609391</c:v>
                </c:pt>
                <c:pt idx="6">
                  <c:v>16.687419002505493</c:v>
                </c:pt>
                <c:pt idx="7">
                  <c:v>28.46553085158342</c:v>
                </c:pt>
                <c:pt idx="8">
                  <c:v>29.49754616087553</c:v>
                </c:pt>
                <c:pt idx="9">
                  <c:v>29.53331467517209</c:v>
                </c:pt>
                <c:pt idx="10">
                  <c:v>31.094413331520549</c:v>
                </c:pt>
                <c:pt idx="11">
                  <c:v>32.94629573989139</c:v>
                </c:pt>
                <c:pt idx="12">
                  <c:v>33.062270242575387</c:v>
                </c:pt>
                <c:pt idx="13">
                  <c:v>35.707080725525365</c:v>
                </c:pt>
                <c:pt idx="14">
                  <c:v>35.719306358495075</c:v>
                </c:pt>
                <c:pt idx="15">
                  <c:v>54.358807946923719</c:v>
                </c:pt>
                <c:pt idx="16">
                  <c:v>72.103890428418865</c:v>
                </c:pt>
                <c:pt idx="17">
                  <c:v>74.406181698943271</c:v>
                </c:pt>
                <c:pt idx="18">
                  <c:v>74.715336505568288</c:v>
                </c:pt>
                <c:pt idx="19">
                  <c:v>74.968786020053855</c:v>
                </c:pt>
                <c:pt idx="20">
                  <c:v>76.172350182841626</c:v>
                </c:pt>
                <c:pt idx="21">
                  <c:v>76.17308272659163</c:v>
                </c:pt>
                <c:pt idx="22">
                  <c:v>81.106319242827595</c:v>
                </c:pt>
                <c:pt idx="23">
                  <c:v>81.490037138320744</c:v>
                </c:pt>
                <c:pt idx="24">
                  <c:v>81.542984027416253</c:v>
                </c:pt>
                <c:pt idx="25">
                  <c:v>82.265961039755652</c:v>
                </c:pt>
                <c:pt idx="26">
                  <c:v>84.006313394314873</c:v>
                </c:pt>
                <c:pt idx="27">
                  <c:v>86.096121646691699</c:v>
                </c:pt>
                <c:pt idx="28">
                  <c:v>94.67462831070938</c:v>
                </c:pt>
                <c:pt idx="29">
                  <c:v>94.716712272464207</c:v>
                </c:pt>
                <c:pt idx="30">
                  <c:v>97.577937807217182</c:v>
                </c:pt>
                <c:pt idx="31">
                  <c:v>106.59847989057938</c:v>
                </c:pt>
                <c:pt idx="32">
                  <c:v>107.91065654027675</c:v>
                </c:pt>
                <c:pt idx="33">
                  <c:v>107.91464979023121</c:v>
                </c:pt>
                <c:pt idx="34">
                  <c:v>108.06652158941036</c:v>
                </c:pt>
                <c:pt idx="35">
                  <c:v>112.53957320641854</c:v>
                </c:pt>
                <c:pt idx="36">
                  <c:v>112.55400963287467</c:v>
                </c:pt>
                <c:pt idx="37">
                  <c:v>114.22461935790504</c:v>
                </c:pt>
                <c:pt idx="38">
                  <c:v>115.13372132499369</c:v>
                </c:pt>
                <c:pt idx="39">
                  <c:v>123.70014555551052</c:v>
                </c:pt>
                <c:pt idx="40">
                  <c:v>125.61577643662049</c:v>
                </c:pt>
                <c:pt idx="41">
                  <c:v>125.64232011791221</c:v>
                </c:pt>
                <c:pt idx="42">
                  <c:v>128.12168201691705</c:v>
                </c:pt>
                <c:pt idx="43">
                  <c:v>128.44716695629438</c:v>
                </c:pt>
                <c:pt idx="44">
                  <c:v>133.95662966470761</c:v>
                </c:pt>
                <c:pt idx="45">
                  <c:v>136.99493943319058</c:v>
                </c:pt>
                <c:pt idx="46">
                  <c:v>137.02237148160222</c:v>
                </c:pt>
                <c:pt idx="47">
                  <c:v>137.61809925121037</c:v>
                </c:pt>
                <c:pt idx="48">
                  <c:v>137.81475497459923</c:v>
                </c:pt>
                <c:pt idx="49">
                  <c:v>138.57810775871252</c:v>
                </c:pt>
                <c:pt idx="50">
                  <c:v>138.60271339078025</c:v>
                </c:pt>
                <c:pt idx="51">
                  <c:v>138.60318398806581</c:v>
                </c:pt>
                <c:pt idx="52">
                  <c:v>140.09003678764142</c:v>
                </c:pt>
                <c:pt idx="53">
                  <c:v>140.22832968934233</c:v>
                </c:pt>
                <c:pt idx="54">
                  <c:v>140.36007963618692</c:v>
                </c:pt>
                <c:pt idx="55">
                  <c:v>140.5287657727288</c:v>
                </c:pt>
                <c:pt idx="56">
                  <c:v>140.67128280322407</c:v>
                </c:pt>
                <c:pt idx="57">
                  <c:v>140.75072365817357</c:v>
                </c:pt>
                <c:pt idx="58">
                  <c:v>141.21964815535171</c:v>
                </c:pt>
                <c:pt idx="59">
                  <c:v>141.36847732344091</c:v>
                </c:pt>
                <c:pt idx="60">
                  <c:v>141.39801267500241</c:v>
                </c:pt>
                <c:pt idx="61">
                  <c:v>142.26313601792452</c:v>
                </c:pt>
                <c:pt idx="62">
                  <c:v>142.33443675578525</c:v>
                </c:pt>
                <c:pt idx="63">
                  <c:v>142.77817022564867</c:v>
                </c:pt>
                <c:pt idx="64">
                  <c:v>143.15571172395445</c:v>
                </c:pt>
                <c:pt idx="65">
                  <c:v>144.47445303058771</c:v>
                </c:pt>
                <c:pt idx="66">
                  <c:v>145.73936156823109</c:v>
                </c:pt>
                <c:pt idx="67">
                  <c:v>145.92219416477909</c:v>
                </c:pt>
                <c:pt idx="68">
                  <c:v>145.93375587220385</c:v>
                </c:pt>
                <c:pt idx="69">
                  <c:v>146.41378006874058</c:v>
                </c:pt>
                <c:pt idx="70">
                  <c:v>146.42944083103274</c:v>
                </c:pt>
                <c:pt idx="71">
                  <c:v>146.45241423518493</c:v>
                </c:pt>
                <c:pt idx="72">
                  <c:v>146.46091347541372</c:v>
                </c:pt>
                <c:pt idx="73">
                  <c:v>146.46146042155624</c:v>
                </c:pt>
                <c:pt idx="74">
                  <c:v>147.82405612471584</c:v>
                </c:pt>
                <c:pt idx="75">
                  <c:v>147.84314415356224</c:v>
                </c:pt>
                <c:pt idx="76">
                  <c:v>150.34095615677322</c:v>
                </c:pt>
                <c:pt idx="77">
                  <c:v>150.48401837297641</c:v>
                </c:pt>
                <c:pt idx="78">
                  <c:v>152.30865552078623</c:v>
                </c:pt>
                <c:pt idx="79">
                  <c:v>156.65134418893402</c:v>
                </c:pt>
                <c:pt idx="80">
                  <c:v>157.72494669841006</c:v>
                </c:pt>
                <c:pt idx="81">
                  <c:v>159.24215915152277</c:v>
                </c:pt>
                <c:pt idx="82">
                  <c:v>160.24238102081168</c:v>
                </c:pt>
                <c:pt idx="83">
                  <c:v>160.4395125059105</c:v>
                </c:pt>
                <c:pt idx="84">
                  <c:v>160.92595082150925</c:v>
                </c:pt>
                <c:pt idx="85">
                  <c:v>161.12613104178504</c:v>
                </c:pt>
                <c:pt idx="86">
                  <c:v>161.14940211766108</c:v>
                </c:pt>
                <c:pt idx="87">
                  <c:v>165.30722782339413</c:v>
                </c:pt>
                <c:pt idx="88">
                  <c:v>165.33634793703791</c:v>
                </c:pt>
                <c:pt idx="89">
                  <c:v>165.45122030472029</c:v>
                </c:pt>
                <c:pt idx="90">
                  <c:v>165.50097228207707</c:v>
                </c:pt>
                <c:pt idx="91">
                  <c:v>166.23039390364633</c:v>
                </c:pt>
                <c:pt idx="92">
                  <c:v>166.38436151102391</c:v>
                </c:pt>
                <c:pt idx="93">
                  <c:v>166.74379495179909</c:v>
                </c:pt>
                <c:pt idx="94">
                  <c:v>168.25963669553792</c:v>
                </c:pt>
                <c:pt idx="95">
                  <c:v>168.26618974973334</c:v>
                </c:pt>
                <c:pt idx="96">
                  <c:v>169.44493014978485</c:v>
                </c:pt>
                <c:pt idx="97">
                  <c:v>169.84108792021524</c:v>
                </c:pt>
                <c:pt idx="98">
                  <c:v>169.89193670799941</c:v>
                </c:pt>
                <c:pt idx="99">
                  <c:v>169.98559693947837</c:v>
                </c:pt>
                <c:pt idx="100">
                  <c:v>170.88771959084005</c:v>
                </c:pt>
                <c:pt idx="101">
                  <c:v>171.24711379423255</c:v>
                </c:pt>
                <c:pt idx="102">
                  <c:v>173.45101225819897</c:v>
                </c:pt>
                <c:pt idx="103">
                  <c:v>173.47797129939548</c:v>
                </c:pt>
                <c:pt idx="104">
                  <c:v>174.28304607023679</c:v>
                </c:pt>
                <c:pt idx="105">
                  <c:v>174.32406034226793</c:v>
                </c:pt>
                <c:pt idx="106">
                  <c:v>174.470272822022</c:v>
                </c:pt>
                <c:pt idx="107">
                  <c:v>174.50070683891167</c:v>
                </c:pt>
                <c:pt idx="108">
                  <c:v>174.51473227593675</c:v>
                </c:pt>
                <c:pt idx="109">
                  <c:v>175.36190139175682</c:v>
                </c:pt>
                <c:pt idx="110">
                  <c:v>175.36496359692885</c:v>
                </c:pt>
                <c:pt idx="111">
                  <c:v>175.50456151784866</c:v>
                </c:pt>
                <c:pt idx="112">
                  <c:v>175.85982762705436</c:v>
                </c:pt>
                <c:pt idx="113">
                  <c:v>176.13854095301539</c:v>
                </c:pt>
                <c:pt idx="114">
                  <c:v>176.69651962775353</c:v>
                </c:pt>
                <c:pt idx="115">
                  <c:v>176.70420984374024</c:v>
                </c:pt>
                <c:pt idx="116">
                  <c:v>176.71445063963051</c:v>
                </c:pt>
                <c:pt idx="117">
                  <c:v>176.79145543704786</c:v>
                </c:pt>
                <c:pt idx="118">
                  <c:v>176.81752930959948</c:v>
                </c:pt>
                <c:pt idx="119">
                  <c:v>176.64202542618054</c:v>
                </c:pt>
                <c:pt idx="120">
                  <c:v>176.6275083743206</c:v>
                </c:pt>
                <c:pt idx="121">
                  <c:v>176.62733406518493</c:v>
                </c:pt>
                <c:pt idx="122">
                  <c:v>176.58874214610552</c:v>
                </c:pt>
                <c:pt idx="123">
                  <c:v>176.57952652401116</c:v>
                </c:pt>
                <c:pt idx="124">
                  <c:v>176.55352872064094</c:v>
                </c:pt>
                <c:pt idx="125">
                  <c:v>176.46339894570451</c:v>
                </c:pt>
                <c:pt idx="126">
                  <c:v>176.39685841477001</c:v>
                </c:pt>
                <c:pt idx="127">
                  <c:v>176.19972217435787</c:v>
                </c:pt>
                <c:pt idx="128">
                  <c:v>176.19469286850281</c:v>
                </c:pt>
                <c:pt idx="129">
                  <c:v>176.19469250795686</c:v>
                </c:pt>
                <c:pt idx="130">
                  <c:v>176.12291521461324</c:v>
                </c:pt>
                <c:pt idx="131">
                  <c:v>175.55362029630263</c:v>
                </c:pt>
                <c:pt idx="132">
                  <c:v>175.51652030976072</c:v>
                </c:pt>
                <c:pt idx="133">
                  <c:v>175.29531082187876</c:v>
                </c:pt>
                <c:pt idx="134">
                  <c:v>174.40147944146702</c:v>
                </c:pt>
                <c:pt idx="135">
                  <c:v>174.39523280596779</c:v>
                </c:pt>
                <c:pt idx="136">
                  <c:v>174.38715075249772</c:v>
                </c:pt>
                <c:pt idx="137">
                  <c:v>174.38614219678817</c:v>
                </c:pt>
                <c:pt idx="138">
                  <c:v>172.81446621832191</c:v>
                </c:pt>
                <c:pt idx="139">
                  <c:v>172.30722540084031</c:v>
                </c:pt>
                <c:pt idx="140">
                  <c:v>172.09654198410718</c:v>
                </c:pt>
                <c:pt idx="141">
                  <c:v>171.9951377723971</c:v>
                </c:pt>
                <c:pt idx="142">
                  <c:v>171.90134213582968</c:v>
                </c:pt>
                <c:pt idx="143">
                  <c:v>171.88758117544489</c:v>
                </c:pt>
                <c:pt idx="144">
                  <c:v>171.7085508444201</c:v>
                </c:pt>
                <c:pt idx="145">
                  <c:v>170.32412654521943</c:v>
                </c:pt>
                <c:pt idx="146">
                  <c:v>167.93529468434249</c:v>
                </c:pt>
                <c:pt idx="147">
                  <c:v>159.7884268985716</c:v>
                </c:pt>
                <c:pt idx="148">
                  <c:v>159.70019189689654</c:v>
                </c:pt>
                <c:pt idx="149">
                  <c:v>159.60146445498577</c:v>
                </c:pt>
                <c:pt idx="150">
                  <c:v>159.59736245719535</c:v>
                </c:pt>
                <c:pt idx="151">
                  <c:v>159.32345763778343</c:v>
                </c:pt>
                <c:pt idx="152">
                  <c:v>158.95732376486822</c:v>
                </c:pt>
                <c:pt idx="153">
                  <c:v>157.81382603601372</c:v>
                </c:pt>
                <c:pt idx="154">
                  <c:v>154.94933509494015</c:v>
                </c:pt>
                <c:pt idx="155">
                  <c:v>154.94859131815403</c:v>
                </c:pt>
                <c:pt idx="156">
                  <c:v>154.33237160639877</c:v>
                </c:pt>
                <c:pt idx="157">
                  <c:v>152.56772681711087</c:v>
                </c:pt>
                <c:pt idx="158">
                  <c:v>150.75555694481724</c:v>
                </c:pt>
                <c:pt idx="159">
                  <c:v>150.69679995450824</c:v>
                </c:pt>
                <c:pt idx="160">
                  <c:v>150.60452445429237</c:v>
                </c:pt>
                <c:pt idx="161">
                  <c:v>150.00994580297754</c:v>
                </c:pt>
                <c:pt idx="162">
                  <c:v>143.8765616335977</c:v>
                </c:pt>
                <c:pt idx="163">
                  <c:v>143.86906655174178</c:v>
                </c:pt>
                <c:pt idx="164">
                  <c:v>143.62129719409657</c:v>
                </c:pt>
                <c:pt idx="165">
                  <c:v>143.42827444596557</c:v>
                </c:pt>
                <c:pt idx="166">
                  <c:v>141.58540412820227</c:v>
                </c:pt>
                <c:pt idx="167">
                  <c:v>141.43518028927099</c:v>
                </c:pt>
                <c:pt idx="168">
                  <c:v>140.58334214013183</c:v>
                </c:pt>
                <c:pt idx="169">
                  <c:v>137.85474887683051</c:v>
                </c:pt>
                <c:pt idx="170">
                  <c:v>133.04676688844205</c:v>
                </c:pt>
                <c:pt idx="171">
                  <c:v>125.52010836801669</c:v>
                </c:pt>
                <c:pt idx="172">
                  <c:v>125.50790863890839</c:v>
                </c:pt>
                <c:pt idx="173">
                  <c:v>125.14607731004406</c:v>
                </c:pt>
                <c:pt idx="174">
                  <c:v>90.365688948894416</c:v>
                </c:pt>
                <c:pt idx="175">
                  <c:v>90.132816394593803</c:v>
                </c:pt>
                <c:pt idx="176">
                  <c:v>89.694419202175766</c:v>
                </c:pt>
                <c:pt idx="177">
                  <c:v>87.570419155649986</c:v>
                </c:pt>
                <c:pt idx="178">
                  <c:v>53.586701866168269</c:v>
                </c:pt>
                <c:pt idx="179">
                  <c:v>53.386249497502298</c:v>
                </c:pt>
                <c:pt idx="180">
                  <c:v>38.311504158842759</c:v>
                </c:pt>
                <c:pt idx="181">
                  <c:v>0</c:v>
                </c:pt>
              </c:numCache>
            </c:numRef>
          </c:yVal>
          <c:smooth val="0"/>
          <c:extLst>
            <c:ext xmlns:c16="http://schemas.microsoft.com/office/drawing/2014/chart" uri="{C3380CC4-5D6E-409C-BE32-E72D297353CC}">
              <c16:uniqueId val="{00000001-453E-4C63-A705-4571A1C59210}"/>
            </c:ext>
          </c:extLst>
        </c:ser>
        <c:ser>
          <c:idx val="2"/>
          <c:order val="2"/>
          <c:spPr>
            <a:ln w="15875" cap="rnd">
              <a:solidFill>
                <a:schemeClr val="accent3"/>
              </a:solidFill>
              <a:prstDash val="sysDash"/>
              <a:round/>
            </a:ln>
            <a:effectLst/>
          </c:spPr>
          <c:marker>
            <c:symbol val="none"/>
          </c:marker>
          <c:xVal>
            <c:numRef>
              <c:f>N_5!$BL$51:$BL$232</c:f>
              <c:numCache>
                <c:formatCode>0</c:formatCode>
                <c:ptCount val="182"/>
                <c:pt idx="0">
                  <c:v>12537.400000000001</c:v>
                </c:pt>
                <c:pt idx="1">
                  <c:v>16382.400000000001</c:v>
                </c:pt>
                <c:pt idx="2">
                  <c:v>16521.5</c:v>
                </c:pt>
                <c:pt idx="3">
                  <c:v>18508.8</c:v>
                </c:pt>
                <c:pt idx="4">
                  <c:v>19877.599999999999</c:v>
                </c:pt>
                <c:pt idx="5">
                  <c:v>19877.599999999999</c:v>
                </c:pt>
                <c:pt idx="6">
                  <c:v>20361</c:v>
                </c:pt>
                <c:pt idx="7">
                  <c:v>20542.400000000001</c:v>
                </c:pt>
                <c:pt idx="8">
                  <c:v>22653.8</c:v>
                </c:pt>
                <c:pt idx="9">
                  <c:v>22839</c:v>
                </c:pt>
                <c:pt idx="10">
                  <c:v>23340</c:v>
                </c:pt>
                <c:pt idx="11">
                  <c:v>23626.666666666668</c:v>
                </c:pt>
                <c:pt idx="12">
                  <c:v>24192.5</c:v>
                </c:pt>
                <c:pt idx="13">
                  <c:v>24192.5</c:v>
                </c:pt>
                <c:pt idx="14">
                  <c:v>24881.5</c:v>
                </c:pt>
                <c:pt idx="15">
                  <c:v>24908.5</c:v>
                </c:pt>
                <c:pt idx="16">
                  <c:v>24908.5</c:v>
                </c:pt>
                <c:pt idx="17">
                  <c:v>25037</c:v>
                </c:pt>
                <c:pt idx="18">
                  <c:v>25037</c:v>
                </c:pt>
                <c:pt idx="19">
                  <c:v>25037</c:v>
                </c:pt>
                <c:pt idx="20">
                  <c:v>25274.833333333336</c:v>
                </c:pt>
                <c:pt idx="21">
                  <c:v>25371</c:v>
                </c:pt>
                <c:pt idx="22">
                  <c:v>25477.8</c:v>
                </c:pt>
                <c:pt idx="23">
                  <c:v>25713</c:v>
                </c:pt>
                <c:pt idx="24">
                  <c:v>26310.400000000001</c:v>
                </c:pt>
                <c:pt idx="25">
                  <c:v>26442.6</c:v>
                </c:pt>
                <c:pt idx="26">
                  <c:v>26442.6</c:v>
                </c:pt>
                <c:pt idx="27">
                  <c:v>26548.799999999999</c:v>
                </c:pt>
                <c:pt idx="28">
                  <c:v>26791</c:v>
                </c:pt>
                <c:pt idx="29">
                  <c:v>26856</c:v>
                </c:pt>
                <c:pt idx="30">
                  <c:v>26973.5</c:v>
                </c:pt>
                <c:pt idx="31">
                  <c:v>26973.5</c:v>
                </c:pt>
                <c:pt idx="32">
                  <c:v>27151.833333333332</c:v>
                </c:pt>
                <c:pt idx="33">
                  <c:v>27166.5</c:v>
                </c:pt>
                <c:pt idx="34">
                  <c:v>27166.5</c:v>
                </c:pt>
                <c:pt idx="35">
                  <c:v>27396.75</c:v>
                </c:pt>
                <c:pt idx="36">
                  <c:v>28093.333333333332</c:v>
                </c:pt>
                <c:pt idx="37">
                  <c:v>28093.333333333332</c:v>
                </c:pt>
                <c:pt idx="38">
                  <c:v>28130</c:v>
                </c:pt>
                <c:pt idx="39">
                  <c:v>28659.666666666668</c:v>
                </c:pt>
                <c:pt idx="40">
                  <c:v>28659.666666666668</c:v>
                </c:pt>
                <c:pt idx="41">
                  <c:v>29023.25</c:v>
                </c:pt>
                <c:pt idx="42">
                  <c:v>29502.600000000002</c:v>
                </c:pt>
                <c:pt idx="43">
                  <c:v>29913.25</c:v>
                </c:pt>
                <c:pt idx="44">
                  <c:v>29913.25</c:v>
                </c:pt>
                <c:pt idx="45">
                  <c:v>29943.25</c:v>
                </c:pt>
                <c:pt idx="46">
                  <c:v>30218.5</c:v>
                </c:pt>
                <c:pt idx="47">
                  <c:v>30218.5</c:v>
                </c:pt>
                <c:pt idx="48">
                  <c:v>30661.599999999999</c:v>
                </c:pt>
                <c:pt idx="49">
                  <c:v>30661.599999999999</c:v>
                </c:pt>
                <c:pt idx="50">
                  <c:v>30770</c:v>
                </c:pt>
                <c:pt idx="51">
                  <c:v>31659.75</c:v>
                </c:pt>
                <c:pt idx="52">
                  <c:v>31659.75</c:v>
                </c:pt>
                <c:pt idx="53">
                  <c:v>31764.5</c:v>
                </c:pt>
                <c:pt idx="54">
                  <c:v>31764.5</c:v>
                </c:pt>
                <c:pt idx="55">
                  <c:v>32057.4</c:v>
                </c:pt>
                <c:pt idx="56">
                  <c:v>32258.400000000001</c:v>
                </c:pt>
                <c:pt idx="57">
                  <c:v>32258.400000000001</c:v>
                </c:pt>
                <c:pt idx="58">
                  <c:v>32364.5</c:v>
                </c:pt>
                <c:pt idx="59">
                  <c:v>32388.833333333336</c:v>
                </c:pt>
                <c:pt idx="60">
                  <c:v>32533.5</c:v>
                </c:pt>
                <c:pt idx="61">
                  <c:v>32533.5</c:v>
                </c:pt>
                <c:pt idx="62">
                  <c:v>32658.166666666668</c:v>
                </c:pt>
                <c:pt idx="63">
                  <c:v>32891.5</c:v>
                </c:pt>
                <c:pt idx="64">
                  <c:v>33112.25</c:v>
                </c:pt>
                <c:pt idx="65">
                  <c:v>33112.25</c:v>
                </c:pt>
                <c:pt idx="66">
                  <c:v>33173.4</c:v>
                </c:pt>
                <c:pt idx="67">
                  <c:v>33322</c:v>
                </c:pt>
                <c:pt idx="68">
                  <c:v>33528</c:v>
                </c:pt>
                <c:pt idx="69">
                  <c:v>33528</c:v>
                </c:pt>
                <c:pt idx="70">
                  <c:v>33641.666666666664</c:v>
                </c:pt>
                <c:pt idx="71">
                  <c:v>33980.199999999997</c:v>
                </c:pt>
                <c:pt idx="72">
                  <c:v>33980.199999999997</c:v>
                </c:pt>
                <c:pt idx="73">
                  <c:v>34003.25</c:v>
                </c:pt>
                <c:pt idx="74">
                  <c:v>34003.25</c:v>
                </c:pt>
                <c:pt idx="75">
                  <c:v>34121.4</c:v>
                </c:pt>
                <c:pt idx="76">
                  <c:v>34121.4</c:v>
                </c:pt>
                <c:pt idx="77">
                  <c:v>34149</c:v>
                </c:pt>
                <c:pt idx="78">
                  <c:v>34227</c:v>
                </c:pt>
                <c:pt idx="79">
                  <c:v>34227</c:v>
                </c:pt>
                <c:pt idx="80">
                  <c:v>34420</c:v>
                </c:pt>
                <c:pt idx="81">
                  <c:v>34420</c:v>
                </c:pt>
                <c:pt idx="82">
                  <c:v>34734</c:v>
                </c:pt>
                <c:pt idx="83">
                  <c:v>34837.800000000003</c:v>
                </c:pt>
                <c:pt idx="84">
                  <c:v>34837.800000000003</c:v>
                </c:pt>
                <c:pt idx="85">
                  <c:v>34989.666666666672</c:v>
                </c:pt>
                <c:pt idx="86">
                  <c:v>35520.25</c:v>
                </c:pt>
                <c:pt idx="87">
                  <c:v>35668.833333333328</c:v>
                </c:pt>
                <c:pt idx="88">
                  <c:v>35721.75</c:v>
                </c:pt>
                <c:pt idx="89">
                  <c:v>35721.75</c:v>
                </c:pt>
                <c:pt idx="90">
                  <c:v>35728</c:v>
                </c:pt>
                <c:pt idx="91">
                  <c:v>35728</c:v>
                </c:pt>
                <c:pt idx="92">
                  <c:v>35762.400000000001</c:v>
                </c:pt>
                <c:pt idx="93">
                  <c:v>36270.199999999997</c:v>
                </c:pt>
                <c:pt idx="94">
                  <c:v>36270.199999999997</c:v>
                </c:pt>
                <c:pt idx="95">
                  <c:v>36353</c:v>
                </c:pt>
                <c:pt idx="96">
                  <c:v>36353</c:v>
                </c:pt>
                <c:pt idx="97">
                  <c:v>36586.400000000001</c:v>
                </c:pt>
                <c:pt idx="98">
                  <c:v>37177.4</c:v>
                </c:pt>
                <c:pt idx="99">
                  <c:v>37177.4</c:v>
                </c:pt>
                <c:pt idx="100">
                  <c:v>37303</c:v>
                </c:pt>
                <c:pt idx="101">
                  <c:v>37303</c:v>
                </c:pt>
                <c:pt idx="102">
                  <c:v>37322.75</c:v>
                </c:pt>
                <c:pt idx="103">
                  <c:v>37419</c:v>
                </c:pt>
                <c:pt idx="104">
                  <c:v>37419</c:v>
                </c:pt>
                <c:pt idx="105">
                  <c:v>37622.400000000001</c:v>
                </c:pt>
                <c:pt idx="106">
                  <c:v>37622.400000000001</c:v>
                </c:pt>
                <c:pt idx="107">
                  <c:v>38011</c:v>
                </c:pt>
                <c:pt idx="108">
                  <c:v>38012</c:v>
                </c:pt>
                <c:pt idx="109">
                  <c:v>38012</c:v>
                </c:pt>
                <c:pt idx="110">
                  <c:v>38102.25</c:v>
                </c:pt>
                <c:pt idx="111">
                  <c:v>38102.25</c:v>
                </c:pt>
                <c:pt idx="112">
                  <c:v>38918.800000000003</c:v>
                </c:pt>
                <c:pt idx="113">
                  <c:v>39118</c:v>
                </c:pt>
                <c:pt idx="114">
                  <c:v>39236.5</c:v>
                </c:pt>
                <c:pt idx="115">
                  <c:v>39382.6</c:v>
                </c:pt>
                <c:pt idx="116">
                  <c:v>39382.6</c:v>
                </c:pt>
                <c:pt idx="117">
                  <c:v>39566.800000000003</c:v>
                </c:pt>
                <c:pt idx="118">
                  <c:v>39566.800000000003</c:v>
                </c:pt>
                <c:pt idx="119">
                  <c:v>39617.75</c:v>
                </c:pt>
                <c:pt idx="120">
                  <c:v>40089.833333333336</c:v>
                </c:pt>
                <c:pt idx="121">
                  <c:v>40089.833333333336</c:v>
                </c:pt>
                <c:pt idx="122">
                  <c:v>40090.199999999997</c:v>
                </c:pt>
                <c:pt idx="123">
                  <c:v>40305.75</c:v>
                </c:pt>
                <c:pt idx="124">
                  <c:v>40452.75</c:v>
                </c:pt>
                <c:pt idx="125">
                  <c:v>40452.75</c:v>
                </c:pt>
                <c:pt idx="126">
                  <c:v>40801.333333333328</c:v>
                </c:pt>
                <c:pt idx="127">
                  <c:v>40801.333333333328</c:v>
                </c:pt>
                <c:pt idx="128">
                  <c:v>40932</c:v>
                </c:pt>
                <c:pt idx="129">
                  <c:v>40932</c:v>
                </c:pt>
                <c:pt idx="130">
                  <c:v>40981</c:v>
                </c:pt>
                <c:pt idx="131">
                  <c:v>41283.75</c:v>
                </c:pt>
                <c:pt idx="132">
                  <c:v>41562.25</c:v>
                </c:pt>
                <c:pt idx="133">
                  <c:v>41562.25</c:v>
                </c:pt>
                <c:pt idx="134">
                  <c:v>41781.5</c:v>
                </c:pt>
                <c:pt idx="135">
                  <c:v>41810</c:v>
                </c:pt>
                <c:pt idx="136">
                  <c:v>41810</c:v>
                </c:pt>
                <c:pt idx="137">
                  <c:v>41837.800000000003</c:v>
                </c:pt>
                <c:pt idx="138">
                  <c:v>41837.800000000003</c:v>
                </c:pt>
                <c:pt idx="139">
                  <c:v>41837.800000000003</c:v>
                </c:pt>
                <c:pt idx="140">
                  <c:v>41876.75</c:v>
                </c:pt>
                <c:pt idx="141">
                  <c:v>42126</c:v>
                </c:pt>
                <c:pt idx="142">
                  <c:v>42126</c:v>
                </c:pt>
                <c:pt idx="143">
                  <c:v>42473.5</c:v>
                </c:pt>
                <c:pt idx="144">
                  <c:v>42473.5</c:v>
                </c:pt>
                <c:pt idx="145">
                  <c:v>43131.8</c:v>
                </c:pt>
                <c:pt idx="146">
                  <c:v>43131.8</c:v>
                </c:pt>
                <c:pt idx="147">
                  <c:v>43248</c:v>
                </c:pt>
                <c:pt idx="148">
                  <c:v>43272.25</c:v>
                </c:pt>
                <c:pt idx="149">
                  <c:v>43272.25</c:v>
                </c:pt>
                <c:pt idx="150">
                  <c:v>44325</c:v>
                </c:pt>
                <c:pt idx="151">
                  <c:v>44325</c:v>
                </c:pt>
                <c:pt idx="152">
                  <c:v>45111.166666666664</c:v>
                </c:pt>
                <c:pt idx="153">
                  <c:v>45117</c:v>
                </c:pt>
                <c:pt idx="154">
                  <c:v>45117</c:v>
                </c:pt>
                <c:pt idx="155">
                  <c:v>45500.333333333336</c:v>
                </c:pt>
                <c:pt idx="156">
                  <c:v>45500.333333333336</c:v>
                </c:pt>
                <c:pt idx="157">
                  <c:v>45749.666666666664</c:v>
                </c:pt>
                <c:pt idx="158">
                  <c:v>45749.666666666664</c:v>
                </c:pt>
                <c:pt idx="159">
                  <c:v>46113.333333333336</c:v>
                </c:pt>
                <c:pt idx="160">
                  <c:v>46189.4</c:v>
                </c:pt>
                <c:pt idx="161">
                  <c:v>47323.5</c:v>
                </c:pt>
                <c:pt idx="162">
                  <c:v>47323.5</c:v>
                </c:pt>
                <c:pt idx="163">
                  <c:v>47780.75</c:v>
                </c:pt>
                <c:pt idx="164">
                  <c:v>47780.75</c:v>
                </c:pt>
                <c:pt idx="165">
                  <c:v>48043.25</c:v>
                </c:pt>
                <c:pt idx="166">
                  <c:v>48043.25</c:v>
                </c:pt>
                <c:pt idx="167">
                  <c:v>48333.5</c:v>
                </c:pt>
                <c:pt idx="168">
                  <c:v>48333.5</c:v>
                </c:pt>
                <c:pt idx="169">
                  <c:v>48794.2</c:v>
                </c:pt>
                <c:pt idx="170">
                  <c:v>49606.2</c:v>
                </c:pt>
                <c:pt idx="171">
                  <c:v>49904.166666666672</c:v>
                </c:pt>
                <c:pt idx="172">
                  <c:v>49981.25</c:v>
                </c:pt>
                <c:pt idx="173">
                  <c:v>49981.25</c:v>
                </c:pt>
                <c:pt idx="174">
                  <c:v>51002.75</c:v>
                </c:pt>
                <c:pt idx="175">
                  <c:v>51302.833333333328</c:v>
                </c:pt>
                <c:pt idx="176">
                  <c:v>51302.833333333328</c:v>
                </c:pt>
                <c:pt idx="177">
                  <c:v>51590</c:v>
                </c:pt>
                <c:pt idx="178">
                  <c:v>52740.166666666672</c:v>
                </c:pt>
                <c:pt idx="179">
                  <c:v>52980.6</c:v>
                </c:pt>
                <c:pt idx="180">
                  <c:v>52980.6</c:v>
                </c:pt>
                <c:pt idx="181">
                  <c:v>54972.2</c:v>
                </c:pt>
              </c:numCache>
            </c:numRef>
          </c:xVal>
          <c:yVal>
            <c:numRef>
              <c:f>N_5!$CJ$51:$CJ$232</c:f>
              <c:numCache>
                <c:formatCode>0.00</c:formatCode>
                <c:ptCount val="182"/>
                <c:pt idx="0">
                  <c:v>-0.71067551661794659</c:v>
                </c:pt>
                <c:pt idx="1">
                  <c:v>-6.6583035368648451</c:v>
                </c:pt>
                <c:pt idx="2">
                  <c:v>-8.3111867597789093</c:v>
                </c:pt>
                <c:pt idx="3">
                  <c:v>-13.769268240148383</c:v>
                </c:pt>
                <c:pt idx="4">
                  <c:v>-14.87625270490163</c:v>
                </c:pt>
                <c:pt idx="5">
                  <c:v>-15.164330830609391</c:v>
                </c:pt>
                <c:pt idx="6">
                  <c:v>-16.687419002505493</c:v>
                </c:pt>
                <c:pt idx="7">
                  <c:v>-28.46553085158342</c:v>
                </c:pt>
                <c:pt idx="8">
                  <c:v>-29.49754616087553</c:v>
                </c:pt>
                <c:pt idx="9">
                  <c:v>-29.53331467517209</c:v>
                </c:pt>
                <c:pt idx="10">
                  <c:v>-31.094413331520549</c:v>
                </c:pt>
                <c:pt idx="11">
                  <c:v>-32.94629573989139</c:v>
                </c:pt>
                <c:pt idx="12">
                  <c:v>-33.062270242575387</c:v>
                </c:pt>
                <c:pt idx="13">
                  <c:v>-35.707080725525365</c:v>
                </c:pt>
                <c:pt idx="14">
                  <c:v>-35.719306358495075</c:v>
                </c:pt>
                <c:pt idx="15">
                  <c:v>-54.358807946923719</c:v>
                </c:pt>
                <c:pt idx="16">
                  <c:v>-72.103890428418865</c:v>
                </c:pt>
                <c:pt idx="17">
                  <c:v>-74.406181698943271</c:v>
                </c:pt>
                <c:pt idx="18">
                  <c:v>-74.715336505568288</c:v>
                </c:pt>
                <c:pt idx="19">
                  <c:v>-74.968786020053855</c:v>
                </c:pt>
                <c:pt idx="20">
                  <c:v>-76.172350182841626</c:v>
                </c:pt>
                <c:pt idx="21">
                  <c:v>-76.17308272659163</c:v>
                </c:pt>
                <c:pt idx="22">
                  <c:v>-81.106319242827595</c:v>
                </c:pt>
                <c:pt idx="23">
                  <c:v>-81.490037138320744</c:v>
                </c:pt>
                <c:pt idx="24">
                  <c:v>-81.542984027416253</c:v>
                </c:pt>
                <c:pt idx="25">
                  <c:v>-82.265961039755652</c:v>
                </c:pt>
                <c:pt idx="26">
                  <c:v>-84.006313394314873</c:v>
                </c:pt>
                <c:pt idx="27">
                  <c:v>-86.096121646691699</c:v>
                </c:pt>
                <c:pt idx="28">
                  <c:v>-94.67462831070938</c:v>
                </c:pt>
                <c:pt idx="29">
                  <c:v>-94.716712272464207</c:v>
                </c:pt>
                <c:pt idx="30">
                  <c:v>-97.577937807217182</c:v>
                </c:pt>
                <c:pt idx="31">
                  <c:v>-106.59847989057938</c:v>
                </c:pt>
                <c:pt idx="32">
                  <c:v>-107.91065654027675</c:v>
                </c:pt>
                <c:pt idx="33">
                  <c:v>-107.91464979023121</c:v>
                </c:pt>
                <c:pt idx="34">
                  <c:v>-108.06652158941036</c:v>
                </c:pt>
                <c:pt idx="35">
                  <c:v>-112.53957320641854</c:v>
                </c:pt>
                <c:pt idx="36">
                  <c:v>-112.55400963287467</c:v>
                </c:pt>
                <c:pt idx="37">
                  <c:v>-114.22461935790504</c:v>
                </c:pt>
                <c:pt idx="38">
                  <c:v>-115.13372132499369</c:v>
                </c:pt>
                <c:pt idx="39">
                  <c:v>-123.70014555551052</c:v>
                </c:pt>
                <c:pt idx="40">
                  <c:v>-125.61577643662049</c:v>
                </c:pt>
                <c:pt idx="41">
                  <c:v>-125.64232011791221</c:v>
                </c:pt>
                <c:pt idx="42">
                  <c:v>-128.12168201691705</c:v>
                </c:pt>
                <c:pt idx="43">
                  <c:v>-128.44716695629438</c:v>
                </c:pt>
                <c:pt idx="44">
                  <c:v>-133.95662966470761</c:v>
                </c:pt>
                <c:pt idx="45">
                  <c:v>-136.99493943319058</c:v>
                </c:pt>
                <c:pt idx="46">
                  <c:v>-137.02237148160222</c:v>
                </c:pt>
                <c:pt idx="47">
                  <c:v>-137.61809925121037</c:v>
                </c:pt>
                <c:pt idx="48">
                  <c:v>-137.81475497459923</c:v>
                </c:pt>
                <c:pt idx="49">
                  <c:v>-138.57810775871252</c:v>
                </c:pt>
                <c:pt idx="50">
                  <c:v>-138.60271339078025</c:v>
                </c:pt>
                <c:pt idx="51">
                  <c:v>-138.60318398806581</c:v>
                </c:pt>
                <c:pt idx="52">
                  <c:v>-140.09003678764142</c:v>
                </c:pt>
                <c:pt idx="53">
                  <c:v>-140.22832968934233</c:v>
                </c:pt>
                <c:pt idx="54">
                  <c:v>-140.36007963618692</c:v>
                </c:pt>
                <c:pt idx="55">
                  <c:v>-140.5287657727288</c:v>
                </c:pt>
                <c:pt idx="56">
                  <c:v>-140.67128280322407</c:v>
                </c:pt>
                <c:pt idx="57">
                  <c:v>-140.75072365817357</c:v>
                </c:pt>
                <c:pt idx="58">
                  <c:v>-141.21964815535171</c:v>
                </c:pt>
                <c:pt idx="59">
                  <c:v>-141.36847732344091</c:v>
                </c:pt>
                <c:pt idx="60">
                  <c:v>-141.39801267500241</c:v>
                </c:pt>
                <c:pt idx="61">
                  <c:v>-142.26313601792452</c:v>
                </c:pt>
                <c:pt idx="62">
                  <c:v>-142.33443675578525</c:v>
                </c:pt>
                <c:pt idx="63">
                  <c:v>-142.77817022564867</c:v>
                </c:pt>
                <c:pt idx="64">
                  <c:v>-143.15571172395445</c:v>
                </c:pt>
                <c:pt idx="65">
                  <c:v>-144.47445303058771</c:v>
                </c:pt>
                <c:pt idx="66">
                  <c:v>-145.73936156823109</c:v>
                </c:pt>
                <c:pt idx="67">
                  <c:v>-145.92219416477909</c:v>
                </c:pt>
                <c:pt idx="68">
                  <c:v>-145.93375587220385</c:v>
                </c:pt>
                <c:pt idx="69">
                  <c:v>-146.41378006874058</c:v>
                </c:pt>
                <c:pt idx="70">
                  <c:v>-146.42944083103274</c:v>
                </c:pt>
                <c:pt idx="71">
                  <c:v>-146.45241423518493</c:v>
                </c:pt>
                <c:pt idx="72">
                  <c:v>-146.46091347541372</c:v>
                </c:pt>
                <c:pt idx="73">
                  <c:v>-146.46146042155624</c:v>
                </c:pt>
                <c:pt idx="74">
                  <c:v>-147.82405612471584</c:v>
                </c:pt>
                <c:pt idx="75">
                  <c:v>-147.84314415356224</c:v>
                </c:pt>
                <c:pt idx="76">
                  <c:v>-150.34095615677322</c:v>
                </c:pt>
                <c:pt idx="77">
                  <c:v>-150.48401837297641</c:v>
                </c:pt>
                <c:pt idx="78">
                  <c:v>-152.30865552078623</c:v>
                </c:pt>
                <c:pt idx="79">
                  <c:v>-156.65134418893402</c:v>
                </c:pt>
                <c:pt idx="80">
                  <c:v>-157.72494669841006</c:v>
                </c:pt>
                <c:pt idx="81">
                  <c:v>-159.24215915152277</c:v>
                </c:pt>
                <c:pt idx="82">
                  <c:v>-160.24238102081168</c:v>
                </c:pt>
                <c:pt idx="83">
                  <c:v>-160.4395125059105</c:v>
                </c:pt>
                <c:pt idx="84">
                  <c:v>-160.92595082150925</c:v>
                </c:pt>
                <c:pt idx="85">
                  <c:v>-161.12613104178504</c:v>
                </c:pt>
                <c:pt idx="86">
                  <c:v>-161.14940211766108</c:v>
                </c:pt>
                <c:pt idx="87">
                  <c:v>-165.30722782339413</c:v>
                </c:pt>
                <c:pt idx="88">
                  <c:v>-165.33634793703791</c:v>
                </c:pt>
                <c:pt idx="89">
                  <c:v>-165.45122030472029</c:v>
                </c:pt>
                <c:pt idx="90">
                  <c:v>-165.50097228207707</c:v>
                </c:pt>
                <c:pt idx="91">
                  <c:v>-166.23039390364633</c:v>
                </c:pt>
                <c:pt idx="92">
                  <c:v>-166.38436151102391</c:v>
                </c:pt>
                <c:pt idx="93">
                  <c:v>-166.74379495179909</c:v>
                </c:pt>
                <c:pt idx="94">
                  <c:v>-168.25963669553792</c:v>
                </c:pt>
                <c:pt idx="95">
                  <c:v>-168.26618974973334</c:v>
                </c:pt>
                <c:pt idx="96">
                  <c:v>-169.44493014978485</c:v>
                </c:pt>
                <c:pt idx="97">
                  <c:v>-169.84108792021524</c:v>
                </c:pt>
                <c:pt idx="98">
                  <c:v>-169.89193670799941</c:v>
                </c:pt>
                <c:pt idx="99">
                  <c:v>-169.98559693947837</c:v>
                </c:pt>
                <c:pt idx="100">
                  <c:v>-170.88771959084005</c:v>
                </c:pt>
                <c:pt idx="101">
                  <c:v>-171.24711379423255</c:v>
                </c:pt>
                <c:pt idx="102">
                  <c:v>-173.45101225819897</c:v>
                </c:pt>
                <c:pt idx="103">
                  <c:v>-173.47797129939548</c:v>
                </c:pt>
                <c:pt idx="104">
                  <c:v>-174.28304607023679</c:v>
                </c:pt>
                <c:pt idx="105">
                  <c:v>-174.32406034226793</c:v>
                </c:pt>
                <c:pt idx="106">
                  <c:v>-174.470272822022</c:v>
                </c:pt>
                <c:pt idx="107">
                  <c:v>-174.50070683891167</c:v>
                </c:pt>
                <c:pt idx="108">
                  <c:v>-174.51473227593675</c:v>
                </c:pt>
                <c:pt idx="109">
                  <c:v>-175.36190139175682</c:v>
                </c:pt>
                <c:pt idx="110">
                  <c:v>-175.36496359692885</c:v>
                </c:pt>
                <c:pt idx="111">
                  <c:v>-175.50456151784866</c:v>
                </c:pt>
                <c:pt idx="112">
                  <c:v>-175.85982762705436</c:v>
                </c:pt>
                <c:pt idx="113">
                  <c:v>-176.13854095301539</c:v>
                </c:pt>
                <c:pt idx="114">
                  <c:v>-176.69651962775353</c:v>
                </c:pt>
                <c:pt idx="115">
                  <c:v>-176.70420984374024</c:v>
                </c:pt>
                <c:pt idx="116">
                  <c:v>-176.71445063963051</c:v>
                </c:pt>
                <c:pt idx="117">
                  <c:v>-176.79145543704786</c:v>
                </c:pt>
                <c:pt idx="118">
                  <c:v>-176.81752930959948</c:v>
                </c:pt>
                <c:pt idx="119">
                  <c:v>-176.64202542618054</c:v>
                </c:pt>
                <c:pt idx="120">
                  <c:v>-176.6275083743206</c:v>
                </c:pt>
                <c:pt idx="121">
                  <c:v>-176.62733406518493</c:v>
                </c:pt>
                <c:pt idx="122">
                  <c:v>-176.58874214610552</c:v>
                </c:pt>
                <c:pt idx="123">
                  <c:v>-176.57952652401116</c:v>
                </c:pt>
                <c:pt idx="124">
                  <c:v>-176.55352872064094</c:v>
                </c:pt>
                <c:pt idx="125">
                  <c:v>-176.46339894570451</c:v>
                </c:pt>
                <c:pt idx="126">
                  <c:v>-176.39685841477001</c:v>
                </c:pt>
                <c:pt idx="127">
                  <c:v>-176.19972217435787</c:v>
                </c:pt>
                <c:pt idx="128">
                  <c:v>-176.19469286850281</c:v>
                </c:pt>
                <c:pt idx="129">
                  <c:v>-176.19469250795686</c:v>
                </c:pt>
                <c:pt idx="130">
                  <c:v>-176.12291521461324</c:v>
                </c:pt>
                <c:pt idx="131">
                  <c:v>-175.55362029630263</c:v>
                </c:pt>
                <c:pt idx="132">
                  <c:v>-175.51652030976072</c:v>
                </c:pt>
                <c:pt idx="133">
                  <c:v>-175.29531082187876</c:v>
                </c:pt>
                <c:pt idx="134">
                  <c:v>-174.40147944146702</c:v>
                </c:pt>
                <c:pt idx="135">
                  <c:v>-174.39523280596779</c:v>
                </c:pt>
                <c:pt idx="136">
                  <c:v>-174.38715075249772</c:v>
                </c:pt>
                <c:pt idx="137">
                  <c:v>-174.38614219678817</c:v>
                </c:pt>
                <c:pt idx="138">
                  <c:v>-172.81446621832191</c:v>
                </c:pt>
                <c:pt idx="139">
                  <c:v>-172.30722540084031</c:v>
                </c:pt>
                <c:pt idx="140">
                  <c:v>-172.09654198410718</c:v>
                </c:pt>
                <c:pt idx="141">
                  <c:v>-171.9951377723971</c:v>
                </c:pt>
                <c:pt idx="142">
                  <c:v>-171.90134213582968</c:v>
                </c:pt>
                <c:pt idx="143">
                  <c:v>-171.88758117544489</c:v>
                </c:pt>
                <c:pt idx="144">
                  <c:v>-171.7085508444201</c:v>
                </c:pt>
                <c:pt idx="145">
                  <c:v>-170.32412654521943</c:v>
                </c:pt>
                <c:pt idx="146">
                  <c:v>-167.93529468434249</c:v>
                </c:pt>
                <c:pt idx="147">
                  <c:v>-159.7884268985716</c:v>
                </c:pt>
                <c:pt idx="148">
                  <c:v>-159.70019189689654</c:v>
                </c:pt>
                <c:pt idx="149">
                  <c:v>-159.60146445498577</c:v>
                </c:pt>
                <c:pt idx="150">
                  <c:v>-159.59736245719535</c:v>
                </c:pt>
                <c:pt idx="151">
                  <c:v>-159.32345763778343</c:v>
                </c:pt>
                <c:pt idx="152">
                  <c:v>-158.95732376486822</c:v>
                </c:pt>
                <c:pt idx="153">
                  <c:v>-157.81382603601372</c:v>
                </c:pt>
                <c:pt idx="154">
                  <c:v>-154.94933509494015</c:v>
                </c:pt>
                <c:pt idx="155">
                  <c:v>-154.94859131815403</c:v>
                </c:pt>
                <c:pt idx="156">
                  <c:v>-154.33237160639877</c:v>
                </c:pt>
                <c:pt idx="157">
                  <c:v>-152.56772681711087</c:v>
                </c:pt>
                <c:pt idx="158">
                  <c:v>-150.75555694481724</c:v>
                </c:pt>
                <c:pt idx="159">
                  <c:v>-150.69679995450824</c:v>
                </c:pt>
                <c:pt idx="160">
                  <c:v>-150.60452445429237</c:v>
                </c:pt>
                <c:pt idx="161">
                  <c:v>-150.00994580297754</c:v>
                </c:pt>
                <c:pt idx="162">
                  <c:v>-143.8765616335977</c:v>
                </c:pt>
                <c:pt idx="163">
                  <c:v>-143.86906655174178</c:v>
                </c:pt>
                <c:pt idx="164">
                  <c:v>-143.62129719409657</c:v>
                </c:pt>
                <c:pt idx="165">
                  <c:v>-143.42827444596557</c:v>
                </c:pt>
                <c:pt idx="166">
                  <c:v>-141.58540412820227</c:v>
                </c:pt>
                <c:pt idx="167">
                  <c:v>-141.43518028927099</c:v>
                </c:pt>
                <c:pt idx="168">
                  <c:v>-140.58334214013183</c:v>
                </c:pt>
                <c:pt idx="169">
                  <c:v>-137.85474887683051</c:v>
                </c:pt>
                <c:pt idx="170">
                  <c:v>-133.04676688844205</c:v>
                </c:pt>
                <c:pt idx="171">
                  <c:v>-125.52010836801669</c:v>
                </c:pt>
                <c:pt idx="172">
                  <c:v>-125.50790863890839</c:v>
                </c:pt>
                <c:pt idx="173">
                  <c:v>-125.14607731004406</c:v>
                </c:pt>
                <c:pt idx="174">
                  <c:v>-90.365688948894416</c:v>
                </c:pt>
                <c:pt idx="175">
                  <c:v>-90.132816394593803</c:v>
                </c:pt>
                <c:pt idx="176">
                  <c:v>-89.694419202175766</c:v>
                </c:pt>
                <c:pt idx="177">
                  <c:v>-87.570419155649986</c:v>
                </c:pt>
                <c:pt idx="178">
                  <c:v>-53.586701866168269</c:v>
                </c:pt>
                <c:pt idx="179">
                  <c:v>-53.386249497502298</c:v>
                </c:pt>
                <c:pt idx="180">
                  <c:v>-38.311504158842759</c:v>
                </c:pt>
                <c:pt idx="181">
                  <c:v>0</c:v>
                </c:pt>
              </c:numCache>
            </c:numRef>
          </c:yVal>
          <c:smooth val="0"/>
          <c:extLst>
            <c:ext xmlns:c16="http://schemas.microsoft.com/office/drawing/2014/chart" uri="{C3380CC4-5D6E-409C-BE32-E72D297353CC}">
              <c16:uniqueId val="{00000002-453E-4C63-A705-4571A1C59210}"/>
            </c:ext>
          </c:extLst>
        </c:ser>
        <c:dLbls>
          <c:showLegendKey val="0"/>
          <c:showVal val="0"/>
          <c:showCatName val="0"/>
          <c:showSerName val="0"/>
          <c:showPercent val="0"/>
          <c:showBubbleSize val="0"/>
        </c:dLbls>
        <c:axId val="427520832"/>
        <c:axId val="427524992"/>
        <c:extLst>
          <c:ext xmlns:c15="http://schemas.microsoft.com/office/drawing/2012/chart" uri="{02D57815-91ED-43cb-92C2-25804820EDAC}">
            <c15:filteredScatterSeries>
              <c15:ser>
                <c:idx val="3"/>
                <c:order val="3"/>
                <c:spPr>
                  <a:ln w="19050" cap="rnd">
                    <a:solidFill>
                      <a:schemeClr val="accent4"/>
                    </a:solidFill>
                    <a:round/>
                  </a:ln>
                  <a:effectLst/>
                </c:spPr>
                <c:marker>
                  <c:symbol val="none"/>
                </c:marker>
                <c:xVal>
                  <c:numRef>
                    <c:extLst>
                      <c:ext uri="{02D57815-91ED-43cb-92C2-25804820EDAC}">
                        <c15:formulaRef>
                          <c15:sqref>N_4!$BK$51:$BK$232</c15:sqref>
                        </c15:formulaRef>
                      </c:ext>
                    </c:extLst>
                    <c:numCache>
                      <c:formatCode>0</c:formatCode>
                      <c:ptCount val="182"/>
                      <c:pt idx="0">
                        <c:v>12537.400000000001</c:v>
                      </c:pt>
                      <c:pt idx="1">
                        <c:v>16382.400000000001</c:v>
                      </c:pt>
                      <c:pt idx="2">
                        <c:v>16521.5</c:v>
                      </c:pt>
                      <c:pt idx="3">
                        <c:v>18508.8</c:v>
                      </c:pt>
                      <c:pt idx="4">
                        <c:v>19877.599999999999</c:v>
                      </c:pt>
                      <c:pt idx="5">
                        <c:v>19877.599999999999</c:v>
                      </c:pt>
                      <c:pt idx="6">
                        <c:v>20361</c:v>
                      </c:pt>
                      <c:pt idx="7">
                        <c:v>20542.400000000001</c:v>
                      </c:pt>
                      <c:pt idx="8">
                        <c:v>22653.8</c:v>
                      </c:pt>
                      <c:pt idx="9">
                        <c:v>22839</c:v>
                      </c:pt>
                      <c:pt idx="10">
                        <c:v>23340</c:v>
                      </c:pt>
                      <c:pt idx="11">
                        <c:v>23626.666666666668</c:v>
                      </c:pt>
                      <c:pt idx="12">
                        <c:v>24192.5</c:v>
                      </c:pt>
                      <c:pt idx="13">
                        <c:v>24192.5</c:v>
                      </c:pt>
                      <c:pt idx="14">
                        <c:v>24881.5</c:v>
                      </c:pt>
                      <c:pt idx="15">
                        <c:v>24908.5</c:v>
                      </c:pt>
                      <c:pt idx="16">
                        <c:v>24908.5</c:v>
                      </c:pt>
                      <c:pt idx="17">
                        <c:v>25037</c:v>
                      </c:pt>
                      <c:pt idx="18">
                        <c:v>25037</c:v>
                      </c:pt>
                      <c:pt idx="19">
                        <c:v>25037</c:v>
                      </c:pt>
                      <c:pt idx="20">
                        <c:v>25274.833333333336</c:v>
                      </c:pt>
                      <c:pt idx="21">
                        <c:v>25371</c:v>
                      </c:pt>
                      <c:pt idx="22">
                        <c:v>25477.8</c:v>
                      </c:pt>
                      <c:pt idx="23">
                        <c:v>25713</c:v>
                      </c:pt>
                      <c:pt idx="24">
                        <c:v>26310.400000000001</c:v>
                      </c:pt>
                      <c:pt idx="25">
                        <c:v>26442.6</c:v>
                      </c:pt>
                      <c:pt idx="26">
                        <c:v>26442.6</c:v>
                      </c:pt>
                      <c:pt idx="27">
                        <c:v>26548.799999999999</c:v>
                      </c:pt>
                      <c:pt idx="28">
                        <c:v>26791</c:v>
                      </c:pt>
                      <c:pt idx="29">
                        <c:v>26856</c:v>
                      </c:pt>
                      <c:pt idx="30">
                        <c:v>26973.5</c:v>
                      </c:pt>
                      <c:pt idx="31">
                        <c:v>26973.5</c:v>
                      </c:pt>
                      <c:pt idx="32">
                        <c:v>27151.833333333332</c:v>
                      </c:pt>
                      <c:pt idx="33">
                        <c:v>27166.5</c:v>
                      </c:pt>
                      <c:pt idx="34">
                        <c:v>27166.5</c:v>
                      </c:pt>
                      <c:pt idx="35">
                        <c:v>27396.75</c:v>
                      </c:pt>
                      <c:pt idx="36">
                        <c:v>28093.333333333332</c:v>
                      </c:pt>
                      <c:pt idx="37">
                        <c:v>28093.333333333332</c:v>
                      </c:pt>
                      <c:pt idx="38">
                        <c:v>28130</c:v>
                      </c:pt>
                      <c:pt idx="39">
                        <c:v>28659.666666666668</c:v>
                      </c:pt>
                      <c:pt idx="40">
                        <c:v>28659.666666666668</c:v>
                      </c:pt>
                      <c:pt idx="41">
                        <c:v>29023.25</c:v>
                      </c:pt>
                      <c:pt idx="42">
                        <c:v>29502.600000000002</c:v>
                      </c:pt>
                      <c:pt idx="43">
                        <c:v>29913.25</c:v>
                      </c:pt>
                      <c:pt idx="44">
                        <c:v>29913.25</c:v>
                      </c:pt>
                      <c:pt idx="45">
                        <c:v>29943.25</c:v>
                      </c:pt>
                      <c:pt idx="46">
                        <c:v>30218.5</c:v>
                      </c:pt>
                      <c:pt idx="47">
                        <c:v>30218.5</c:v>
                      </c:pt>
                      <c:pt idx="48">
                        <c:v>30661.599999999999</c:v>
                      </c:pt>
                      <c:pt idx="49">
                        <c:v>30661.599999999999</c:v>
                      </c:pt>
                      <c:pt idx="50">
                        <c:v>30770</c:v>
                      </c:pt>
                      <c:pt idx="51">
                        <c:v>31659.75</c:v>
                      </c:pt>
                      <c:pt idx="52">
                        <c:v>31659.75</c:v>
                      </c:pt>
                      <c:pt idx="53">
                        <c:v>31764.5</c:v>
                      </c:pt>
                      <c:pt idx="54">
                        <c:v>31764.5</c:v>
                      </c:pt>
                      <c:pt idx="55">
                        <c:v>32057.4</c:v>
                      </c:pt>
                      <c:pt idx="56">
                        <c:v>32258.400000000001</c:v>
                      </c:pt>
                      <c:pt idx="57">
                        <c:v>32258.400000000001</c:v>
                      </c:pt>
                      <c:pt idx="58">
                        <c:v>32364.5</c:v>
                      </c:pt>
                      <c:pt idx="59">
                        <c:v>32388.833333333336</c:v>
                      </c:pt>
                      <c:pt idx="60">
                        <c:v>32533.5</c:v>
                      </c:pt>
                      <c:pt idx="61">
                        <c:v>32533.5</c:v>
                      </c:pt>
                      <c:pt idx="62">
                        <c:v>32658.166666666668</c:v>
                      </c:pt>
                      <c:pt idx="63">
                        <c:v>32891.5</c:v>
                      </c:pt>
                      <c:pt idx="64">
                        <c:v>33112.25</c:v>
                      </c:pt>
                      <c:pt idx="65">
                        <c:v>33112.25</c:v>
                      </c:pt>
                      <c:pt idx="66">
                        <c:v>33173.4</c:v>
                      </c:pt>
                      <c:pt idx="67">
                        <c:v>33322</c:v>
                      </c:pt>
                      <c:pt idx="68">
                        <c:v>33528</c:v>
                      </c:pt>
                      <c:pt idx="69">
                        <c:v>33528</c:v>
                      </c:pt>
                      <c:pt idx="70">
                        <c:v>33641.666666666664</c:v>
                      </c:pt>
                      <c:pt idx="71">
                        <c:v>33980.199999999997</c:v>
                      </c:pt>
                      <c:pt idx="72">
                        <c:v>33980.199999999997</c:v>
                      </c:pt>
                      <c:pt idx="73">
                        <c:v>34003.25</c:v>
                      </c:pt>
                      <c:pt idx="74">
                        <c:v>34003.25</c:v>
                      </c:pt>
                      <c:pt idx="75">
                        <c:v>34121.4</c:v>
                      </c:pt>
                      <c:pt idx="76">
                        <c:v>34121.4</c:v>
                      </c:pt>
                      <c:pt idx="77">
                        <c:v>34149</c:v>
                      </c:pt>
                      <c:pt idx="78">
                        <c:v>34227</c:v>
                      </c:pt>
                      <c:pt idx="79">
                        <c:v>34227</c:v>
                      </c:pt>
                      <c:pt idx="80">
                        <c:v>34420</c:v>
                      </c:pt>
                      <c:pt idx="81">
                        <c:v>34420</c:v>
                      </c:pt>
                      <c:pt idx="82">
                        <c:v>34734</c:v>
                      </c:pt>
                      <c:pt idx="83">
                        <c:v>34837.800000000003</c:v>
                      </c:pt>
                      <c:pt idx="84">
                        <c:v>34837.800000000003</c:v>
                      </c:pt>
                      <c:pt idx="85">
                        <c:v>34989.666666666672</c:v>
                      </c:pt>
                      <c:pt idx="86">
                        <c:v>35520.25</c:v>
                      </c:pt>
                      <c:pt idx="87">
                        <c:v>35668.833333333328</c:v>
                      </c:pt>
                      <c:pt idx="88">
                        <c:v>35721.75</c:v>
                      </c:pt>
                      <c:pt idx="89">
                        <c:v>35721.75</c:v>
                      </c:pt>
                      <c:pt idx="90">
                        <c:v>35728</c:v>
                      </c:pt>
                      <c:pt idx="91">
                        <c:v>35728</c:v>
                      </c:pt>
                      <c:pt idx="92">
                        <c:v>35762.400000000001</c:v>
                      </c:pt>
                      <c:pt idx="93">
                        <c:v>36270.199999999997</c:v>
                      </c:pt>
                      <c:pt idx="94">
                        <c:v>36270.199999999997</c:v>
                      </c:pt>
                      <c:pt idx="95">
                        <c:v>36353</c:v>
                      </c:pt>
                      <c:pt idx="96">
                        <c:v>36353</c:v>
                      </c:pt>
                      <c:pt idx="97">
                        <c:v>36586.400000000001</c:v>
                      </c:pt>
                      <c:pt idx="98">
                        <c:v>37177.4</c:v>
                      </c:pt>
                      <c:pt idx="99">
                        <c:v>37177.4</c:v>
                      </c:pt>
                      <c:pt idx="100">
                        <c:v>37303</c:v>
                      </c:pt>
                      <c:pt idx="101">
                        <c:v>37303</c:v>
                      </c:pt>
                      <c:pt idx="102">
                        <c:v>37322.75</c:v>
                      </c:pt>
                      <c:pt idx="103">
                        <c:v>37419</c:v>
                      </c:pt>
                      <c:pt idx="104">
                        <c:v>37419</c:v>
                      </c:pt>
                      <c:pt idx="105">
                        <c:v>37622.400000000001</c:v>
                      </c:pt>
                      <c:pt idx="106">
                        <c:v>37622.400000000001</c:v>
                      </c:pt>
                      <c:pt idx="107">
                        <c:v>38011</c:v>
                      </c:pt>
                      <c:pt idx="108">
                        <c:v>38012</c:v>
                      </c:pt>
                      <c:pt idx="109">
                        <c:v>38012</c:v>
                      </c:pt>
                      <c:pt idx="110">
                        <c:v>38102.25</c:v>
                      </c:pt>
                      <c:pt idx="111">
                        <c:v>38102.25</c:v>
                      </c:pt>
                      <c:pt idx="112">
                        <c:v>38918.800000000003</c:v>
                      </c:pt>
                      <c:pt idx="113">
                        <c:v>39118</c:v>
                      </c:pt>
                      <c:pt idx="114">
                        <c:v>39236.5</c:v>
                      </c:pt>
                      <c:pt idx="115">
                        <c:v>39382.6</c:v>
                      </c:pt>
                      <c:pt idx="116">
                        <c:v>39382.6</c:v>
                      </c:pt>
                      <c:pt idx="117">
                        <c:v>39566.800000000003</c:v>
                      </c:pt>
                      <c:pt idx="118">
                        <c:v>39566.800000000003</c:v>
                      </c:pt>
                      <c:pt idx="119">
                        <c:v>39617.75</c:v>
                      </c:pt>
                      <c:pt idx="120">
                        <c:v>40089.833333333336</c:v>
                      </c:pt>
                      <c:pt idx="121">
                        <c:v>40089.833333333336</c:v>
                      </c:pt>
                      <c:pt idx="122">
                        <c:v>40090.199999999997</c:v>
                      </c:pt>
                      <c:pt idx="123">
                        <c:v>40305.75</c:v>
                      </c:pt>
                      <c:pt idx="124">
                        <c:v>40452.75</c:v>
                      </c:pt>
                      <c:pt idx="125">
                        <c:v>40452.75</c:v>
                      </c:pt>
                      <c:pt idx="126">
                        <c:v>40801.333333333328</c:v>
                      </c:pt>
                      <c:pt idx="127">
                        <c:v>40801.333333333328</c:v>
                      </c:pt>
                      <c:pt idx="128">
                        <c:v>40932</c:v>
                      </c:pt>
                      <c:pt idx="129">
                        <c:v>40932</c:v>
                      </c:pt>
                      <c:pt idx="130">
                        <c:v>40981</c:v>
                      </c:pt>
                      <c:pt idx="131">
                        <c:v>41283.75</c:v>
                      </c:pt>
                      <c:pt idx="132">
                        <c:v>41562.25</c:v>
                      </c:pt>
                      <c:pt idx="133">
                        <c:v>41562.25</c:v>
                      </c:pt>
                      <c:pt idx="134">
                        <c:v>41781.5</c:v>
                      </c:pt>
                      <c:pt idx="135">
                        <c:v>41810</c:v>
                      </c:pt>
                      <c:pt idx="136">
                        <c:v>41810</c:v>
                      </c:pt>
                      <c:pt idx="137">
                        <c:v>41837.800000000003</c:v>
                      </c:pt>
                      <c:pt idx="138">
                        <c:v>41837.800000000003</c:v>
                      </c:pt>
                      <c:pt idx="139">
                        <c:v>41837.800000000003</c:v>
                      </c:pt>
                      <c:pt idx="140">
                        <c:v>41876.75</c:v>
                      </c:pt>
                      <c:pt idx="141">
                        <c:v>42126</c:v>
                      </c:pt>
                      <c:pt idx="142">
                        <c:v>42126</c:v>
                      </c:pt>
                      <c:pt idx="143">
                        <c:v>42473.5</c:v>
                      </c:pt>
                      <c:pt idx="144">
                        <c:v>42473.5</c:v>
                      </c:pt>
                      <c:pt idx="145">
                        <c:v>43131.8</c:v>
                      </c:pt>
                      <c:pt idx="146">
                        <c:v>43131.8</c:v>
                      </c:pt>
                      <c:pt idx="147">
                        <c:v>43248</c:v>
                      </c:pt>
                      <c:pt idx="148">
                        <c:v>43272.25</c:v>
                      </c:pt>
                      <c:pt idx="149">
                        <c:v>43272.25</c:v>
                      </c:pt>
                      <c:pt idx="150">
                        <c:v>44325</c:v>
                      </c:pt>
                      <c:pt idx="151">
                        <c:v>44325</c:v>
                      </c:pt>
                      <c:pt idx="152">
                        <c:v>45111.166666666664</c:v>
                      </c:pt>
                      <c:pt idx="153">
                        <c:v>45117</c:v>
                      </c:pt>
                      <c:pt idx="154">
                        <c:v>45117</c:v>
                      </c:pt>
                      <c:pt idx="155">
                        <c:v>45500.333333333336</c:v>
                      </c:pt>
                      <c:pt idx="156">
                        <c:v>45500.333333333336</c:v>
                      </c:pt>
                      <c:pt idx="157">
                        <c:v>45749.666666666664</c:v>
                      </c:pt>
                      <c:pt idx="158">
                        <c:v>45749.666666666664</c:v>
                      </c:pt>
                      <c:pt idx="159">
                        <c:v>46113.333333333336</c:v>
                      </c:pt>
                      <c:pt idx="160">
                        <c:v>46189.4</c:v>
                      </c:pt>
                      <c:pt idx="161">
                        <c:v>47323.5</c:v>
                      </c:pt>
                      <c:pt idx="162">
                        <c:v>47323.5</c:v>
                      </c:pt>
                      <c:pt idx="163">
                        <c:v>47780.75</c:v>
                      </c:pt>
                      <c:pt idx="164">
                        <c:v>47780.75</c:v>
                      </c:pt>
                      <c:pt idx="165">
                        <c:v>48043.25</c:v>
                      </c:pt>
                      <c:pt idx="166">
                        <c:v>48043.25</c:v>
                      </c:pt>
                      <c:pt idx="167">
                        <c:v>48333.5</c:v>
                      </c:pt>
                      <c:pt idx="168">
                        <c:v>48333.5</c:v>
                      </c:pt>
                      <c:pt idx="169">
                        <c:v>48794.2</c:v>
                      </c:pt>
                      <c:pt idx="170">
                        <c:v>49606.2</c:v>
                      </c:pt>
                      <c:pt idx="171">
                        <c:v>49904.166666666672</c:v>
                      </c:pt>
                      <c:pt idx="172">
                        <c:v>49981.25</c:v>
                      </c:pt>
                      <c:pt idx="173">
                        <c:v>49981.25</c:v>
                      </c:pt>
                      <c:pt idx="174">
                        <c:v>51002.75</c:v>
                      </c:pt>
                      <c:pt idx="175">
                        <c:v>51302.833333333328</c:v>
                      </c:pt>
                      <c:pt idx="176">
                        <c:v>51302.833333333328</c:v>
                      </c:pt>
                      <c:pt idx="177">
                        <c:v>51590</c:v>
                      </c:pt>
                      <c:pt idx="178">
                        <c:v>52740.166666666672</c:v>
                      </c:pt>
                      <c:pt idx="179">
                        <c:v>52980.6</c:v>
                      </c:pt>
                      <c:pt idx="180">
                        <c:v>52980.6</c:v>
                      </c:pt>
                      <c:pt idx="181">
                        <c:v>54972.2</c:v>
                      </c:pt>
                    </c:numCache>
                  </c:numRef>
                </c:xVal>
                <c:yVal>
                  <c:numRef>
                    <c:extLst>
                      <c:ext uri="{02D57815-91ED-43cb-92C2-25804820EDAC}">
                        <c15:formulaRef>
                          <c15:sqref>N_4!$BU$51:$BU$232</c15:sqref>
                        </c15:formulaRef>
                      </c:ext>
                    </c:extLst>
                    <c:numCache>
                      <c:formatCode>0.00</c:formatCode>
                      <c:ptCount val="182"/>
                      <c:pt idx="0">
                        <c:v>-1.0356289795285356</c:v>
                      </c:pt>
                      <c:pt idx="1">
                        <c:v>-4.4115635075782986</c:v>
                      </c:pt>
                      <c:pt idx="2">
                        <c:v>-1.9582997507064945</c:v>
                      </c:pt>
                      <c:pt idx="3">
                        <c:v>3.5837091371867018</c:v>
                      </c:pt>
                      <c:pt idx="4">
                        <c:v>0.37177235649831974</c:v>
                      </c:pt>
                      <c:pt idx="5">
                        <c:v>-1.0521012048784444</c:v>
                      </c:pt>
                      <c:pt idx="6">
                        <c:v>-4.3558333943473597</c:v>
                      </c:pt>
                      <c:pt idx="7">
                        <c:v>-15.114385942373051</c:v>
                      </c:pt>
                      <c:pt idx="8">
                        <c:v>-18.494919148943406</c:v>
                      </c:pt>
                      <c:pt idx="9">
                        <c:v>-16.895214242860472</c:v>
                      </c:pt>
                      <c:pt idx="10">
                        <c:v>-11.136099282658328</c:v>
                      </c:pt>
                      <c:pt idx="11">
                        <c:v>-15.761035969877057</c:v>
                      </c:pt>
                      <c:pt idx="12">
                        <c:v>-14.399463584801353</c:v>
                      </c:pt>
                      <c:pt idx="13">
                        <c:v>-5.8965349530399997</c:v>
                      </c:pt>
                      <c:pt idx="14">
                        <c:v>-7.4466510801325541</c:v>
                      </c:pt>
                      <c:pt idx="15">
                        <c:v>13.540603250944514</c:v>
                      </c:pt>
                      <c:pt idx="16">
                        <c:v>39.021484747560123</c:v>
                      </c:pt>
                      <c:pt idx="17">
                        <c:v>48.875756535211252</c:v>
                      </c:pt>
                      <c:pt idx="18">
                        <c:v>51.653332984072684</c:v>
                      </c:pt>
                      <c:pt idx="19">
                        <c:v>53.473804081193819</c:v>
                      </c:pt>
                      <c:pt idx="20">
                        <c:v>47.654913350346007</c:v>
                      </c:pt>
                      <c:pt idx="21">
                        <c:v>48.078315549854601</c:v>
                      </c:pt>
                      <c:pt idx="22">
                        <c:v>34.323171730902516</c:v>
                      </c:pt>
                      <c:pt idx="23">
                        <c:v>30.970140000662816</c:v>
                      </c:pt>
                      <c:pt idx="24">
                        <c:v>29.961744266693199</c:v>
                      </c:pt>
                      <c:pt idx="25">
                        <c:v>23.97220290600437</c:v>
                      </c:pt>
                      <c:pt idx="26">
                        <c:v>15.74573484445451</c:v>
                      </c:pt>
                      <c:pt idx="27">
                        <c:v>5.343640547985224</c:v>
                      </c:pt>
                      <c:pt idx="28">
                        <c:v>-15.647687424028291</c:v>
                      </c:pt>
                      <c:pt idx="29">
                        <c:v>-14.879026204651431</c:v>
                      </c:pt>
                      <c:pt idx="30">
                        <c:v>-2.3402171526663285</c:v>
                      </c:pt>
                      <c:pt idx="31">
                        <c:v>22.145032485109766</c:v>
                      </c:pt>
                      <c:pt idx="32">
                        <c:v>12.401127862227916</c:v>
                      </c:pt>
                      <c:pt idx="33">
                        <c:v>9.8585827604524905</c:v>
                      </c:pt>
                      <c:pt idx="34">
                        <c:v>13.603312149799924</c:v>
                      </c:pt>
                      <c:pt idx="35">
                        <c:v>32.476897126496524</c:v>
                      </c:pt>
                      <c:pt idx="36">
                        <c:v>31.123868295796399</c:v>
                      </c:pt>
                      <c:pt idx="37">
                        <c:v>21.711752972995896</c:v>
                      </c:pt>
                      <c:pt idx="38">
                        <c:v>30.988934486563242</c:v>
                      </c:pt>
                      <c:pt idx="39">
                        <c:v>58.421224498637002</c:v>
                      </c:pt>
                      <c:pt idx="40">
                        <c:v>71.833161029561637</c:v>
                      </c:pt>
                      <c:pt idx="41">
                        <c:v>72.975307525111404</c:v>
                      </c:pt>
                      <c:pt idx="42">
                        <c:v>58.953791430130153</c:v>
                      </c:pt>
                      <c:pt idx="43">
                        <c:v>63.729733067484048</c:v>
                      </c:pt>
                      <c:pt idx="44">
                        <c:v>88.05755797954572</c:v>
                      </c:pt>
                      <c:pt idx="45">
                        <c:v>70.800092099348973</c:v>
                      </c:pt>
                      <c:pt idx="46">
                        <c:v>67.867152938283354</c:v>
                      </c:pt>
                      <c:pt idx="47">
                        <c:v>60.249375548849606</c:v>
                      </c:pt>
                      <c:pt idx="48">
                        <c:v>55.996569401716378</c:v>
                      </c:pt>
                      <c:pt idx="49">
                        <c:v>48.134616006630843</c:v>
                      </c:pt>
                      <c:pt idx="50">
                        <c:v>45.286288243258063</c:v>
                      </c:pt>
                      <c:pt idx="51">
                        <c:v>43.338080732115529</c:v>
                      </c:pt>
                      <c:pt idx="52">
                        <c:v>30.810105066383407</c:v>
                      </c:pt>
                      <c:pt idx="53">
                        <c:v>25.895497753551524</c:v>
                      </c:pt>
                      <c:pt idx="54">
                        <c:v>29.748911868978702</c:v>
                      </c:pt>
                      <c:pt idx="55">
                        <c:v>26.464524269938309</c:v>
                      </c:pt>
                      <c:pt idx="56">
                        <c:v>30.317652633787745</c:v>
                      </c:pt>
                      <c:pt idx="57">
                        <c:v>34.960081340642326</c:v>
                      </c:pt>
                      <c:pt idx="58">
                        <c:v>42.087695450365729</c:v>
                      </c:pt>
                      <c:pt idx="59">
                        <c:v>47.412066223754024</c:v>
                      </c:pt>
                      <c:pt idx="60">
                        <c:v>44.785817875206099</c:v>
                      </c:pt>
                      <c:pt idx="61">
                        <c:v>36.280824481014399</c:v>
                      </c:pt>
                      <c:pt idx="62">
                        <c:v>34.282717966605389</c:v>
                      </c:pt>
                      <c:pt idx="63">
                        <c:v>41.416421525657768</c:v>
                      </c:pt>
                      <c:pt idx="64">
                        <c:v>32.548133446174006</c:v>
                      </c:pt>
                      <c:pt idx="65">
                        <c:v>19.532894352507597</c:v>
                      </c:pt>
                      <c:pt idx="66">
                        <c:v>8.1048938039628275</c:v>
                      </c:pt>
                      <c:pt idx="67">
                        <c:v>2.6562628513551978</c:v>
                      </c:pt>
                      <c:pt idx="68">
                        <c:v>2.9126693840564677</c:v>
                      </c:pt>
                      <c:pt idx="69">
                        <c:v>11.938295514861547</c:v>
                      </c:pt>
                      <c:pt idx="70">
                        <c:v>9.8588170233965648</c:v>
                      </c:pt>
                      <c:pt idx="71">
                        <c:v>11.353971104141033</c:v>
                      </c:pt>
                      <c:pt idx="72">
                        <c:v>11.895833288377995</c:v>
                      </c:pt>
                      <c:pt idx="73">
                        <c:v>11.107243764799556</c:v>
                      </c:pt>
                      <c:pt idx="74">
                        <c:v>-1.0471143295142085</c:v>
                      </c:pt>
                      <c:pt idx="75">
                        <c:v>-3.0203089645170245</c:v>
                      </c:pt>
                      <c:pt idx="76">
                        <c:v>-18.939892869525476</c:v>
                      </c:pt>
                      <c:pt idx="77">
                        <c:v>-21.285936549837036</c:v>
                      </c:pt>
                      <c:pt idx="78">
                        <c:v>-6.050614478527887</c:v>
                      </c:pt>
                      <c:pt idx="79">
                        <c:v>20.420029664090411</c:v>
                      </c:pt>
                      <c:pt idx="80">
                        <c:v>6.3282814726101364</c:v>
                      </c:pt>
                      <c:pt idx="81">
                        <c:v>-9.617212676939964</c:v>
                      </c:pt>
                      <c:pt idx="82">
                        <c:v>4.4254191455106806</c:v>
                      </c:pt>
                      <c:pt idx="83">
                        <c:v>-2.8553970160409996</c:v>
                      </c:pt>
                      <c:pt idx="84">
                        <c:v>-12.41702933914436</c:v>
                      </c:pt>
                      <c:pt idx="85">
                        <c:v>-17.737686642007954</c:v>
                      </c:pt>
                      <c:pt idx="86">
                        <c:v>-15.406814223509333</c:v>
                      </c:pt>
                      <c:pt idx="87">
                        <c:v>-45.285678382879084</c:v>
                      </c:pt>
                      <c:pt idx="88">
                        <c:v>-48.33553730873605</c:v>
                      </c:pt>
                      <c:pt idx="89">
                        <c:v>-42.255198730792763</c:v>
                      </c:pt>
                      <c:pt idx="90">
                        <c:v>-45.38201951744955</c:v>
                      </c:pt>
                      <c:pt idx="91">
                        <c:v>-56.635661090763101</c:v>
                      </c:pt>
                      <c:pt idx="92">
                        <c:v>-49.982899464600813</c:v>
                      </c:pt>
                      <c:pt idx="93">
                        <c:v>-41.165851457084131</c:v>
                      </c:pt>
                      <c:pt idx="94">
                        <c:v>-20.492176988738734</c:v>
                      </c:pt>
                      <c:pt idx="95">
                        <c:v>-19.881561058146168</c:v>
                      </c:pt>
                      <c:pt idx="96">
                        <c:v>-36.439097335775919</c:v>
                      </c:pt>
                      <c:pt idx="97">
                        <c:v>-25.672796282249621</c:v>
                      </c:pt>
                      <c:pt idx="98">
                        <c:v>-29.652404893393268</c:v>
                      </c:pt>
                      <c:pt idx="99">
                        <c:v>-33.611622115680561</c:v>
                      </c:pt>
                      <c:pt idx="100">
                        <c:v>-50.700063165861309</c:v>
                      </c:pt>
                      <c:pt idx="101">
                        <c:v>-60.423104966171152</c:v>
                      </c:pt>
                      <c:pt idx="102">
                        <c:v>-87.929782686051027</c:v>
                      </c:pt>
                      <c:pt idx="103">
                        <c:v>-84.999199552990078</c:v>
                      </c:pt>
                      <c:pt idx="104">
                        <c:v>-65.979560187503836</c:v>
                      </c:pt>
                      <c:pt idx="105">
                        <c:v>-62.537309933895372</c:v>
                      </c:pt>
                      <c:pt idx="106">
                        <c:v>-53.652809426678452</c:v>
                      </c:pt>
                      <c:pt idx="107">
                        <c:v>-50.535498683435222</c:v>
                      </c:pt>
                      <c:pt idx="108">
                        <c:v>-54.533113129466891</c:v>
                      </c:pt>
                      <c:pt idx="109">
                        <c:v>-77.523570913593574</c:v>
                      </c:pt>
                      <c:pt idx="110">
                        <c:v>-76.789153974331271</c:v>
                      </c:pt>
                      <c:pt idx="111">
                        <c:v>-66.743492292195072</c:v>
                      </c:pt>
                      <c:pt idx="112">
                        <c:v>-49.015923519981655</c:v>
                      </c:pt>
                      <c:pt idx="113">
                        <c:v>-63.850623668852222</c:v>
                      </c:pt>
                      <c:pt idx="114">
                        <c:v>-91.747088081412016</c:v>
                      </c:pt>
                      <c:pt idx="115">
                        <c:v>-87.704022380389674</c:v>
                      </c:pt>
                      <c:pt idx="116">
                        <c:v>-81.630195464351374</c:v>
                      </c:pt>
                      <c:pt idx="117">
                        <c:v>-65.967625154592724</c:v>
                      </c:pt>
                      <c:pt idx="118">
                        <c:v>-46.979914225316755</c:v>
                      </c:pt>
                      <c:pt idx="119">
                        <c:v>-22.676160712152551</c:v>
                      </c:pt>
                      <c:pt idx="120">
                        <c:v>-18.62858327590266</c:v>
                      </c:pt>
                      <c:pt idx="121">
                        <c:v>-18.438273530903093</c:v>
                      </c:pt>
                      <c:pt idx="122">
                        <c:v>-27.180620692105709</c:v>
                      </c:pt>
                      <c:pt idx="123">
                        <c:v>-23.208539283236068</c:v>
                      </c:pt>
                      <c:pt idx="124">
                        <c:v>-17.084385797288075</c:v>
                      </c:pt>
                      <c:pt idx="125">
                        <c:v>-3.9611693688848639</c:v>
                      </c:pt>
                      <c:pt idx="126">
                        <c:v>-14.815688659235029</c:v>
                      </c:pt>
                      <c:pt idx="127">
                        <c:v>-28.888332693388008</c:v>
                      </c:pt>
                      <c:pt idx="128">
                        <c:v>-32.291462027020842</c:v>
                      </c:pt>
                      <c:pt idx="129">
                        <c:v>-32.285710799503974</c:v>
                      </c:pt>
                      <c:pt idx="130">
                        <c:v>-40.074864488661461</c:v>
                      </c:pt>
                      <c:pt idx="131">
                        <c:v>-17.909612041017255</c:v>
                      </c:pt>
                      <c:pt idx="132">
                        <c:v>-13.380925401771853</c:v>
                      </c:pt>
                      <c:pt idx="133">
                        <c:v>-0.25787395007401237</c:v>
                      </c:pt>
                      <c:pt idx="134">
                        <c:v>21.879885744321626</c:v>
                      </c:pt>
                      <c:pt idx="135">
                        <c:v>18.797752388565932</c:v>
                      </c:pt>
                      <c:pt idx="136">
                        <c:v>16.633485677054537</c:v>
                      </c:pt>
                      <c:pt idx="137">
                        <c:v>14.617023163620651</c:v>
                      </c:pt>
                      <c:pt idx="138">
                        <c:v>41.419473002414001</c:v>
                      </c:pt>
                      <c:pt idx="139">
                        <c:v>54.320697921810677</c:v>
                      </c:pt>
                      <c:pt idx="140">
                        <c:v>62.344487658110978</c:v>
                      </c:pt>
                      <c:pt idx="141">
                        <c:v>55.356688011723691</c:v>
                      </c:pt>
                      <c:pt idx="142">
                        <c:v>50.024854937188472</c:v>
                      </c:pt>
                      <c:pt idx="143">
                        <c:v>51.024875667056165</c:v>
                      </c:pt>
                      <c:pt idx="144">
                        <c:v>59.024917126791543</c:v>
                      </c:pt>
                      <c:pt idx="145">
                        <c:v>37.94519942806086</c:v>
                      </c:pt>
                      <c:pt idx="146">
                        <c:v>11.274859063239958</c:v>
                      </c:pt>
                      <c:pt idx="147">
                        <c:v>54.154853912984663</c:v>
                      </c:pt>
                      <c:pt idx="148">
                        <c:v>58.094269369513199</c:v>
                      </c:pt>
                      <c:pt idx="149">
                        <c:v>53.514406916129843</c:v>
                      </c:pt>
                      <c:pt idx="150">
                        <c:v>51.268706286086548</c:v>
                      </c:pt>
                      <c:pt idx="151">
                        <c:v>43.285903765913368</c:v>
                      </c:pt>
                      <c:pt idx="152">
                        <c:v>51.531136857145178</c:v>
                      </c:pt>
                      <c:pt idx="153">
                        <c:v>64.987253239729256</c:v>
                      </c:pt>
                      <c:pt idx="154">
                        <c:v>86.540596175996541</c:v>
                      </c:pt>
                      <c:pt idx="155">
                        <c:v>86.110970303653403</c:v>
                      </c:pt>
                      <c:pt idx="156">
                        <c:v>77.067472417616344</c:v>
                      </c:pt>
                      <c:pt idx="157">
                        <c:v>59.733419276042042</c:v>
                      </c:pt>
                      <c:pt idx="158">
                        <c:v>43.214020991895687</c:v>
                      </c:pt>
                      <c:pt idx="159">
                        <c:v>40.172087255170744</c:v>
                      </c:pt>
                      <c:pt idx="160">
                        <c:v>36.558462257398297</c:v>
                      </c:pt>
                      <c:pt idx="161">
                        <c:v>44.552664982337518</c:v>
                      </c:pt>
                      <c:pt idx="162">
                        <c:v>72.98457915263468</c:v>
                      </c:pt>
                      <c:pt idx="163">
                        <c:v>70.727596719099608</c:v>
                      </c:pt>
                      <c:pt idx="164">
                        <c:v>64.699666984959322</c:v>
                      </c:pt>
                      <c:pt idx="165">
                        <c:v>67.658918533912455</c:v>
                      </c:pt>
                      <c:pt idx="166">
                        <c:v>81.160492617832119</c:v>
                      </c:pt>
                      <c:pt idx="167">
                        <c:v>75.731607700235472</c:v>
                      </c:pt>
                      <c:pt idx="168">
                        <c:v>83.999052098006828</c:v>
                      </c:pt>
                      <c:pt idx="169">
                        <c:v>67.314664333676191</c:v>
                      </c:pt>
                      <c:pt idx="170">
                        <c:v>47.034018987088928</c:v>
                      </c:pt>
                      <c:pt idx="171">
                        <c:v>21.21571132011502</c:v>
                      </c:pt>
                      <c:pt idx="172">
                        <c:v>19.685764351880263</c:v>
                      </c:pt>
                      <c:pt idx="173">
                        <c:v>13.99888457569342</c:v>
                      </c:pt>
                      <c:pt idx="174">
                        <c:v>60.319582167700901</c:v>
                      </c:pt>
                      <c:pt idx="175">
                        <c:v>56.157534645380927</c:v>
                      </c:pt>
                      <c:pt idx="176">
                        <c:v>52.039748092014712</c:v>
                      </c:pt>
                      <c:pt idx="177">
                        <c:v>41.0765662269866</c:v>
                      </c:pt>
                      <c:pt idx="178">
                        <c:v>3.7971834635754504</c:v>
                      </c:pt>
                      <c:pt idx="179">
                        <c:v>0.84915468720673459</c:v>
                      </c:pt>
                      <c:pt idx="180">
                        <c:v>-20.478416605417706</c:v>
                      </c:pt>
                      <c:pt idx="181">
                        <c:v>-3.5015801983604433E-3</c:v>
                      </c:pt>
                    </c:numCache>
                  </c:numRef>
                </c:yVal>
                <c:smooth val="0"/>
                <c:extLst>
                  <c:ext xmlns:c16="http://schemas.microsoft.com/office/drawing/2014/chart" uri="{C3380CC4-5D6E-409C-BE32-E72D297353CC}">
                    <c16:uniqueId val="{00000003-453E-4C63-A705-4571A1C59210}"/>
                  </c:ext>
                </c:extLst>
              </c15:ser>
            </c15:filteredScatterSeries>
          </c:ext>
        </c:extLst>
      </c:scatterChart>
      <c:valAx>
        <c:axId val="427520832"/>
        <c:scaling>
          <c:orientation val="minMax"/>
          <c:max val="60000"/>
          <c:min val="1000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AADTmaj+min</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7524992"/>
        <c:crosses val="autoZero"/>
        <c:crossBetween val="midCat"/>
        <c:majorUnit val="25000"/>
      </c:valAx>
      <c:valAx>
        <c:axId val="427524992"/>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Cumulative Residuals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7520832"/>
        <c:crosses val="autoZero"/>
        <c:crossBetween val="midCat"/>
        <c:majorUnit val="100"/>
      </c:valAx>
      <c:spPr>
        <a:noFill/>
        <a:ln w="12700">
          <a:noFill/>
        </a:ln>
        <a:effectLst/>
      </c:spPr>
    </c:plotArea>
    <c:legend>
      <c:legendPos val="r"/>
      <c:legendEntry>
        <c:idx val="2"/>
        <c:delete val="1"/>
      </c:legendEntry>
      <c:layout>
        <c:manualLayout>
          <c:xMode val="edge"/>
          <c:yMode val="edge"/>
          <c:x val="0.1654831262684093"/>
          <c:y val="8.7885940273443583E-2"/>
          <c:w val="0.31706036745406818"/>
          <c:h val="0.1283538411467236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72604729235508"/>
          <c:y val="5.0925925925925923E-2"/>
          <c:w val="0.7828852891185959"/>
          <c:h val="0.84629479037429212"/>
        </c:manualLayout>
      </c:layout>
      <c:scatterChart>
        <c:scatterStyle val="lineMarker"/>
        <c:varyColors val="0"/>
        <c:ser>
          <c:idx val="0"/>
          <c:order val="0"/>
          <c:tx>
            <c:v>CURE (PDO)</c:v>
          </c:tx>
          <c:spPr>
            <a:ln w="19050" cap="rnd">
              <a:solidFill>
                <a:schemeClr val="accent6"/>
              </a:solidFill>
              <a:round/>
            </a:ln>
            <a:effectLst/>
          </c:spPr>
          <c:marker>
            <c:symbol val="none"/>
          </c:marker>
          <c:xVal>
            <c:numRef>
              <c:f>N_5!$BL$51:$BL$232</c:f>
              <c:numCache>
                <c:formatCode>0</c:formatCode>
                <c:ptCount val="182"/>
                <c:pt idx="0">
                  <c:v>12537.400000000001</c:v>
                </c:pt>
                <c:pt idx="1">
                  <c:v>16382.400000000001</c:v>
                </c:pt>
                <c:pt idx="2">
                  <c:v>16521.5</c:v>
                </c:pt>
                <c:pt idx="3">
                  <c:v>18508.8</c:v>
                </c:pt>
                <c:pt idx="4">
                  <c:v>19877.599999999999</c:v>
                </c:pt>
                <c:pt idx="5">
                  <c:v>19877.599999999999</c:v>
                </c:pt>
                <c:pt idx="6">
                  <c:v>20361</c:v>
                </c:pt>
                <c:pt idx="7">
                  <c:v>20542.400000000001</c:v>
                </c:pt>
                <c:pt idx="8">
                  <c:v>22653.8</c:v>
                </c:pt>
                <c:pt idx="9">
                  <c:v>22839</c:v>
                </c:pt>
                <c:pt idx="10">
                  <c:v>23340</c:v>
                </c:pt>
                <c:pt idx="11">
                  <c:v>23626.666666666668</c:v>
                </c:pt>
                <c:pt idx="12">
                  <c:v>24192.5</c:v>
                </c:pt>
                <c:pt idx="13">
                  <c:v>24192.5</c:v>
                </c:pt>
                <c:pt idx="14">
                  <c:v>24881.5</c:v>
                </c:pt>
                <c:pt idx="15">
                  <c:v>24908.5</c:v>
                </c:pt>
                <c:pt idx="16">
                  <c:v>24908.5</c:v>
                </c:pt>
                <c:pt idx="17">
                  <c:v>25037</c:v>
                </c:pt>
                <c:pt idx="18">
                  <c:v>25037</c:v>
                </c:pt>
                <c:pt idx="19">
                  <c:v>25037</c:v>
                </c:pt>
                <c:pt idx="20">
                  <c:v>25274.833333333336</c:v>
                </c:pt>
                <c:pt idx="21">
                  <c:v>25371</c:v>
                </c:pt>
                <c:pt idx="22">
                  <c:v>25477.8</c:v>
                </c:pt>
                <c:pt idx="23">
                  <c:v>25713</c:v>
                </c:pt>
                <c:pt idx="24">
                  <c:v>26310.400000000001</c:v>
                </c:pt>
                <c:pt idx="25">
                  <c:v>26442.6</c:v>
                </c:pt>
                <c:pt idx="26">
                  <c:v>26442.6</c:v>
                </c:pt>
                <c:pt idx="27">
                  <c:v>26548.799999999999</c:v>
                </c:pt>
                <c:pt idx="28">
                  <c:v>26791</c:v>
                </c:pt>
                <c:pt idx="29">
                  <c:v>26856</c:v>
                </c:pt>
                <c:pt idx="30">
                  <c:v>26973.5</c:v>
                </c:pt>
                <c:pt idx="31">
                  <c:v>26973.5</c:v>
                </c:pt>
                <c:pt idx="32">
                  <c:v>27151.833333333332</c:v>
                </c:pt>
                <c:pt idx="33">
                  <c:v>27166.5</c:v>
                </c:pt>
                <c:pt idx="34">
                  <c:v>27166.5</c:v>
                </c:pt>
                <c:pt idx="35">
                  <c:v>27396.75</c:v>
                </c:pt>
                <c:pt idx="36">
                  <c:v>28093.333333333332</c:v>
                </c:pt>
                <c:pt idx="37">
                  <c:v>28093.333333333332</c:v>
                </c:pt>
                <c:pt idx="38">
                  <c:v>28130</c:v>
                </c:pt>
                <c:pt idx="39">
                  <c:v>28659.666666666668</c:v>
                </c:pt>
                <c:pt idx="40">
                  <c:v>28659.666666666668</c:v>
                </c:pt>
                <c:pt idx="41">
                  <c:v>29023.25</c:v>
                </c:pt>
                <c:pt idx="42">
                  <c:v>29502.600000000002</c:v>
                </c:pt>
                <c:pt idx="43">
                  <c:v>29913.25</c:v>
                </c:pt>
                <c:pt idx="44">
                  <c:v>29913.25</c:v>
                </c:pt>
                <c:pt idx="45">
                  <c:v>29943.25</c:v>
                </c:pt>
                <c:pt idx="46">
                  <c:v>30218.5</c:v>
                </c:pt>
                <c:pt idx="47">
                  <c:v>30218.5</c:v>
                </c:pt>
                <c:pt idx="48">
                  <c:v>30661.599999999999</c:v>
                </c:pt>
                <c:pt idx="49">
                  <c:v>30661.599999999999</c:v>
                </c:pt>
                <c:pt idx="50">
                  <c:v>30770</c:v>
                </c:pt>
                <c:pt idx="51">
                  <c:v>31659.75</c:v>
                </c:pt>
                <c:pt idx="52">
                  <c:v>31659.75</c:v>
                </c:pt>
                <c:pt idx="53">
                  <c:v>31764.5</c:v>
                </c:pt>
                <c:pt idx="54">
                  <c:v>31764.5</c:v>
                </c:pt>
                <c:pt idx="55">
                  <c:v>32057.4</c:v>
                </c:pt>
                <c:pt idx="56">
                  <c:v>32258.400000000001</c:v>
                </c:pt>
                <c:pt idx="57">
                  <c:v>32258.400000000001</c:v>
                </c:pt>
                <c:pt idx="58">
                  <c:v>32364.5</c:v>
                </c:pt>
                <c:pt idx="59">
                  <c:v>32388.833333333336</c:v>
                </c:pt>
                <c:pt idx="60">
                  <c:v>32533.5</c:v>
                </c:pt>
                <c:pt idx="61">
                  <c:v>32533.5</c:v>
                </c:pt>
                <c:pt idx="62">
                  <c:v>32658.166666666668</c:v>
                </c:pt>
                <c:pt idx="63">
                  <c:v>32891.5</c:v>
                </c:pt>
                <c:pt idx="64">
                  <c:v>33112.25</c:v>
                </c:pt>
                <c:pt idx="65">
                  <c:v>33112.25</c:v>
                </c:pt>
                <c:pt idx="66">
                  <c:v>33173.4</c:v>
                </c:pt>
                <c:pt idx="67">
                  <c:v>33322</c:v>
                </c:pt>
                <c:pt idx="68">
                  <c:v>33528</c:v>
                </c:pt>
                <c:pt idx="69">
                  <c:v>33528</c:v>
                </c:pt>
                <c:pt idx="70">
                  <c:v>33641.666666666664</c:v>
                </c:pt>
                <c:pt idx="71">
                  <c:v>33980.199999999997</c:v>
                </c:pt>
                <c:pt idx="72">
                  <c:v>33980.199999999997</c:v>
                </c:pt>
                <c:pt idx="73">
                  <c:v>34003.25</c:v>
                </c:pt>
                <c:pt idx="74">
                  <c:v>34003.25</c:v>
                </c:pt>
                <c:pt idx="75">
                  <c:v>34121.4</c:v>
                </c:pt>
                <c:pt idx="76">
                  <c:v>34121.4</c:v>
                </c:pt>
                <c:pt idx="77">
                  <c:v>34149</c:v>
                </c:pt>
                <c:pt idx="78">
                  <c:v>34227</c:v>
                </c:pt>
                <c:pt idx="79">
                  <c:v>34227</c:v>
                </c:pt>
                <c:pt idx="80">
                  <c:v>34420</c:v>
                </c:pt>
                <c:pt idx="81">
                  <c:v>34420</c:v>
                </c:pt>
                <c:pt idx="82">
                  <c:v>34734</c:v>
                </c:pt>
                <c:pt idx="83">
                  <c:v>34837.800000000003</c:v>
                </c:pt>
                <c:pt idx="84">
                  <c:v>34837.800000000003</c:v>
                </c:pt>
                <c:pt idx="85">
                  <c:v>34989.666666666672</c:v>
                </c:pt>
                <c:pt idx="86">
                  <c:v>35520.25</c:v>
                </c:pt>
                <c:pt idx="87">
                  <c:v>35668.833333333328</c:v>
                </c:pt>
                <c:pt idx="88">
                  <c:v>35721.75</c:v>
                </c:pt>
                <c:pt idx="89">
                  <c:v>35721.75</c:v>
                </c:pt>
                <c:pt idx="90">
                  <c:v>35728</c:v>
                </c:pt>
                <c:pt idx="91">
                  <c:v>35728</c:v>
                </c:pt>
                <c:pt idx="92">
                  <c:v>35762.400000000001</c:v>
                </c:pt>
                <c:pt idx="93">
                  <c:v>36270.199999999997</c:v>
                </c:pt>
                <c:pt idx="94">
                  <c:v>36270.199999999997</c:v>
                </c:pt>
                <c:pt idx="95">
                  <c:v>36353</c:v>
                </c:pt>
                <c:pt idx="96">
                  <c:v>36353</c:v>
                </c:pt>
                <c:pt idx="97">
                  <c:v>36586.400000000001</c:v>
                </c:pt>
                <c:pt idx="98">
                  <c:v>37177.4</c:v>
                </c:pt>
                <c:pt idx="99">
                  <c:v>37177.4</c:v>
                </c:pt>
                <c:pt idx="100">
                  <c:v>37303</c:v>
                </c:pt>
                <c:pt idx="101">
                  <c:v>37303</c:v>
                </c:pt>
                <c:pt idx="102">
                  <c:v>37322.75</c:v>
                </c:pt>
                <c:pt idx="103">
                  <c:v>37419</c:v>
                </c:pt>
                <c:pt idx="104">
                  <c:v>37419</c:v>
                </c:pt>
                <c:pt idx="105">
                  <c:v>37622.400000000001</c:v>
                </c:pt>
                <c:pt idx="106">
                  <c:v>37622.400000000001</c:v>
                </c:pt>
                <c:pt idx="107">
                  <c:v>38011</c:v>
                </c:pt>
                <c:pt idx="108">
                  <c:v>38012</c:v>
                </c:pt>
                <c:pt idx="109">
                  <c:v>38012</c:v>
                </c:pt>
                <c:pt idx="110">
                  <c:v>38102.25</c:v>
                </c:pt>
                <c:pt idx="111">
                  <c:v>38102.25</c:v>
                </c:pt>
                <c:pt idx="112">
                  <c:v>38918.800000000003</c:v>
                </c:pt>
                <c:pt idx="113">
                  <c:v>39118</c:v>
                </c:pt>
                <c:pt idx="114">
                  <c:v>39236.5</c:v>
                </c:pt>
                <c:pt idx="115">
                  <c:v>39382.6</c:v>
                </c:pt>
                <c:pt idx="116">
                  <c:v>39382.6</c:v>
                </c:pt>
                <c:pt idx="117">
                  <c:v>39566.800000000003</c:v>
                </c:pt>
                <c:pt idx="118">
                  <c:v>39566.800000000003</c:v>
                </c:pt>
                <c:pt idx="119">
                  <c:v>39617.75</c:v>
                </c:pt>
                <c:pt idx="120">
                  <c:v>40089.833333333336</c:v>
                </c:pt>
                <c:pt idx="121">
                  <c:v>40089.833333333336</c:v>
                </c:pt>
                <c:pt idx="122">
                  <c:v>40090.199999999997</c:v>
                </c:pt>
                <c:pt idx="123">
                  <c:v>40305.75</c:v>
                </c:pt>
                <c:pt idx="124">
                  <c:v>40452.75</c:v>
                </c:pt>
                <c:pt idx="125">
                  <c:v>40452.75</c:v>
                </c:pt>
                <c:pt idx="126">
                  <c:v>40801.333333333328</c:v>
                </c:pt>
                <c:pt idx="127">
                  <c:v>40801.333333333328</c:v>
                </c:pt>
                <c:pt idx="128">
                  <c:v>40932</c:v>
                </c:pt>
                <c:pt idx="129">
                  <c:v>40932</c:v>
                </c:pt>
                <c:pt idx="130">
                  <c:v>40981</c:v>
                </c:pt>
                <c:pt idx="131">
                  <c:v>41283.75</c:v>
                </c:pt>
                <c:pt idx="132">
                  <c:v>41562.25</c:v>
                </c:pt>
                <c:pt idx="133">
                  <c:v>41562.25</c:v>
                </c:pt>
                <c:pt idx="134">
                  <c:v>41781.5</c:v>
                </c:pt>
                <c:pt idx="135">
                  <c:v>41810</c:v>
                </c:pt>
                <c:pt idx="136">
                  <c:v>41810</c:v>
                </c:pt>
                <c:pt idx="137">
                  <c:v>41837.800000000003</c:v>
                </c:pt>
                <c:pt idx="138">
                  <c:v>41837.800000000003</c:v>
                </c:pt>
                <c:pt idx="139">
                  <c:v>41837.800000000003</c:v>
                </c:pt>
                <c:pt idx="140">
                  <c:v>41876.75</c:v>
                </c:pt>
                <c:pt idx="141">
                  <c:v>42126</c:v>
                </c:pt>
                <c:pt idx="142">
                  <c:v>42126</c:v>
                </c:pt>
                <c:pt idx="143">
                  <c:v>42473.5</c:v>
                </c:pt>
                <c:pt idx="144">
                  <c:v>42473.5</c:v>
                </c:pt>
                <c:pt idx="145">
                  <c:v>43131.8</c:v>
                </c:pt>
                <c:pt idx="146">
                  <c:v>43131.8</c:v>
                </c:pt>
                <c:pt idx="147">
                  <c:v>43248</c:v>
                </c:pt>
                <c:pt idx="148">
                  <c:v>43272.25</c:v>
                </c:pt>
                <c:pt idx="149">
                  <c:v>43272.25</c:v>
                </c:pt>
                <c:pt idx="150">
                  <c:v>44325</c:v>
                </c:pt>
                <c:pt idx="151">
                  <c:v>44325</c:v>
                </c:pt>
                <c:pt idx="152">
                  <c:v>45111.166666666664</c:v>
                </c:pt>
                <c:pt idx="153">
                  <c:v>45117</c:v>
                </c:pt>
                <c:pt idx="154">
                  <c:v>45117</c:v>
                </c:pt>
                <c:pt idx="155">
                  <c:v>45500.333333333336</c:v>
                </c:pt>
                <c:pt idx="156">
                  <c:v>45500.333333333336</c:v>
                </c:pt>
                <c:pt idx="157">
                  <c:v>45749.666666666664</c:v>
                </c:pt>
                <c:pt idx="158">
                  <c:v>45749.666666666664</c:v>
                </c:pt>
                <c:pt idx="159">
                  <c:v>46113.333333333336</c:v>
                </c:pt>
                <c:pt idx="160">
                  <c:v>46189.4</c:v>
                </c:pt>
                <c:pt idx="161">
                  <c:v>47323.5</c:v>
                </c:pt>
                <c:pt idx="162">
                  <c:v>47323.5</c:v>
                </c:pt>
                <c:pt idx="163">
                  <c:v>47780.75</c:v>
                </c:pt>
                <c:pt idx="164">
                  <c:v>47780.75</c:v>
                </c:pt>
                <c:pt idx="165">
                  <c:v>48043.25</c:v>
                </c:pt>
                <c:pt idx="166">
                  <c:v>48043.25</c:v>
                </c:pt>
                <c:pt idx="167">
                  <c:v>48333.5</c:v>
                </c:pt>
                <c:pt idx="168">
                  <c:v>48333.5</c:v>
                </c:pt>
                <c:pt idx="169">
                  <c:v>48794.2</c:v>
                </c:pt>
                <c:pt idx="170">
                  <c:v>49606.2</c:v>
                </c:pt>
                <c:pt idx="171">
                  <c:v>49904.166666666672</c:v>
                </c:pt>
                <c:pt idx="172">
                  <c:v>49981.25</c:v>
                </c:pt>
                <c:pt idx="173">
                  <c:v>49981.25</c:v>
                </c:pt>
                <c:pt idx="174">
                  <c:v>51002.75</c:v>
                </c:pt>
                <c:pt idx="175">
                  <c:v>51302.833333333328</c:v>
                </c:pt>
                <c:pt idx="176">
                  <c:v>51302.833333333328</c:v>
                </c:pt>
                <c:pt idx="177">
                  <c:v>51590</c:v>
                </c:pt>
                <c:pt idx="178">
                  <c:v>52740.166666666672</c:v>
                </c:pt>
                <c:pt idx="179">
                  <c:v>52980.6</c:v>
                </c:pt>
                <c:pt idx="180">
                  <c:v>52980.6</c:v>
                </c:pt>
                <c:pt idx="181">
                  <c:v>54972.2</c:v>
                </c:pt>
              </c:numCache>
            </c:numRef>
          </c:xVal>
          <c:yVal>
            <c:numRef>
              <c:f>N_5!$BW$51:$BW$232</c:f>
              <c:numCache>
                <c:formatCode>0.00</c:formatCode>
                <c:ptCount val="182"/>
                <c:pt idx="0">
                  <c:v>-0.92869399972028255</c:v>
                </c:pt>
                <c:pt idx="1">
                  <c:v>5.2474548784469999</c:v>
                </c:pt>
                <c:pt idx="2">
                  <c:v>10.612829661737377</c:v>
                </c:pt>
                <c:pt idx="3">
                  <c:v>24.866308042659242</c:v>
                </c:pt>
                <c:pt idx="4">
                  <c:v>21.075709106826842</c:v>
                </c:pt>
                <c:pt idx="5">
                  <c:v>11.949983311045955</c:v>
                </c:pt>
                <c:pt idx="6">
                  <c:v>3.7943580729549033</c:v>
                </c:pt>
                <c:pt idx="7">
                  <c:v>-6.947186649278791</c:v>
                </c:pt>
                <c:pt idx="8">
                  <c:v>-7.7055716496051225</c:v>
                </c:pt>
                <c:pt idx="9">
                  <c:v>-9.9905844187322153</c:v>
                </c:pt>
                <c:pt idx="10">
                  <c:v>-9.9621768441349694</c:v>
                </c:pt>
                <c:pt idx="11">
                  <c:v>-17.659511195045393</c:v>
                </c:pt>
                <c:pt idx="12">
                  <c:v>1.6803785084534724</c:v>
                </c:pt>
                <c:pt idx="13">
                  <c:v>24.121997439733732</c:v>
                </c:pt>
                <c:pt idx="14">
                  <c:v>20.268821998292239</c:v>
                </c:pt>
                <c:pt idx="15">
                  <c:v>26.182760114986745</c:v>
                </c:pt>
                <c:pt idx="16">
                  <c:v>36.670767887616634</c:v>
                </c:pt>
                <c:pt idx="17">
                  <c:v>31.919482434159669</c:v>
                </c:pt>
                <c:pt idx="18">
                  <c:v>27.449705788056882</c:v>
                </c:pt>
                <c:pt idx="19">
                  <c:v>34.200453294834098</c:v>
                </c:pt>
                <c:pt idx="20">
                  <c:v>23.577756005300195</c:v>
                </c:pt>
                <c:pt idx="21">
                  <c:v>39.31817889262711</c:v>
                </c:pt>
                <c:pt idx="22">
                  <c:v>17.616300530724054</c:v>
                </c:pt>
                <c:pt idx="23">
                  <c:v>16.204718970475035</c:v>
                </c:pt>
                <c:pt idx="24">
                  <c:v>13.233923078012381</c:v>
                </c:pt>
                <c:pt idx="25">
                  <c:v>14.956066534648823</c:v>
                </c:pt>
                <c:pt idx="26">
                  <c:v>6.9228562965313465</c:v>
                </c:pt>
                <c:pt idx="27">
                  <c:v>-6.7214008569655057</c:v>
                </c:pt>
                <c:pt idx="28">
                  <c:v>-37.523615114884279</c:v>
                </c:pt>
                <c:pt idx="29">
                  <c:v>-38.237734378048394</c:v>
                </c:pt>
                <c:pt idx="30">
                  <c:v>-21.559297369029235</c:v>
                </c:pt>
                <c:pt idx="31">
                  <c:v>14.908659351748245</c:v>
                </c:pt>
                <c:pt idx="32">
                  <c:v>-6.5116664257014882</c:v>
                </c:pt>
                <c:pt idx="33">
                  <c:v>-5.1865246692538927</c:v>
                </c:pt>
                <c:pt idx="34">
                  <c:v>-0.69362023341823775</c:v>
                </c:pt>
                <c:pt idx="35">
                  <c:v>-4.0348296851748851</c:v>
                </c:pt>
                <c:pt idx="36">
                  <c:v>-7.0614704048982242</c:v>
                </c:pt>
                <c:pt idx="37">
                  <c:v>-26.739527300064367</c:v>
                </c:pt>
                <c:pt idx="38">
                  <c:v>9.9838192154786753</c:v>
                </c:pt>
                <c:pt idx="39">
                  <c:v>57.594647289058393</c:v>
                </c:pt>
                <c:pt idx="40">
                  <c:v>81.031746475294298</c:v>
                </c:pt>
                <c:pt idx="41">
                  <c:v>68.9298010660725</c:v>
                </c:pt>
                <c:pt idx="42">
                  <c:v>46.088811077410938</c:v>
                </c:pt>
                <c:pt idx="43">
                  <c:v>41.49043705611551</c:v>
                </c:pt>
                <c:pt idx="44">
                  <c:v>36.582354430275309</c:v>
                </c:pt>
                <c:pt idx="45">
                  <c:v>34.612527720649048</c:v>
                </c:pt>
                <c:pt idx="46">
                  <c:v>37.41594801603356</c:v>
                </c:pt>
                <c:pt idx="47">
                  <c:v>35.981432948996144</c:v>
                </c:pt>
                <c:pt idx="48">
                  <c:v>24.119129802847954</c:v>
                </c:pt>
                <c:pt idx="49">
                  <c:v>7.9914419591780366</c:v>
                </c:pt>
                <c:pt idx="50">
                  <c:v>6.9194342724234659</c:v>
                </c:pt>
                <c:pt idx="51">
                  <c:v>2.5166755191444672</c:v>
                </c:pt>
                <c:pt idx="52">
                  <c:v>-9.8843990319827988</c:v>
                </c:pt>
                <c:pt idx="53">
                  <c:v>7.6218844518565696</c:v>
                </c:pt>
                <c:pt idx="54">
                  <c:v>48.687008270767294</c:v>
                </c:pt>
                <c:pt idx="55">
                  <c:v>38.8590753716759</c:v>
                </c:pt>
                <c:pt idx="56">
                  <c:v>32.293277651223498</c:v>
                </c:pt>
                <c:pt idx="57">
                  <c:v>12.766446092364951</c:v>
                </c:pt>
                <c:pt idx="58">
                  <c:v>12.283785633871346</c:v>
                </c:pt>
                <c:pt idx="59">
                  <c:v>-13.369999146414898</c:v>
                </c:pt>
                <c:pt idx="60">
                  <c:v>-19.096811370654141</c:v>
                </c:pt>
                <c:pt idx="61">
                  <c:v>-44.676417258975732</c:v>
                </c:pt>
                <c:pt idx="62">
                  <c:v>-59.153849498595193</c:v>
                </c:pt>
                <c:pt idx="63">
                  <c:v>-64.655405130435099</c:v>
                </c:pt>
                <c:pt idx="64">
                  <c:v>-62.481101753227122</c:v>
                </c:pt>
                <c:pt idx="65">
                  <c:v>-26.456740652831186</c:v>
                </c:pt>
                <c:pt idx="66">
                  <c:v>-19.324474784244551</c:v>
                </c:pt>
                <c:pt idx="67">
                  <c:v>-28.742079939133497</c:v>
                </c:pt>
                <c:pt idx="68">
                  <c:v>-35.161902091919465</c:v>
                </c:pt>
                <c:pt idx="69">
                  <c:v>-39.097311970852253</c:v>
                </c:pt>
                <c:pt idx="70">
                  <c:v>-52.009670377311672</c:v>
                </c:pt>
                <c:pt idx="71">
                  <c:v>-40.045480202786436</c:v>
                </c:pt>
                <c:pt idx="72">
                  <c:v>-36.866654717932192</c:v>
                </c:pt>
                <c:pt idx="73">
                  <c:v>-31.048187833518075</c:v>
                </c:pt>
                <c:pt idx="74">
                  <c:v>-41.034289867615982</c:v>
                </c:pt>
                <c:pt idx="75">
                  <c:v>-20.671162708975132</c:v>
                </c:pt>
                <c:pt idx="76">
                  <c:v>50.36910962947691</c:v>
                </c:pt>
                <c:pt idx="77">
                  <c:v>85.65452885015921</c:v>
                </c:pt>
                <c:pt idx="78">
                  <c:v>86.206728059915235</c:v>
                </c:pt>
                <c:pt idx="79">
                  <c:v>82.804377889402502</c:v>
                </c:pt>
                <c:pt idx="80">
                  <c:v>64.535471956117632</c:v>
                </c:pt>
                <c:pt idx="81">
                  <c:v>37.093204029457823</c:v>
                </c:pt>
                <c:pt idx="82">
                  <c:v>2.8488924291977895</c:v>
                </c:pt>
                <c:pt idx="83">
                  <c:v>-2.4808849110338187</c:v>
                </c:pt>
                <c:pt idx="84">
                  <c:v>-16.64718818152182</c:v>
                </c:pt>
                <c:pt idx="85">
                  <c:v>-63.55481379973957</c:v>
                </c:pt>
                <c:pt idx="86">
                  <c:v>-58.509876833562856</c:v>
                </c:pt>
                <c:pt idx="87">
                  <c:v>-78.464711093045338</c:v>
                </c:pt>
                <c:pt idx="88">
                  <c:v>-86.250080620949348</c:v>
                </c:pt>
                <c:pt idx="89">
                  <c:v>-113.77812239465008</c:v>
                </c:pt>
                <c:pt idx="90">
                  <c:v>-91.486197701515678</c:v>
                </c:pt>
                <c:pt idx="91">
                  <c:v>-50.458236384758251</c:v>
                </c:pt>
                <c:pt idx="92">
                  <c:v>-63.110931311424736</c:v>
                </c:pt>
                <c:pt idx="93">
                  <c:v>-56.680665278573677</c:v>
                </c:pt>
                <c:pt idx="94">
                  <c:v>-44.556890331035753</c:v>
                </c:pt>
                <c:pt idx="95">
                  <c:v>-38.467439260842553</c:v>
                </c:pt>
                <c:pt idx="96">
                  <c:v>-58.78199197143438</c:v>
                </c:pt>
                <c:pt idx="97">
                  <c:v>-46.489734903974835</c:v>
                </c:pt>
                <c:pt idx="98">
                  <c:v>-42.173224159532531</c:v>
                </c:pt>
                <c:pt idx="99">
                  <c:v>-23.283496157511301</c:v>
                </c:pt>
                <c:pt idx="100">
                  <c:v>-43.482948629400987</c:v>
                </c:pt>
                <c:pt idx="101">
                  <c:v>-64.810368727600178</c:v>
                </c:pt>
                <c:pt idx="102">
                  <c:v>-77.552107058613046</c:v>
                </c:pt>
                <c:pt idx="103">
                  <c:v>-76.653298020768517</c:v>
                </c:pt>
                <c:pt idx="104">
                  <c:v>-72.512895177025968</c:v>
                </c:pt>
                <c:pt idx="105">
                  <c:v>-79.188886037996696</c:v>
                </c:pt>
                <c:pt idx="106">
                  <c:v>-94.047616349962937</c:v>
                </c:pt>
                <c:pt idx="107">
                  <c:v>-107.743875529188</c:v>
                </c:pt>
                <c:pt idx="108">
                  <c:v>-116.83052704413625</c:v>
                </c:pt>
                <c:pt idx="109">
                  <c:v>-173.74451627626024</c:v>
                </c:pt>
                <c:pt idx="110">
                  <c:v>-175.16170796308654</c:v>
                </c:pt>
                <c:pt idx="111">
                  <c:v>-177.62409119606264</c:v>
                </c:pt>
                <c:pt idx="112">
                  <c:v>-141.15972007434817</c:v>
                </c:pt>
                <c:pt idx="113">
                  <c:v>-135.31277164796202</c:v>
                </c:pt>
                <c:pt idx="114">
                  <c:v>-191.62744941653813</c:v>
                </c:pt>
                <c:pt idx="115">
                  <c:v>-195.97337323038983</c:v>
                </c:pt>
                <c:pt idx="116">
                  <c:v>-197.69474420052396</c:v>
                </c:pt>
                <c:pt idx="117">
                  <c:v>-194.80246928254124</c:v>
                </c:pt>
                <c:pt idx="118">
                  <c:v>-197.56561891965978</c:v>
                </c:pt>
                <c:pt idx="119">
                  <c:v>-157.16471745461246</c:v>
                </c:pt>
                <c:pt idx="120">
                  <c:v>-157.1501742485612</c:v>
                </c:pt>
                <c:pt idx="121">
                  <c:v>-183.65938459668718</c:v>
                </c:pt>
                <c:pt idx="122">
                  <c:v>-182.08396852069345</c:v>
                </c:pt>
                <c:pt idx="123">
                  <c:v>-182.29342511121337</c:v>
                </c:pt>
                <c:pt idx="124">
                  <c:v>-178.49159268438262</c:v>
                </c:pt>
                <c:pt idx="125">
                  <c:v>-187.4929886177795</c:v>
                </c:pt>
                <c:pt idx="126">
                  <c:v>-193.0687087392607</c:v>
                </c:pt>
                <c:pt idx="127">
                  <c:v>-200.78046435696984</c:v>
                </c:pt>
                <c:pt idx="128">
                  <c:v>-196.89733853173922</c:v>
                </c:pt>
                <c:pt idx="129">
                  <c:v>-152.17223558255284</c:v>
                </c:pt>
                <c:pt idx="130">
                  <c:v>-140.97244412581315</c:v>
                </c:pt>
                <c:pt idx="131">
                  <c:v>-54.941980313929008</c:v>
                </c:pt>
                <c:pt idx="132">
                  <c:v>-46.960102976769804</c:v>
                </c:pt>
                <c:pt idx="133">
                  <c:v>-29.369616185649306</c:v>
                </c:pt>
                <c:pt idx="134">
                  <c:v>-1.7463298106811891</c:v>
                </c:pt>
                <c:pt idx="135">
                  <c:v>-20.049390038092866</c:v>
                </c:pt>
                <c:pt idx="136">
                  <c:v>-51.162259082941006</c:v>
                </c:pt>
                <c:pt idx="137">
                  <c:v>-52.222458214770761</c:v>
                </c:pt>
                <c:pt idx="138">
                  <c:v>-24.391573851335757</c:v>
                </c:pt>
                <c:pt idx="139">
                  <c:v>-2.7227573746058624</c:v>
                </c:pt>
                <c:pt idx="140">
                  <c:v>10.814551525852302</c:v>
                </c:pt>
                <c:pt idx="141">
                  <c:v>5.2924602494643302</c:v>
                </c:pt>
                <c:pt idx="142">
                  <c:v>-17.749210100492956</c:v>
                </c:pt>
                <c:pt idx="143">
                  <c:v>-41.787888678213605</c:v>
                </c:pt>
                <c:pt idx="144">
                  <c:v>-74.371994423679681</c:v>
                </c:pt>
                <c:pt idx="145">
                  <c:v>-55.360398394242438</c:v>
                </c:pt>
                <c:pt idx="146">
                  <c:v>-52.511006378776827</c:v>
                </c:pt>
                <c:pt idx="147">
                  <c:v>50.042579585090223</c:v>
                </c:pt>
                <c:pt idx="148">
                  <c:v>89.860324275532776</c:v>
                </c:pt>
                <c:pt idx="149">
                  <c:v>127.74935230611774</c:v>
                </c:pt>
                <c:pt idx="150">
                  <c:v>123.17687980323343</c:v>
                </c:pt>
                <c:pt idx="151">
                  <c:v>91.319606619365175</c:v>
                </c:pt>
                <c:pt idx="152">
                  <c:v>105.07030143292064</c:v>
                </c:pt>
                <c:pt idx="153">
                  <c:v>110.47520617021387</c:v>
                </c:pt>
                <c:pt idx="154">
                  <c:v>124.86549817160422</c:v>
                </c:pt>
                <c:pt idx="155">
                  <c:v>119.97652311135317</c:v>
                </c:pt>
                <c:pt idx="156">
                  <c:v>69.855218505670166</c:v>
                </c:pt>
                <c:pt idx="157">
                  <c:v>53.751785332675809</c:v>
                </c:pt>
                <c:pt idx="158">
                  <c:v>29.402791079332033</c:v>
                </c:pt>
                <c:pt idx="159">
                  <c:v>3.3082796777878087</c:v>
                </c:pt>
                <c:pt idx="160">
                  <c:v>-4.5398600471107358</c:v>
                </c:pt>
                <c:pt idx="161">
                  <c:v>-0.91403256723592108</c:v>
                </c:pt>
                <c:pt idx="162">
                  <c:v>12.893994503560933</c:v>
                </c:pt>
                <c:pt idx="163">
                  <c:v>13.736848633830306</c:v>
                </c:pt>
                <c:pt idx="164">
                  <c:v>-26.564091836456782</c:v>
                </c:pt>
                <c:pt idx="165">
                  <c:v>-18.716742344000039</c:v>
                </c:pt>
                <c:pt idx="166">
                  <c:v>-0.61189952596760122</c:v>
                </c:pt>
                <c:pt idx="167">
                  <c:v>1.1529785105048234</c:v>
                </c:pt>
                <c:pt idx="168">
                  <c:v>13.814344706518483</c:v>
                </c:pt>
                <c:pt idx="169">
                  <c:v>-3.6643770120523556</c:v>
                </c:pt>
                <c:pt idx="170">
                  <c:v>5.6848982518198028</c:v>
                </c:pt>
                <c:pt idx="171">
                  <c:v>-32.49404065548822</c:v>
                </c:pt>
                <c:pt idx="172">
                  <c:v>-40.528710970403282</c:v>
                </c:pt>
                <c:pt idx="173">
                  <c:v>-85.592652498264457</c:v>
                </c:pt>
                <c:pt idx="174">
                  <c:v>-24.562584451005463</c:v>
                </c:pt>
                <c:pt idx="175">
                  <c:v>-28.437319257144711</c:v>
                </c:pt>
                <c:pt idx="176">
                  <c:v>-61.546101300451539</c:v>
                </c:pt>
                <c:pt idx="177">
                  <c:v>-78.298985085464068</c:v>
                </c:pt>
                <c:pt idx="178">
                  <c:v>-51.146426275677925</c:v>
                </c:pt>
                <c:pt idx="179">
                  <c:v>-59.644975802530951</c:v>
                </c:pt>
                <c:pt idx="180">
                  <c:v>-103.38813837833169</c:v>
                </c:pt>
                <c:pt idx="181">
                  <c:v>-1.5225922721526786E-3</c:v>
                </c:pt>
              </c:numCache>
            </c:numRef>
          </c:yVal>
          <c:smooth val="0"/>
          <c:extLst>
            <c:ext xmlns:c16="http://schemas.microsoft.com/office/drawing/2014/chart" uri="{C3380CC4-5D6E-409C-BE32-E72D297353CC}">
              <c16:uniqueId val="{00000000-5A8E-4999-83D0-2E5B4DF10025}"/>
            </c:ext>
          </c:extLst>
        </c:ser>
        <c:ser>
          <c:idx val="1"/>
          <c:order val="1"/>
          <c:tx>
            <c:v>±2σ</c:v>
          </c:tx>
          <c:spPr>
            <a:ln w="15875" cap="rnd">
              <a:solidFill>
                <a:schemeClr val="accent3"/>
              </a:solidFill>
              <a:prstDash val="sysDash"/>
              <a:round/>
            </a:ln>
            <a:effectLst/>
          </c:spPr>
          <c:marker>
            <c:symbol val="none"/>
          </c:marker>
          <c:xVal>
            <c:numRef>
              <c:f>N_5!$BL$51:$BL$232</c:f>
              <c:numCache>
                <c:formatCode>0</c:formatCode>
                <c:ptCount val="182"/>
                <c:pt idx="0">
                  <c:v>12537.400000000001</c:v>
                </c:pt>
                <c:pt idx="1">
                  <c:v>16382.400000000001</c:v>
                </c:pt>
                <c:pt idx="2">
                  <c:v>16521.5</c:v>
                </c:pt>
                <c:pt idx="3">
                  <c:v>18508.8</c:v>
                </c:pt>
                <c:pt idx="4">
                  <c:v>19877.599999999999</c:v>
                </c:pt>
                <c:pt idx="5">
                  <c:v>19877.599999999999</c:v>
                </c:pt>
                <c:pt idx="6">
                  <c:v>20361</c:v>
                </c:pt>
                <c:pt idx="7">
                  <c:v>20542.400000000001</c:v>
                </c:pt>
                <c:pt idx="8">
                  <c:v>22653.8</c:v>
                </c:pt>
                <c:pt idx="9">
                  <c:v>22839</c:v>
                </c:pt>
                <c:pt idx="10">
                  <c:v>23340</c:v>
                </c:pt>
                <c:pt idx="11">
                  <c:v>23626.666666666668</c:v>
                </c:pt>
                <c:pt idx="12">
                  <c:v>24192.5</c:v>
                </c:pt>
                <c:pt idx="13">
                  <c:v>24192.5</c:v>
                </c:pt>
                <c:pt idx="14">
                  <c:v>24881.5</c:v>
                </c:pt>
                <c:pt idx="15">
                  <c:v>24908.5</c:v>
                </c:pt>
                <c:pt idx="16">
                  <c:v>24908.5</c:v>
                </c:pt>
                <c:pt idx="17">
                  <c:v>25037</c:v>
                </c:pt>
                <c:pt idx="18">
                  <c:v>25037</c:v>
                </c:pt>
                <c:pt idx="19">
                  <c:v>25037</c:v>
                </c:pt>
                <c:pt idx="20">
                  <c:v>25274.833333333336</c:v>
                </c:pt>
                <c:pt idx="21">
                  <c:v>25371</c:v>
                </c:pt>
                <c:pt idx="22">
                  <c:v>25477.8</c:v>
                </c:pt>
                <c:pt idx="23">
                  <c:v>25713</c:v>
                </c:pt>
                <c:pt idx="24">
                  <c:v>26310.400000000001</c:v>
                </c:pt>
                <c:pt idx="25">
                  <c:v>26442.6</c:v>
                </c:pt>
                <c:pt idx="26">
                  <c:v>26442.6</c:v>
                </c:pt>
                <c:pt idx="27">
                  <c:v>26548.799999999999</c:v>
                </c:pt>
                <c:pt idx="28">
                  <c:v>26791</c:v>
                </c:pt>
                <c:pt idx="29">
                  <c:v>26856</c:v>
                </c:pt>
                <c:pt idx="30">
                  <c:v>26973.5</c:v>
                </c:pt>
                <c:pt idx="31">
                  <c:v>26973.5</c:v>
                </c:pt>
                <c:pt idx="32">
                  <c:v>27151.833333333332</c:v>
                </c:pt>
                <c:pt idx="33">
                  <c:v>27166.5</c:v>
                </c:pt>
                <c:pt idx="34">
                  <c:v>27166.5</c:v>
                </c:pt>
                <c:pt idx="35">
                  <c:v>27396.75</c:v>
                </c:pt>
                <c:pt idx="36">
                  <c:v>28093.333333333332</c:v>
                </c:pt>
                <c:pt idx="37">
                  <c:v>28093.333333333332</c:v>
                </c:pt>
                <c:pt idx="38">
                  <c:v>28130</c:v>
                </c:pt>
                <c:pt idx="39">
                  <c:v>28659.666666666668</c:v>
                </c:pt>
                <c:pt idx="40">
                  <c:v>28659.666666666668</c:v>
                </c:pt>
                <c:pt idx="41">
                  <c:v>29023.25</c:v>
                </c:pt>
                <c:pt idx="42">
                  <c:v>29502.600000000002</c:v>
                </c:pt>
                <c:pt idx="43">
                  <c:v>29913.25</c:v>
                </c:pt>
                <c:pt idx="44">
                  <c:v>29913.25</c:v>
                </c:pt>
                <c:pt idx="45">
                  <c:v>29943.25</c:v>
                </c:pt>
                <c:pt idx="46">
                  <c:v>30218.5</c:v>
                </c:pt>
                <c:pt idx="47">
                  <c:v>30218.5</c:v>
                </c:pt>
                <c:pt idx="48">
                  <c:v>30661.599999999999</c:v>
                </c:pt>
                <c:pt idx="49">
                  <c:v>30661.599999999999</c:v>
                </c:pt>
                <c:pt idx="50">
                  <c:v>30770</c:v>
                </c:pt>
                <c:pt idx="51">
                  <c:v>31659.75</c:v>
                </c:pt>
                <c:pt idx="52">
                  <c:v>31659.75</c:v>
                </c:pt>
                <c:pt idx="53">
                  <c:v>31764.5</c:v>
                </c:pt>
                <c:pt idx="54">
                  <c:v>31764.5</c:v>
                </c:pt>
                <c:pt idx="55">
                  <c:v>32057.4</c:v>
                </c:pt>
                <c:pt idx="56">
                  <c:v>32258.400000000001</c:v>
                </c:pt>
                <c:pt idx="57">
                  <c:v>32258.400000000001</c:v>
                </c:pt>
                <c:pt idx="58">
                  <c:v>32364.5</c:v>
                </c:pt>
                <c:pt idx="59">
                  <c:v>32388.833333333336</c:v>
                </c:pt>
                <c:pt idx="60">
                  <c:v>32533.5</c:v>
                </c:pt>
                <c:pt idx="61">
                  <c:v>32533.5</c:v>
                </c:pt>
                <c:pt idx="62">
                  <c:v>32658.166666666668</c:v>
                </c:pt>
                <c:pt idx="63">
                  <c:v>32891.5</c:v>
                </c:pt>
                <c:pt idx="64">
                  <c:v>33112.25</c:v>
                </c:pt>
                <c:pt idx="65">
                  <c:v>33112.25</c:v>
                </c:pt>
                <c:pt idx="66">
                  <c:v>33173.4</c:v>
                </c:pt>
                <c:pt idx="67">
                  <c:v>33322</c:v>
                </c:pt>
                <c:pt idx="68">
                  <c:v>33528</c:v>
                </c:pt>
                <c:pt idx="69">
                  <c:v>33528</c:v>
                </c:pt>
                <c:pt idx="70">
                  <c:v>33641.666666666664</c:v>
                </c:pt>
                <c:pt idx="71">
                  <c:v>33980.199999999997</c:v>
                </c:pt>
                <c:pt idx="72">
                  <c:v>33980.199999999997</c:v>
                </c:pt>
                <c:pt idx="73">
                  <c:v>34003.25</c:v>
                </c:pt>
                <c:pt idx="74">
                  <c:v>34003.25</c:v>
                </c:pt>
                <c:pt idx="75">
                  <c:v>34121.4</c:v>
                </c:pt>
                <c:pt idx="76">
                  <c:v>34121.4</c:v>
                </c:pt>
                <c:pt idx="77">
                  <c:v>34149</c:v>
                </c:pt>
                <c:pt idx="78">
                  <c:v>34227</c:v>
                </c:pt>
                <c:pt idx="79">
                  <c:v>34227</c:v>
                </c:pt>
                <c:pt idx="80">
                  <c:v>34420</c:v>
                </c:pt>
                <c:pt idx="81">
                  <c:v>34420</c:v>
                </c:pt>
                <c:pt idx="82">
                  <c:v>34734</c:v>
                </c:pt>
                <c:pt idx="83">
                  <c:v>34837.800000000003</c:v>
                </c:pt>
                <c:pt idx="84">
                  <c:v>34837.800000000003</c:v>
                </c:pt>
                <c:pt idx="85">
                  <c:v>34989.666666666672</c:v>
                </c:pt>
                <c:pt idx="86">
                  <c:v>35520.25</c:v>
                </c:pt>
                <c:pt idx="87">
                  <c:v>35668.833333333328</c:v>
                </c:pt>
                <c:pt idx="88">
                  <c:v>35721.75</c:v>
                </c:pt>
                <c:pt idx="89">
                  <c:v>35721.75</c:v>
                </c:pt>
                <c:pt idx="90">
                  <c:v>35728</c:v>
                </c:pt>
                <c:pt idx="91">
                  <c:v>35728</c:v>
                </c:pt>
                <c:pt idx="92">
                  <c:v>35762.400000000001</c:v>
                </c:pt>
                <c:pt idx="93">
                  <c:v>36270.199999999997</c:v>
                </c:pt>
                <c:pt idx="94">
                  <c:v>36270.199999999997</c:v>
                </c:pt>
                <c:pt idx="95">
                  <c:v>36353</c:v>
                </c:pt>
                <c:pt idx="96">
                  <c:v>36353</c:v>
                </c:pt>
                <c:pt idx="97">
                  <c:v>36586.400000000001</c:v>
                </c:pt>
                <c:pt idx="98">
                  <c:v>37177.4</c:v>
                </c:pt>
                <c:pt idx="99">
                  <c:v>37177.4</c:v>
                </c:pt>
                <c:pt idx="100">
                  <c:v>37303</c:v>
                </c:pt>
                <c:pt idx="101">
                  <c:v>37303</c:v>
                </c:pt>
                <c:pt idx="102">
                  <c:v>37322.75</c:v>
                </c:pt>
                <c:pt idx="103">
                  <c:v>37419</c:v>
                </c:pt>
                <c:pt idx="104">
                  <c:v>37419</c:v>
                </c:pt>
                <c:pt idx="105">
                  <c:v>37622.400000000001</c:v>
                </c:pt>
                <c:pt idx="106">
                  <c:v>37622.400000000001</c:v>
                </c:pt>
                <c:pt idx="107">
                  <c:v>38011</c:v>
                </c:pt>
                <c:pt idx="108">
                  <c:v>38012</c:v>
                </c:pt>
                <c:pt idx="109">
                  <c:v>38012</c:v>
                </c:pt>
                <c:pt idx="110">
                  <c:v>38102.25</c:v>
                </c:pt>
                <c:pt idx="111">
                  <c:v>38102.25</c:v>
                </c:pt>
                <c:pt idx="112">
                  <c:v>38918.800000000003</c:v>
                </c:pt>
                <c:pt idx="113">
                  <c:v>39118</c:v>
                </c:pt>
                <c:pt idx="114">
                  <c:v>39236.5</c:v>
                </c:pt>
                <c:pt idx="115">
                  <c:v>39382.6</c:v>
                </c:pt>
                <c:pt idx="116">
                  <c:v>39382.6</c:v>
                </c:pt>
                <c:pt idx="117">
                  <c:v>39566.800000000003</c:v>
                </c:pt>
                <c:pt idx="118">
                  <c:v>39566.800000000003</c:v>
                </c:pt>
                <c:pt idx="119">
                  <c:v>39617.75</c:v>
                </c:pt>
                <c:pt idx="120">
                  <c:v>40089.833333333336</c:v>
                </c:pt>
                <c:pt idx="121">
                  <c:v>40089.833333333336</c:v>
                </c:pt>
                <c:pt idx="122">
                  <c:v>40090.199999999997</c:v>
                </c:pt>
                <c:pt idx="123">
                  <c:v>40305.75</c:v>
                </c:pt>
                <c:pt idx="124">
                  <c:v>40452.75</c:v>
                </c:pt>
                <c:pt idx="125">
                  <c:v>40452.75</c:v>
                </c:pt>
                <c:pt idx="126">
                  <c:v>40801.333333333328</c:v>
                </c:pt>
                <c:pt idx="127">
                  <c:v>40801.333333333328</c:v>
                </c:pt>
                <c:pt idx="128">
                  <c:v>40932</c:v>
                </c:pt>
                <c:pt idx="129">
                  <c:v>40932</c:v>
                </c:pt>
                <c:pt idx="130">
                  <c:v>40981</c:v>
                </c:pt>
                <c:pt idx="131">
                  <c:v>41283.75</c:v>
                </c:pt>
                <c:pt idx="132">
                  <c:v>41562.25</c:v>
                </c:pt>
                <c:pt idx="133">
                  <c:v>41562.25</c:v>
                </c:pt>
                <c:pt idx="134">
                  <c:v>41781.5</c:v>
                </c:pt>
                <c:pt idx="135">
                  <c:v>41810</c:v>
                </c:pt>
                <c:pt idx="136">
                  <c:v>41810</c:v>
                </c:pt>
                <c:pt idx="137">
                  <c:v>41837.800000000003</c:v>
                </c:pt>
                <c:pt idx="138">
                  <c:v>41837.800000000003</c:v>
                </c:pt>
                <c:pt idx="139">
                  <c:v>41837.800000000003</c:v>
                </c:pt>
                <c:pt idx="140">
                  <c:v>41876.75</c:v>
                </c:pt>
                <c:pt idx="141">
                  <c:v>42126</c:v>
                </c:pt>
                <c:pt idx="142">
                  <c:v>42126</c:v>
                </c:pt>
                <c:pt idx="143">
                  <c:v>42473.5</c:v>
                </c:pt>
                <c:pt idx="144">
                  <c:v>42473.5</c:v>
                </c:pt>
                <c:pt idx="145">
                  <c:v>43131.8</c:v>
                </c:pt>
                <c:pt idx="146">
                  <c:v>43131.8</c:v>
                </c:pt>
                <c:pt idx="147">
                  <c:v>43248</c:v>
                </c:pt>
                <c:pt idx="148">
                  <c:v>43272.25</c:v>
                </c:pt>
                <c:pt idx="149">
                  <c:v>43272.25</c:v>
                </c:pt>
                <c:pt idx="150">
                  <c:v>44325</c:v>
                </c:pt>
                <c:pt idx="151">
                  <c:v>44325</c:v>
                </c:pt>
                <c:pt idx="152">
                  <c:v>45111.166666666664</c:v>
                </c:pt>
                <c:pt idx="153">
                  <c:v>45117</c:v>
                </c:pt>
                <c:pt idx="154">
                  <c:v>45117</c:v>
                </c:pt>
                <c:pt idx="155">
                  <c:v>45500.333333333336</c:v>
                </c:pt>
                <c:pt idx="156">
                  <c:v>45500.333333333336</c:v>
                </c:pt>
                <c:pt idx="157">
                  <c:v>45749.666666666664</c:v>
                </c:pt>
                <c:pt idx="158">
                  <c:v>45749.666666666664</c:v>
                </c:pt>
                <c:pt idx="159">
                  <c:v>46113.333333333336</c:v>
                </c:pt>
                <c:pt idx="160">
                  <c:v>46189.4</c:v>
                </c:pt>
                <c:pt idx="161">
                  <c:v>47323.5</c:v>
                </c:pt>
                <c:pt idx="162">
                  <c:v>47323.5</c:v>
                </c:pt>
                <c:pt idx="163">
                  <c:v>47780.75</c:v>
                </c:pt>
                <c:pt idx="164">
                  <c:v>47780.75</c:v>
                </c:pt>
                <c:pt idx="165">
                  <c:v>48043.25</c:v>
                </c:pt>
                <c:pt idx="166">
                  <c:v>48043.25</c:v>
                </c:pt>
                <c:pt idx="167">
                  <c:v>48333.5</c:v>
                </c:pt>
                <c:pt idx="168">
                  <c:v>48333.5</c:v>
                </c:pt>
                <c:pt idx="169">
                  <c:v>48794.2</c:v>
                </c:pt>
                <c:pt idx="170">
                  <c:v>49606.2</c:v>
                </c:pt>
                <c:pt idx="171">
                  <c:v>49904.166666666672</c:v>
                </c:pt>
                <c:pt idx="172">
                  <c:v>49981.25</c:v>
                </c:pt>
                <c:pt idx="173">
                  <c:v>49981.25</c:v>
                </c:pt>
                <c:pt idx="174">
                  <c:v>51002.75</c:v>
                </c:pt>
                <c:pt idx="175">
                  <c:v>51302.833333333328</c:v>
                </c:pt>
                <c:pt idx="176">
                  <c:v>51302.833333333328</c:v>
                </c:pt>
                <c:pt idx="177">
                  <c:v>51590</c:v>
                </c:pt>
                <c:pt idx="178">
                  <c:v>52740.166666666672</c:v>
                </c:pt>
                <c:pt idx="179">
                  <c:v>52980.6</c:v>
                </c:pt>
                <c:pt idx="180">
                  <c:v>52980.6</c:v>
                </c:pt>
                <c:pt idx="181">
                  <c:v>54972.2</c:v>
                </c:pt>
              </c:numCache>
            </c:numRef>
          </c:xVal>
          <c:yVal>
            <c:numRef>
              <c:f>N_5!$CL$51:$CL$232</c:f>
              <c:numCache>
                <c:formatCode>0.00</c:formatCode>
                <c:ptCount val="182"/>
                <c:pt idx="0">
                  <c:v>1.8573804319570708</c:v>
                </c:pt>
                <c:pt idx="1">
                  <c:v>12.488860952053534</c:v>
                </c:pt>
                <c:pt idx="2">
                  <c:v>16.462212591763588</c:v>
                </c:pt>
                <c:pt idx="3">
                  <c:v>32.879327569008446</c:v>
                </c:pt>
                <c:pt idx="4">
                  <c:v>33.737555869609849</c:v>
                </c:pt>
                <c:pt idx="5">
                  <c:v>38.331189682498582</c:v>
                </c:pt>
                <c:pt idx="6">
                  <c:v>41.633120332943406</c:v>
                </c:pt>
                <c:pt idx="7">
                  <c:v>46.803228091975683</c:v>
                </c:pt>
                <c:pt idx="8">
                  <c:v>46.827543259243114</c:v>
                </c:pt>
                <c:pt idx="9">
                  <c:v>47.047693202336518</c:v>
                </c:pt>
                <c:pt idx="10">
                  <c:v>47.047727146923563</c:v>
                </c:pt>
                <c:pt idx="11">
                  <c:v>49.475858618499181</c:v>
                </c:pt>
                <c:pt idx="12">
                  <c:v>62.620262543281846</c:v>
                </c:pt>
                <c:pt idx="13">
                  <c:v>76.73687686187543</c:v>
                </c:pt>
                <c:pt idx="14">
                  <c:v>77.111945578370438</c:v>
                </c:pt>
                <c:pt idx="15">
                  <c:v>77.987935473120615</c:v>
                </c:pt>
                <c:pt idx="16">
                  <c:v>80.677291622183958</c:v>
                </c:pt>
                <c:pt idx="17">
                  <c:v>81.217513468951381</c:v>
                </c:pt>
                <c:pt idx="18">
                  <c:v>81.692440100933595</c:v>
                </c:pt>
                <c:pt idx="19">
                  <c:v>82.764885279853971</c:v>
                </c:pt>
                <c:pt idx="20">
                  <c:v>85.358431113794154</c:v>
                </c:pt>
                <c:pt idx="21">
                  <c:v>90.77481431754687</c:v>
                </c:pt>
                <c:pt idx="22">
                  <c:v>100.20356099576328</c:v>
                </c:pt>
                <c:pt idx="23">
                  <c:v>100.24139003195685</c:v>
                </c:pt>
                <c:pt idx="24">
                  <c:v>100.40875630047152</c:v>
                </c:pt>
                <c:pt idx="25">
                  <c:v>100.46492915905993</c:v>
                </c:pt>
                <c:pt idx="26">
                  <c:v>101.67870320404148</c:v>
                </c:pt>
                <c:pt idx="27">
                  <c:v>105.09333651271585</c:v>
                </c:pt>
                <c:pt idx="28">
                  <c:v>120.83971581771708</c:v>
                </c:pt>
                <c:pt idx="29">
                  <c:v>120.84755208535066</c:v>
                </c:pt>
                <c:pt idx="30">
                  <c:v>125.03710307830775</c:v>
                </c:pt>
                <c:pt idx="31">
                  <c:v>143.10314837253108</c:v>
                </c:pt>
                <c:pt idx="32">
                  <c:v>148.72388677063921</c:v>
                </c:pt>
                <c:pt idx="33">
                  <c:v>148.7448873035805</c:v>
                </c:pt>
                <c:pt idx="34">
                  <c:v>148.98603116154965</c:v>
                </c:pt>
                <c:pt idx="35">
                  <c:v>149.11918047243302</c:v>
                </c:pt>
                <c:pt idx="36">
                  <c:v>149.22832616195856</c:v>
                </c:pt>
                <c:pt idx="37">
                  <c:v>153.75232787091835</c:v>
                </c:pt>
                <c:pt idx="38">
                  <c:v>168.30044393368365</c:v>
                </c:pt>
                <c:pt idx="39">
                  <c:v>189.44791140491421</c:v>
                </c:pt>
                <c:pt idx="40">
                  <c:v>194.07562278311559</c:v>
                </c:pt>
                <c:pt idx="41">
                  <c:v>195.28111570016134</c:v>
                </c:pt>
                <c:pt idx="42">
                  <c:v>199.48314043483509</c:v>
                </c:pt>
                <c:pt idx="43">
                  <c:v>199.65049809012933</c:v>
                </c:pt>
                <c:pt idx="44">
                  <c:v>199.84088477308558</c:v>
                </c:pt>
                <c:pt idx="45">
                  <c:v>199.8715243841865</c:v>
                </c:pt>
                <c:pt idx="46">
                  <c:v>199.93356011465232</c:v>
                </c:pt>
                <c:pt idx="47">
                  <c:v>199.94979836025578</c:v>
                </c:pt>
                <c:pt idx="48">
                  <c:v>201.05516729233344</c:v>
                </c:pt>
                <c:pt idx="49">
                  <c:v>203.07284059020313</c:v>
                </c:pt>
                <c:pt idx="50">
                  <c:v>203.0816827867408</c:v>
                </c:pt>
                <c:pt idx="51">
                  <c:v>203.23073467701664</c:v>
                </c:pt>
                <c:pt idx="52">
                  <c:v>204.40693546019719</c:v>
                </c:pt>
                <c:pt idx="53">
                  <c:v>206.71805001327169</c:v>
                </c:pt>
                <c:pt idx="54">
                  <c:v>218.70886991415694</c:v>
                </c:pt>
                <c:pt idx="55">
                  <c:v>219.36098716828332</c:v>
                </c:pt>
                <c:pt idx="56">
                  <c:v>219.65090004591178</c:v>
                </c:pt>
                <c:pt idx="57">
                  <c:v>222.18489461652152</c:v>
                </c:pt>
                <c:pt idx="58">
                  <c:v>222.1864264184635</c:v>
                </c:pt>
                <c:pt idx="59">
                  <c:v>226.43627054329198</c:v>
                </c:pt>
                <c:pt idx="60">
                  <c:v>226.64408224831817</c:v>
                </c:pt>
                <c:pt idx="61">
                  <c:v>230.7141770095501</c:v>
                </c:pt>
                <c:pt idx="62">
                  <c:v>231.98809665060153</c:v>
                </c:pt>
                <c:pt idx="63">
                  <c:v>232.17089098586368</c:v>
                </c:pt>
                <c:pt idx="64">
                  <c:v>232.19941623062118</c:v>
                </c:pt>
                <c:pt idx="65">
                  <c:v>239.76838045396227</c:v>
                </c:pt>
                <c:pt idx="66">
                  <c:v>240.05480726060057</c:v>
                </c:pt>
                <c:pt idx="67">
                  <c:v>240.55240898068388</c:v>
                </c:pt>
                <c:pt idx="68">
                  <c:v>240.78287031969941</c:v>
                </c:pt>
                <c:pt idx="69">
                  <c:v>240.86934724984602</c:v>
                </c:pt>
                <c:pt idx="70">
                  <c:v>241.7959754025112</c:v>
                </c:pt>
                <c:pt idx="71">
                  <c:v>242.58523471215699</c:v>
                </c:pt>
                <c:pt idx="72">
                  <c:v>242.64073394327986</c:v>
                </c:pt>
                <c:pt idx="73">
                  <c:v>242.82646479936972</c:v>
                </c:pt>
                <c:pt idx="74">
                  <c:v>243.37169709050207</c:v>
                </c:pt>
                <c:pt idx="75">
                  <c:v>245.60945042882412</c:v>
                </c:pt>
                <c:pt idx="76">
                  <c:v>269.44378509328936</c:v>
                </c:pt>
                <c:pt idx="77">
                  <c:v>274.4676137832198</c:v>
                </c:pt>
                <c:pt idx="78">
                  <c:v>274.46880674730647</c:v>
                </c:pt>
                <c:pt idx="79">
                  <c:v>274.51408256037689</c:v>
                </c:pt>
                <c:pt idx="80">
                  <c:v>275.80835952142098</c:v>
                </c:pt>
                <c:pt idx="81">
                  <c:v>278.65118168934754</c:v>
                </c:pt>
                <c:pt idx="82">
                  <c:v>282.87028900029651</c:v>
                </c:pt>
                <c:pt idx="83">
                  <c:v>282.96943289456379</c:v>
                </c:pt>
                <c:pt idx="84">
                  <c:v>283.66580710847467</c:v>
                </c:pt>
                <c:pt idx="85">
                  <c:v>290.84871101627647</c:v>
                </c:pt>
                <c:pt idx="86">
                  <c:v>290.92707954573928</c:v>
                </c:pt>
                <c:pt idx="87">
                  <c:v>292.13953285091304</c:v>
                </c:pt>
                <c:pt idx="88">
                  <c:v>292.32184987713811</c:v>
                </c:pt>
                <c:pt idx="89">
                  <c:v>294.55193799482697</c:v>
                </c:pt>
                <c:pt idx="90">
                  <c:v>295.96541319092921</c:v>
                </c:pt>
                <c:pt idx="91">
                  <c:v>300.47333046315248</c:v>
                </c:pt>
                <c:pt idx="92">
                  <c:v>300.88000916889217</c:v>
                </c:pt>
                <c:pt idx="93">
                  <c:v>300.98443420410018</c:v>
                </c:pt>
                <c:pt idx="94">
                  <c:v>301.35361790019448</c:v>
                </c:pt>
                <c:pt idx="95">
                  <c:v>301.44625581247396</c:v>
                </c:pt>
                <c:pt idx="96">
                  <c:v>302.46371801986362</c:v>
                </c:pt>
                <c:pt idx="97">
                  <c:v>302.83008264941446</c:v>
                </c:pt>
                <c:pt idx="98">
                  <c:v>302.87503150380428</c:v>
                </c:pt>
                <c:pt idx="99">
                  <c:v>303.72621767646729</c:v>
                </c:pt>
                <c:pt idx="100">
                  <c:v>304.67726278051606</c:v>
                </c:pt>
                <c:pt idx="101">
                  <c:v>305.70974336634606</c:v>
                </c:pt>
                <c:pt idx="102">
                  <c:v>306.07123503120357</c:v>
                </c:pt>
                <c:pt idx="103">
                  <c:v>306.07302459690959</c:v>
                </c:pt>
                <c:pt idx="104">
                  <c:v>306.11097815237849</c:v>
                </c:pt>
                <c:pt idx="105">
                  <c:v>306.20945950690947</c:v>
                </c:pt>
                <c:pt idx="106">
                  <c:v>306.69323333623737</c:v>
                </c:pt>
                <c:pt idx="107">
                  <c:v>307.09895994851433</c:v>
                </c:pt>
                <c:pt idx="108">
                  <c:v>307.27600032019313</c:v>
                </c:pt>
                <c:pt idx="109">
                  <c:v>313.49488375698144</c:v>
                </c:pt>
                <c:pt idx="110">
                  <c:v>313.49830907313134</c:v>
                </c:pt>
                <c:pt idx="111">
                  <c:v>313.50864671110548</c:v>
                </c:pt>
                <c:pt idx="112">
                  <c:v>315.66115444839346</c:v>
                </c:pt>
                <c:pt idx="113">
                  <c:v>315.71351378800853</c:v>
                </c:pt>
                <c:pt idx="114">
                  <c:v>319.93359395993787</c:v>
                </c:pt>
                <c:pt idx="115">
                  <c:v>319.95500165403604</c:v>
                </c:pt>
                <c:pt idx="116">
                  <c:v>319.95835627213091</c:v>
                </c:pt>
                <c:pt idx="117">
                  <c:v>319.96782099408074</c:v>
                </c:pt>
                <c:pt idx="118">
                  <c:v>319.9764520195094</c:v>
                </c:pt>
                <c:pt idx="119">
                  <c:v>321.65910498822768</c:v>
                </c:pt>
                <c:pt idx="120">
                  <c:v>321.65910518541557</c:v>
                </c:pt>
                <c:pt idx="121">
                  <c:v>322.28465585385175</c:v>
                </c:pt>
                <c:pt idx="122">
                  <c:v>322.28676040558497</c:v>
                </c:pt>
                <c:pt idx="123">
                  <c:v>322.28679760017906</c:v>
                </c:pt>
                <c:pt idx="124">
                  <c:v>322.29903907622315</c:v>
                </c:pt>
                <c:pt idx="125">
                  <c:v>322.36719967329907</c:v>
                </c:pt>
                <c:pt idx="126">
                  <c:v>322.39314420552586</c:v>
                </c:pt>
                <c:pt idx="127">
                  <c:v>322.44245348144278</c:v>
                </c:pt>
                <c:pt idx="128">
                  <c:v>322.45488857028244</c:v>
                </c:pt>
                <c:pt idx="129">
                  <c:v>323.86516694956788</c:v>
                </c:pt>
                <c:pt idx="130">
                  <c:v>323.93784349667015</c:v>
                </c:pt>
                <c:pt idx="131">
                  <c:v>324.97450069086068</c:v>
                </c:pt>
                <c:pt idx="132">
                  <c:v>324.95575600830637</c:v>
                </c:pt>
                <c:pt idx="133">
                  <c:v>324.85798678225399</c:v>
                </c:pt>
                <c:pt idx="134">
                  <c:v>324.56912226909355</c:v>
                </c:pt>
                <c:pt idx="135">
                  <c:v>324.42079571447226</c:v>
                </c:pt>
                <c:pt idx="136">
                  <c:v>323.91824365497911</c:v>
                </c:pt>
                <c:pt idx="137">
                  <c:v>323.91759610895946</c:v>
                </c:pt>
                <c:pt idx="138">
                  <c:v>323.43596863146485</c:v>
                </c:pt>
                <c:pt idx="139">
                  <c:v>323.10949657824443</c:v>
                </c:pt>
                <c:pt idx="140">
                  <c:v>322.97498732409412</c:v>
                </c:pt>
                <c:pt idx="141">
                  <c:v>322.95221874021627</c:v>
                </c:pt>
                <c:pt idx="142">
                  <c:v>322.53807861443374</c:v>
                </c:pt>
                <c:pt idx="143">
                  <c:v>322.049127686475</c:v>
                </c:pt>
                <c:pt idx="144">
                  <c:v>321.04637611379962</c:v>
                </c:pt>
                <c:pt idx="145">
                  <c:v>320.67398689697296</c:v>
                </c:pt>
                <c:pt idx="146">
                  <c:v>320.66544015447971</c:v>
                </c:pt>
                <c:pt idx="147">
                  <c:v>302.55984090519394</c:v>
                </c:pt>
                <c:pt idx="148">
                  <c:v>298.52351094259092</c:v>
                </c:pt>
                <c:pt idx="149">
                  <c:v>294.54297752939789</c:v>
                </c:pt>
                <c:pt idx="150">
                  <c:v>294.48265431966934</c:v>
                </c:pt>
                <c:pt idx="151">
                  <c:v>291.47131463852912</c:v>
                </c:pt>
                <c:pt idx="152">
                  <c:v>290.8920452944522</c:v>
                </c:pt>
                <c:pt idx="153">
                  <c:v>290.80203125263887</c:v>
                </c:pt>
                <c:pt idx="154">
                  <c:v>290.15996676966648</c:v>
                </c:pt>
                <c:pt idx="155">
                  <c:v>290.08540595729016</c:v>
                </c:pt>
                <c:pt idx="156">
                  <c:v>281.71210378796189</c:v>
                </c:pt>
                <c:pt idx="157">
                  <c:v>280.78517838842987</c:v>
                </c:pt>
                <c:pt idx="158">
                  <c:v>278.6201428020201</c:v>
                </c:pt>
                <c:pt idx="159">
                  <c:v>276.05326078633004</c:v>
                </c:pt>
                <c:pt idx="160">
                  <c:v>275.81676083736346</c:v>
                </c:pt>
                <c:pt idx="161">
                  <c:v>275.76618811355979</c:v>
                </c:pt>
                <c:pt idx="162">
                  <c:v>275.02903175128159</c:v>
                </c:pt>
                <c:pt idx="163">
                  <c:v>275.02627207954498</c:v>
                </c:pt>
                <c:pt idx="164">
                  <c:v>268.45714413339209</c:v>
                </c:pt>
                <c:pt idx="165">
                  <c:v>268.19759340174579</c:v>
                </c:pt>
                <c:pt idx="166">
                  <c:v>266.80275841849522</c:v>
                </c:pt>
                <c:pt idx="167">
                  <c:v>266.78939596046717</c:v>
                </c:pt>
                <c:pt idx="168">
                  <c:v>266.09889941999086</c:v>
                </c:pt>
                <c:pt idx="169">
                  <c:v>264.767867454667</c:v>
                </c:pt>
                <c:pt idx="170">
                  <c:v>264.38335532583591</c:v>
                </c:pt>
                <c:pt idx="171">
                  <c:v>257.72168286029506</c:v>
                </c:pt>
                <c:pt idx="172">
                  <c:v>257.41544941441515</c:v>
                </c:pt>
                <c:pt idx="173">
                  <c:v>247.26390859311815</c:v>
                </c:pt>
                <c:pt idx="174">
                  <c:v>225.68245789400447</c:v>
                </c:pt>
                <c:pt idx="175">
                  <c:v>225.58658569645908</c:v>
                </c:pt>
                <c:pt idx="176">
                  <c:v>218.36760777929496</c:v>
                </c:pt>
                <c:pt idx="177">
                  <c:v>216.44688865525654</c:v>
                </c:pt>
                <c:pt idx="178">
                  <c:v>211.25110038233126</c:v>
                </c:pt>
                <c:pt idx="179">
                  <c:v>210.72996646374776</c:v>
                </c:pt>
                <c:pt idx="180">
                  <c:v>196.0548247321733</c:v>
                </c:pt>
                <c:pt idx="181">
                  <c:v>0</c:v>
                </c:pt>
              </c:numCache>
            </c:numRef>
          </c:yVal>
          <c:smooth val="0"/>
          <c:extLst>
            <c:ext xmlns:c16="http://schemas.microsoft.com/office/drawing/2014/chart" uri="{C3380CC4-5D6E-409C-BE32-E72D297353CC}">
              <c16:uniqueId val="{00000001-5A8E-4999-83D0-2E5B4DF10025}"/>
            </c:ext>
          </c:extLst>
        </c:ser>
        <c:ser>
          <c:idx val="2"/>
          <c:order val="2"/>
          <c:spPr>
            <a:ln w="15875" cap="rnd">
              <a:solidFill>
                <a:schemeClr val="accent3"/>
              </a:solidFill>
              <a:prstDash val="sysDash"/>
              <a:round/>
            </a:ln>
            <a:effectLst/>
          </c:spPr>
          <c:marker>
            <c:symbol val="none"/>
          </c:marker>
          <c:xVal>
            <c:numRef>
              <c:f>N_5!$BL$51:$BL$232</c:f>
              <c:numCache>
                <c:formatCode>0</c:formatCode>
                <c:ptCount val="182"/>
                <c:pt idx="0">
                  <c:v>12537.400000000001</c:v>
                </c:pt>
                <c:pt idx="1">
                  <c:v>16382.400000000001</c:v>
                </c:pt>
                <c:pt idx="2">
                  <c:v>16521.5</c:v>
                </c:pt>
                <c:pt idx="3">
                  <c:v>18508.8</c:v>
                </c:pt>
                <c:pt idx="4">
                  <c:v>19877.599999999999</c:v>
                </c:pt>
                <c:pt idx="5">
                  <c:v>19877.599999999999</c:v>
                </c:pt>
                <c:pt idx="6">
                  <c:v>20361</c:v>
                </c:pt>
                <c:pt idx="7">
                  <c:v>20542.400000000001</c:v>
                </c:pt>
                <c:pt idx="8">
                  <c:v>22653.8</c:v>
                </c:pt>
                <c:pt idx="9">
                  <c:v>22839</c:v>
                </c:pt>
                <c:pt idx="10">
                  <c:v>23340</c:v>
                </c:pt>
                <c:pt idx="11">
                  <c:v>23626.666666666668</c:v>
                </c:pt>
                <c:pt idx="12">
                  <c:v>24192.5</c:v>
                </c:pt>
                <c:pt idx="13">
                  <c:v>24192.5</c:v>
                </c:pt>
                <c:pt idx="14">
                  <c:v>24881.5</c:v>
                </c:pt>
                <c:pt idx="15">
                  <c:v>24908.5</c:v>
                </c:pt>
                <c:pt idx="16">
                  <c:v>24908.5</c:v>
                </c:pt>
                <c:pt idx="17">
                  <c:v>25037</c:v>
                </c:pt>
                <c:pt idx="18">
                  <c:v>25037</c:v>
                </c:pt>
                <c:pt idx="19">
                  <c:v>25037</c:v>
                </c:pt>
                <c:pt idx="20">
                  <c:v>25274.833333333336</c:v>
                </c:pt>
                <c:pt idx="21">
                  <c:v>25371</c:v>
                </c:pt>
                <c:pt idx="22">
                  <c:v>25477.8</c:v>
                </c:pt>
                <c:pt idx="23">
                  <c:v>25713</c:v>
                </c:pt>
                <c:pt idx="24">
                  <c:v>26310.400000000001</c:v>
                </c:pt>
                <c:pt idx="25">
                  <c:v>26442.6</c:v>
                </c:pt>
                <c:pt idx="26">
                  <c:v>26442.6</c:v>
                </c:pt>
                <c:pt idx="27">
                  <c:v>26548.799999999999</c:v>
                </c:pt>
                <c:pt idx="28">
                  <c:v>26791</c:v>
                </c:pt>
                <c:pt idx="29">
                  <c:v>26856</c:v>
                </c:pt>
                <c:pt idx="30">
                  <c:v>26973.5</c:v>
                </c:pt>
                <c:pt idx="31">
                  <c:v>26973.5</c:v>
                </c:pt>
                <c:pt idx="32">
                  <c:v>27151.833333333332</c:v>
                </c:pt>
                <c:pt idx="33">
                  <c:v>27166.5</c:v>
                </c:pt>
                <c:pt idx="34">
                  <c:v>27166.5</c:v>
                </c:pt>
                <c:pt idx="35">
                  <c:v>27396.75</c:v>
                </c:pt>
                <c:pt idx="36">
                  <c:v>28093.333333333332</c:v>
                </c:pt>
                <c:pt idx="37">
                  <c:v>28093.333333333332</c:v>
                </c:pt>
                <c:pt idx="38">
                  <c:v>28130</c:v>
                </c:pt>
                <c:pt idx="39">
                  <c:v>28659.666666666668</c:v>
                </c:pt>
                <c:pt idx="40">
                  <c:v>28659.666666666668</c:v>
                </c:pt>
                <c:pt idx="41">
                  <c:v>29023.25</c:v>
                </c:pt>
                <c:pt idx="42">
                  <c:v>29502.600000000002</c:v>
                </c:pt>
                <c:pt idx="43">
                  <c:v>29913.25</c:v>
                </c:pt>
                <c:pt idx="44">
                  <c:v>29913.25</c:v>
                </c:pt>
                <c:pt idx="45">
                  <c:v>29943.25</c:v>
                </c:pt>
                <c:pt idx="46">
                  <c:v>30218.5</c:v>
                </c:pt>
                <c:pt idx="47">
                  <c:v>30218.5</c:v>
                </c:pt>
                <c:pt idx="48">
                  <c:v>30661.599999999999</c:v>
                </c:pt>
                <c:pt idx="49">
                  <c:v>30661.599999999999</c:v>
                </c:pt>
                <c:pt idx="50">
                  <c:v>30770</c:v>
                </c:pt>
                <c:pt idx="51">
                  <c:v>31659.75</c:v>
                </c:pt>
                <c:pt idx="52">
                  <c:v>31659.75</c:v>
                </c:pt>
                <c:pt idx="53">
                  <c:v>31764.5</c:v>
                </c:pt>
                <c:pt idx="54">
                  <c:v>31764.5</c:v>
                </c:pt>
                <c:pt idx="55">
                  <c:v>32057.4</c:v>
                </c:pt>
                <c:pt idx="56">
                  <c:v>32258.400000000001</c:v>
                </c:pt>
                <c:pt idx="57">
                  <c:v>32258.400000000001</c:v>
                </c:pt>
                <c:pt idx="58">
                  <c:v>32364.5</c:v>
                </c:pt>
                <c:pt idx="59">
                  <c:v>32388.833333333336</c:v>
                </c:pt>
                <c:pt idx="60">
                  <c:v>32533.5</c:v>
                </c:pt>
                <c:pt idx="61">
                  <c:v>32533.5</c:v>
                </c:pt>
                <c:pt idx="62">
                  <c:v>32658.166666666668</c:v>
                </c:pt>
                <c:pt idx="63">
                  <c:v>32891.5</c:v>
                </c:pt>
                <c:pt idx="64">
                  <c:v>33112.25</c:v>
                </c:pt>
                <c:pt idx="65">
                  <c:v>33112.25</c:v>
                </c:pt>
                <c:pt idx="66">
                  <c:v>33173.4</c:v>
                </c:pt>
                <c:pt idx="67">
                  <c:v>33322</c:v>
                </c:pt>
                <c:pt idx="68">
                  <c:v>33528</c:v>
                </c:pt>
                <c:pt idx="69">
                  <c:v>33528</c:v>
                </c:pt>
                <c:pt idx="70">
                  <c:v>33641.666666666664</c:v>
                </c:pt>
                <c:pt idx="71">
                  <c:v>33980.199999999997</c:v>
                </c:pt>
                <c:pt idx="72">
                  <c:v>33980.199999999997</c:v>
                </c:pt>
                <c:pt idx="73">
                  <c:v>34003.25</c:v>
                </c:pt>
                <c:pt idx="74">
                  <c:v>34003.25</c:v>
                </c:pt>
                <c:pt idx="75">
                  <c:v>34121.4</c:v>
                </c:pt>
                <c:pt idx="76">
                  <c:v>34121.4</c:v>
                </c:pt>
                <c:pt idx="77">
                  <c:v>34149</c:v>
                </c:pt>
                <c:pt idx="78">
                  <c:v>34227</c:v>
                </c:pt>
                <c:pt idx="79">
                  <c:v>34227</c:v>
                </c:pt>
                <c:pt idx="80">
                  <c:v>34420</c:v>
                </c:pt>
                <c:pt idx="81">
                  <c:v>34420</c:v>
                </c:pt>
                <c:pt idx="82">
                  <c:v>34734</c:v>
                </c:pt>
                <c:pt idx="83">
                  <c:v>34837.800000000003</c:v>
                </c:pt>
                <c:pt idx="84">
                  <c:v>34837.800000000003</c:v>
                </c:pt>
                <c:pt idx="85">
                  <c:v>34989.666666666672</c:v>
                </c:pt>
                <c:pt idx="86">
                  <c:v>35520.25</c:v>
                </c:pt>
                <c:pt idx="87">
                  <c:v>35668.833333333328</c:v>
                </c:pt>
                <c:pt idx="88">
                  <c:v>35721.75</c:v>
                </c:pt>
                <c:pt idx="89">
                  <c:v>35721.75</c:v>
                </c:pt>
                <c:pt idx="90">
                  <c:v>35728</c:v>
                </c:pt>
                <c:pt idx="91">
                  <c:v>35728</c:v>
                </c:pt>
                <c:pt idx="92">
                  <c:v>35762.400000000001</c:v>
                </c:pt>
                <c:pt idx="93">
                  <c:v>36270.199999999997</c:v>
                </c:pt>
                <c:pt idx="94">
                  <c:v>36270.199999999997</c:v>
                </c:pt>
                <c:pt idx="95">
                  <c:v>36353</c:v>
                </c:pt>
                <c:pt idx="96">
                  <c:v>36353</c:v>
                </c:pt>
                <c:pt idx="97">
                  <c:v>36586.400000000001</c:v>
                </c:pt>
                <c:pt idx="98">
                  <c:v>37177.4</c:v>
                </c:pt>
                <c:pt idx="99">
                  <c:v>37177.4</c:v>
                </c:pt>
                <c:pt idx="100">
                  <c:v>37303</c:v>
                </c:pt>
                <c:pt idx="101">
                  <c:v>37303</c:v>
                </c:pt>
                <c:pt idx="102">
                  <c:v>37322.75</c:v>
                </c:pt>
                <c:pt idx="103">
                  <c:v>37419</c:v>
                </c:pt>
                <c:pt idx="104">
                  <c:v>37419</c:v>
                </c:pt>
                <c:pt idx="105">
                  <c:v>37622.400000000001</c:v>
                </c:pt>
                <c:pt idx="106">
                  <c:v>37622.400000000001</c:v>
                </c:pt>
                <c:pt idx="107">
                  <c:v>38011</c:v>
                </c:pt>
                <c:pt idx="108">
                  <c:v>38012</c:v>
                </c:pt>
                <c:pt idx="109">
                  <c:v>38012</c:v>
                </c:pt>
                <c:pt idx="110">
                  <c:v>38102.25</c:v>
                </c:pt>
                <c:pt idx="111">
                  <c:v>38102.25</c:v>
                </c:pt>
                <c:pt idx="112">
                  <c:v>38918.800000000003</c:v>
                </c:pt>
                <c:pt idx="113">
                  <c:v>39118</c:v>
                </c:pt>
                <c:pt idx="114">
                  <c:v>39236.5</c:v>
                </c:pt>
                <c:pt idx="115">
                  <c:v>39382.6</c:v>
                </c:pt>
                <c:pt idx="116">
                  <c:v>39382.6</c:v>
                </c:pt>
                <c:pt idx="117">
                  <c:v>39566.800000000003</c:v>
                </c:pt>
                <c:pt idx="118">
                  <c:v>39566.800000000003</c:v>
                </c:pt>
                <c:pt idx="119">
                  <c:v>39617.75</c:v>
                </c:pt>
                <c:pt idx="120">
                  <c:v>40089.833333333336</c:v>
                </c:pt>
                <c:pt idx="121">
                  <c:v>40089.833333333336</c:v>
                </c:pt>
                <c:pt idx="122">
                  <c:v>40090.199999999997</c:v>
                </c:pt>
                <c:pt idx="123">
                  <c:v>40305.75</c:v>
                </c:pt>
                <c:pt idx="124">
                  <c:v>40452.75</c:v>
                </c:pt>
                <c:pt idx="125">
                  <c:v>40452.75</c:v>
                </c:pt>
                <c:pt idx="126">
                  <c:v>40801.333333333328</c:v>
                </c:pt>
                <c:pt idx="127">
                  <c:v>40801.333333333328</c:v>
                </c:pt>
                <c:pt idx="128">
                  <c:v>40932</c:v>
                </c:pt>
                <c:pt idx="129">
                  <c:v>40932</c:v>
                </c:pt>
                <c:pt idx="130">
                  <c:v>40981</c:v>
                </c:pt>
                <c:pt idx="131">
                  <c:v>41283.75</c:v>
                </c:pt>
                <c:pt idx="132">
                  <c:v>41562.25</c:v>
                </c:pt>
                <c:pt idx="133">
                  <c:v>41562.25</c:v>
                </c:pt>
                <c:pt idx="134">
                  <c:v>41781.5</c:v>
                </c:pt>
                <c:pt idx="135">
                  <c:v>41810</c:v>
                </c:pt>
                <c:pt idx="136">
                  <c:v>41810</c:v>
                </c:pt>
                <c:pt idx="137">
                  <c:v>41837.800000000003</c:v>
                </c:pt>
                <c:pt idx="138">
                  <c:v>41837.800000000003</c:v>
                </c:pt>
                <c:pt idx="139">
                  <c:v>41837.800000000003</c:v>
                </c:pt>
                <c:pt idx="140">
                  <c:v>41876.75</c:v>
                </c:pt>
                <c:pt idx="141">
                  <c:v>42126</c:v>
                </c:pt>
                <c:pt idx="142">
                  <c:v>42126</c:v>
                </c:pt>
                <c:pt idx="143">
                  <c:v>42473.5</c:v>
                </c:pt>
                <c:pt idx="144">
                  <c:v>42473.5</c:v>
                </c:pt>
                <c:pt idx="145">
                  <c:v>43131.8</c:v>
                </c:pt>
                <c:pt idx="146">
                  <c:v>43131.8</c:v>
                </c:pt>
                <c:pt idx="147">
                  <c:v>43248</c:v>
                </c:pt>
                <c:pt idx="148">
                  <c:v>43272.25</c:v>
                </c:pt>
                <c:pt idx="149">
                  <c:v>43272.25</c:v>
                </c:pt>
                <c:pt idx="150">
                  <c:v>44325</c:v>
                </c:pt>
                <c:pt idx="151">
                  <c:v>44325</c:v>
                </c:pt>
                <c:pt idx="152">
                  <c:v>45111.166666666664</c:v>
                </c:pt>
                <c:pt idx="153">
                  <c:v>45117</c:v>
                </c:pt>
                <c:pt idx="154">
                  <c:v>45117</c:v>
                </c:pt>
                <c:pt idx="155">
                  <c:v>45500.333333333336</c:v>
                </c:pt>
                <c:pt idx="156">
                  <c:v>45500.333333333336</c:v>
                </c:pt>
                <c:pt idx="157">
                  <c:v>45749.666666666664</c:v>
                </c:pt>
                <c:pt idx="158">
                  <c:v>45749.666666666664</c:v>
                </c:pt>
                <c:pt idx="159">
                  <c:v>46113.333333333336</c:v>
                </c:pt>
                <c:pt idx="160">
                  <c:v>46189.4</c:v>
                </c:pt>
                <c:pt idx="161">
                  <c:v>47323.5</c:v>
                </c:pt>
                <c:pt idx="162">
                  <c:v>47323.5</c:v>
                </c:pt>
                <c:pt idx="163">
                  <c:v>47780.75</c:v>
                </c:pt>
                <c:pt idx="164">
                  <c:v>47780.75</c:v>
                </c:pt>
                <c:pt idx="165">
                  <c:v>48043.25</c:v>
                </c:pt>
                <c:pt idx="166">
                  <c:v>48043.25</c:v>
                </c:pt>
                <c:pt idx="167">
                  <c:v>48333.5</c:v>
                </c:pt>
                <c:pt idx="168">
                  <c:v>48333.5</c:v>
                </c:pt>
                <c:pt idx="169">
                  <c:v>48794.2</c:v>
                </c:pt>
                <c:pt idx="170">
                  <c:v>49606.2</c:v>
                </c:pt>
                <c:pt idx="171">
                  <c:v>49904.166666666672</c:v>
                </c:pt>
                <c:pt idx="172">
                  <c:v>49981.25</c:v>
                </c:pt>
                <c:pt idx="173">
                  <c:v>49981.25</c:v>
                </c:pt>
                <c:pt idx="174">
                  <c:v>51002.75</c:v>
                </c:pt>
                <c:pt idx="175">
                  <c:v>51302.833333333328</c:v>
                </c:pt>
                <c:pt idx="176">
                  <c:v>51302.833333333328</c:v>
                </c:pt>
                <c:pt idx="177">
                  <c:v>51590</c:v>
                </c:pt>
                <c:pt idx="178">
                  <c:v>52740.166666666672</c:v>
                </c:pt>
                <c:pt idx="179">
                  <c:v>52980.6</c:v>
                </c:pt>
                <c:pt idx="180">
                  <c:v>52980.6</c:v>
                </c:pt>
                <c:pt idx="181">
                  <c:v>54972.2</c:v>
                </c:pt>
              </c:numCache>
            </c:numRef>
          </c:xVal>
          <c:yVal>
            <c:numRef>
              <c:f>N_5!$CM$51:$CM$232</c:f>
              <c:numCache>
                <c:formatCode>0.00</c:formatCode>
                <c:ptCount val="182"/>
                <c:pt idx="0">
                  <c:v>-1.8573804319570708</c:v>
                </c:pt>
                <c:pt idx="1">
                  <c:v>-12.488860952053534</c:v>
                </c:pt>
                <c:pt idx="2">
                  <c:v>-16.462212591763588</c:v>
                </c:pt>
                <c:pt idx="3">
                  <c:v>-32.879327569008446</c:v>
                </c:pt>
                <c:pt idx="4">
                  <c:v>-33.737555869609849</c:v>
                </c:pt>
                <c:pt idx="5">
                  <c:v>-38.331189682498582</c:v>
                </c:pt>
                <c:pt idx="6">
                  <c:v>-41.633120332943406</c:v>
                </c:pt>
                <c:pt idx="7">
                  <c:v>-46.803228091975683</c:v>
                </c:pt>
                <c:pt idx="8">
                  <c:v>-46.827543259243114</c:v>
                </c:pt>
                <c:pt idx="9">
                  <c:v>-47.047693202336518</c:v>
                </c:pt>
                <c:pt idx="10">
                  <c:v>-47.047727146923563</c:v>
                </c:pt>
                <c:pt idx="11">
                  <c:v>-49.475858618499181</c:v>
                </c:pt>
                <c:pt idx="12">
                  <c:v>-62.620262543281846</c:v>
                </c:pt>
                <c:pt idx="13">
                  <c:v>-76.73687686187543</c:v>
                </c:pt>
                <c:pt idx="14">
                  <c:v>-77.111945578370438</c:v>
                </c:pt>
                <c:pt idx="15">
                  <c:v>-77.987935473120615</c:v>
                </c:pt>
                <c:pt idx="16">
                  <c:v>-80.677291622183958</c:v>
                </c:pt>
                <c:pt idx="17">
                  <c:v>-81.217513468951381</c:v>
                </c:pt>
                <c:pt idx="18">
                  <c:v>-81.692440100933595</c:v>
                </c:pt>
                <c:pt idx="19">
                  <c:v>-82.764885279853971</c:v>
                </c:pt>
                <c:pt idx="20">
                  <c:v>-85.358431113794154</c:v>
                </c:pt>
                <c:pt idx="21">
                  <c:v>-90.77481431754687</c:v>
                </c:pt>
                <c:pt idx="22">
                  <c:v>-100.20356099576328</c:v>
                </c:pt>
                <c:pt idx="23">
                  <c:v>-100.24139003195685</c:v>
                </c:pt>
                <c:pt idx="24">
                  <c:v>-100.40875630047152</c:v>
                </c:pt>
                <c:pt idx="25">
                  <c:v>-100.46492915905993</c:v>
                </c:pt>
                <c:pt idx="26">
                  <c:v>-101.67870320404148</c:v>
                </c:pt>
                <c:pt idx="27">
                  <c:v>-105.09333651271585</c:v>
                </c:pt>
                <c:pt idx="28">
                  <c:v>-120.83971581771708</c:v>
                </c:pt>
                <c:pt idx="29">
                  <c:v>-120.84755208535066</c:v>
                </c:pt>
                <c:pt idx="30">
                  <c:v>-125.03710307830775</c:v>
                </c:pt>
                <c:pt idx="31">
                  <c:v>-143.10314837253108</c:v>
                </c:pt>
                <c:pt idx="32">
                  <c:v>-148.72388677063921</c:v>
                </c:pt>
                <c:pt idx="33">
                  <c:v>-148.7448873035805</c:v>
                </c:pt>
                <c:pt idx="34">
                  <c:v>-148.98603116154965</c:v>
                </c:pt>
                <c:pt idx="35">
                  <c:v>-149.11918047243302</c:v>
                </c:pt>
                <c:pt idx="36">
                  <c:v>-149.22832616195856</c:v>
                </c:pt>
                <c:pt idx="37">
                  <c:v>-153.75232787091835</c:v>
                </c:pt>
                <c:pt idx="38">
                  <c:v>-168.30044393368365</c:v>
                </c:pt>
                <c:pt idx="39">
                  <c:v>-189.44791140491421</c:v>
                </c:pt>
                <c:pt idx="40">
                  <c:v>-194.07562278311559</c:v>
                </c:pt>
                <c:pt idx="41">
                  <c:v>-195.28111570016134</c:v>
                </c:pt>
                <c:pt idx="42">
                  <c:v>-199.48314043483509</c:v>
                </c:pt>
                <c:pt idx="43">
                  <c:v>-199.65049809012933</c:v>
                </c:pt>
                <c:pt idx="44">
                  <c:v>-199.84088477308558</c:v>
                </c:pt>
                <c:pt idx="45">
                  <c:v>-199.8715243841865</c:v>
                </c:pt>
                <c:pt idx="46">
                  <c:v>-199.93356011465232</c:v>
                </c:pt>
                <c:pt idx="47">
                  <c:v>-199.94979836025578</c:v>
                </c:pt>
                <c:pt idx="48">
                  <c:v>-201.05516729233344</c:v>
                </c:pt>
                <c:pt idx="49">
                  <c:v>-203.07284059020313</c:v>
                </c:pt>
                <c:pt idx="50">
                  <c:v>-203.0816827867408</c:v>
                </c:pt>
                <c:pt idx="51">
                  <c:v>-203.23073467701664</c:v>
                </c:pt>
                <c:pt idx="52">
                  <c:v>-204.40693546019719</c:v>
                </c:pt>
                <c:pt idx="53">
                  <c:v>-206.71805001327169</c:v>
                </c:pt>
                <c:pt idx="54">
                  <c:v>-218.70886991415694</c:v>
                </c:pt>
                <c:pt idx="55">
                  <c:v>-219.36098716828332</c:v>
                </c:pt>
                <c:pt idx="56">
                  <c:v>-219.65090004591178</c:v>
                </c:pt>
                <c:pt idx="57">
                  <c:v>-222.18489461652152</c:v>
                </c:pt>
                <c:pt idx="58">
                  <c:v>-222.1864264184635</c:v>
                </c:pt>
                <c:pt idx="59">
                  <c:v>-226.43627054329198</c:v>
                </c:pt>
                <c:pt idx="60">
                  <c:v>-226.64408224831817</c:v>
                </c:pt>
                <c:pt idx="61">
                  <c:v>-230.7141770095501</c:v>
                </c:pt>
                <c:pt idx="62">
                  <c:v>-231.98809665060153</c:v>
                </c:pt>
                <c:pt idx="63">
                  <c:v>-232.17089098586368</c:v>
                </c:pt>
                <c:pt idx="64">
                  <c:v>-232.19941623062118</c:v>
                </c:pt>
                <c:pt idx="65">
                  <c:v>-239.76838045396227</c:v>
                </c:pt>
                <c:pt idx="66">
                  <c:v>-240.05480726060057</c:v>
                </c:pt>
                <c:pt idx="67">
                  <c:v>-240.55240898068388</c:v>
                </c:pt>
                <c:pt idx="68">
                  <c:v>-240.78287031969941</c:v>
                </c:pt>
                <c:pt idx="69">
                  <c:v>-240.86934724984602</c:v>
                </c:pt>
                <c:pt idx="70">
                  <c:v>-241.7959754025112</c:v>
                </c:pt>
                <c:pt idx="71">
                  <c:v>-242.58523471215699</c:v>
                </c:pt>
                <c:pt idx="72">
                  <c:v>-242.64073394327986</c:v>
                </c:pt>
                <c:pt idx="73">
                  <c:v>-242.82646479936972</c:v>
                </c:pt>
                <c:pt idx="74">
                  <c:v>-243.37169709050207</c:v>
                </c:pt>
                <c:pt idx="75">
                  <c:v>-245.60945042882412</c:v>
                </c:pt>
                <c:pt idx="76">
                  <c:v>-269.44378509328936</c:v>
                </c:pt>
                <c:pt idx="77">
                  <c:v>-274.4676137832198</c:v>
                </c:pt>
                <c:pt idx="78">
                  <c:v>-274.46880674730647</c:v>
                </c:pt>
                <c:pt idx="79">
                  <c:v>-274.51408256037689</c:v>
                </c:pt>
                <c:pt idx="80">
                  <c:v>-275.80835952142098</c:v>
                </c:pt>
                <c:pt idx="81">
                  <c:v>-278.65118168934754</c:v>
                </c:pt>
                <c:pt idx="82">
                  <c:v>-282.87028900029651</c:v>
                </c:pt>
                <c:pt idx="83">
                  <c:v>-282.96943289456379</c:v>
                </c:pt>
                <c:pt idx="84">
                  <c:v>-283.66580710847467</c:v>
                </c:pt>
                <c:pt idx="85">
                  <c:v>-290.84871101627647</c:v>
                </c:pt>
                <c:pt idx="86">
                  <c:v>-290.92707954573928</c:v>
                </c:pt>
                <c:pt idx="87">
                  <c:v>-292.13953285091304</c:v>
                </c:pt>
                <c:pt idx="88">
                  <c:v>-292.32184987713811</c:v>
                </c:pt>
                <c:pt idx="89">
                  <c:v>-294.55193799482697</c:v>
                </c:pt>
                <c:pt idx="90">
                  <c:v>-295.96541319092921</c:v>
                </c:pt>
                <c:pt idx="91">
                  <c:v>-300.47333046315248</c:v>
                </c:pt>
                <c:pt idx="92">
                  <c:v>-300.88000916889217</c:v>
                </c:pt>
                <c:pt idx="93">
                  <c:v>-300.98443420410018</c:v>
                </c:pt>
                <c:pt idx="94">
                  <c:v>-301.35361790019448</c:v>
                </c:pt>
                <c:pt idx="95">
                  <c:v>-301.44625581247396</c:v>
                </c:pt>
                <c:pt idx="96">
                  <c:v>-302.46371801986362</c:v>
                </c:pt>
                <c:pt idx="97">
                  <c:v>-302.83008264941446</c:v>
                </c:pt>
                <c:pt idx="98">
                  <c:v>-302.87503150380428</c:v>
                </c:pt>
                <c:pt idx="99">
                  <c:v>-303.72621767646729</c:v>
                </c:pt>
                <c:pt idx="100">
                  <c:v>-304.67726278051606</c:v>
                </c:pt>
                <c:pt idx="101">
                  <c:v>-305.70974336634606</c:v>
                </c:pt>
                <c:pt idx="102">
                  <c:v>-306.07123503120357</c:v>
                </c:pt>
                <c:pt idx="103">
                  <c:v>-306.07302459690959</c:v>
                </c:pt>
                <c:pt idx="104">
                  <c:v>-306.11097815237849</c:v>
                </c:pt>
                <c:pt idx="105">
                  <c:v>-306.20945950690947</c:v>
                </c:pt>
                <c:pt idx="106">
                  <c:v>-306.69323333623737</c:v>
                </c:pt>
                <c:pt idx="107">
                  <c:v>-307.09895994851433</c:v>
                </c:pt>
                <c:pt idx="108">
                  <c:v>-307.27600032019313</c:v>
                </c:pt>
                <c:pt idx="109">
                  <c:v>-313.49488375698144</c:v>
                </c:pt>
                <c:pt idx="110">
                  <c:v>-313.49830907313134</c:v>
                </c:pt>
                <c:pt idx="111">
                  <c:v>-313.50864671110548</c:v>
                </c:pt>
                <c:pt idx="112">
                  <c:v>-315.66115444839346</c:v>
                </c:pt>
                <c:pt idx="113">
                  <c:v>-315.71351378800853</c:v>
                </c:pt>
                <c:pt idx="114">
                  <c:v>-319.93359395993787</c:v>
                </c:pt>
                <c:pt idx="115">
                  <c:v>-319.95500165403604</c:v>
                </c:pt>
                <c:pt idx="116">
                  <c:v>-319.95835627213091</c:v>
                </c:pt>
                <c:pt idx="117">
                  <c:v>-319.96782099408074</c:v>
                </c:pt>
                <c:pt idx="118">
                  <c:v>-319.9764520195094</c:v>
                </c:pt>
                <c:pt idx="119">
                  <c:v>-321.65910498822768</c:v>
                </c:pt>
                <c:pt idx="120">
                  <c:v>-321.65910518541557</c:v>
                </c:pt>
                <c:pt idx="121">
                  <c:v>-322.28465585385175</c:v>
                </c:pt>
                <c:pt idx="122">
                  <c:v>-322.28676040558497</c:v>
                </c:pt>
                <c:pt idx="123">
                  <c:v>-322.28679760017906</c:v>
                </c:pt>
                <c:pt idx="124">
                  <c:v>-322.29903907622315</c:v>
                </c:pt>
                <c:pt idx="125">
                  <c:v>-322.36719967329907</c:v>
                </c:pt>
                <c:pt idx="126">
                  <c:v>-322.39314420552586</c:v>
                </c:pt>
                <c:pt idx="127">
                  <c:v>-322.44245348144278</c:v>
                </c:pt>
                <c:pt idx="128">
                  <c:v>-322.45488857028244</c:v>
                </c:pt>
                <c:pt idx="129">
                  <c:v>-323.86516694956788</c:v>
                </c:pt>
                <c:pt idx="130">
                  <c:v>-323.93784349667015</c:v>
                </c:pt>
                <c:pt idx="131">
                  <c:v>-324.97450069086068</c:v>
                </c:pt>
                <c:pt idx="132">
                  <c:v>-324.95575600830637</c:v>
                </c:pt>
                <c:pt idx="133">
                  <c:v>-324.85798678225399</c:v>
                </c:pt>
                <c:pt idx="134">
                  <c:v>-324.56912226909355</c:v>
                </c:pt>
                <c:pt idx="135">
                  <c:v>-324.42079571447226</c:v>
                </c:pt>
                <c:pt idx="136">
                  <c:v>-323.91824365497911</c:v>
                </c:pt>
                <c:pt idx="137">
                  <c:v>-323.91759610895946</c:v>
                </c:pt>
                <c:pt idx="138">
                  <c:v>-323.43596863146485</c:v>
                </c:pt>
                <c:pt idx="139">
                  <c:v>-323.10949657824443</c:v>
                </c:pt>
                <c:pt idx="140">
                  <c:v>-322.97498732409412</c:v>
                </c:pt>
                <c:pt idx="141">
                  <c:v>-322.95221874021627</c:v>
                </c:pt>
                <c:pt idx="142">
                  <c:v>-322.53807861443374</c:v>
                </c:pt>
                <c:pt idx="143">
                  <c:v>-322.049127686475</c:v>
                </c:pt>
                <c:pt idx="144">
                  <c:v>-321.04637611379962</c:v>
                </c:pt>
                <c:pt idx="145">
                  <c:v>-320.67398689697296</c:v>
                </c:pt>
                <c:pt idx="146">
                  <c:v>-320.66544015447971</c:v>
                </c:pt>
                <c:pt idx="147">
                  <c:v>-302.55984090519394</c:v>
                </c:pt>
                <c:pt idx="148">
                  <c:v>-298.52351094259092</c:v>
                </c:pt>
                <c:pt idx="149">
                  <c:v>-294.54297752939789</c:v>
                </c:pt>
                <c:pt idx="150">
                  <c:v>-294.48265431966934</c:v>
                </c:pt>
                <c:pt idx="151">
                  <c:v>-291.47131463852912</c:v>
                </c:pt>
                <c:pt idx="152">
                  <c:v>-290.8920452944522</c:v>
                </c:pt>
                <c:pt idx="153">
                  <c:v>-290.80203125263887</c:v>
                </c:pt>
                <c:pt idx="154">
                  <c:v>-290.15996676966648</c:v>
                </c:pt>
                <c:pt idx="155">
                  <c:v>-290.08540595729016</c:v>
                </c:pt>
                <c:pt idx="156">
                  <c:v>-281.71210378796189</c:v>
                </c:pt>
                <c:pt idx="157">
                  <c:v>-280.78517838842987</c:v>
                </c:pt>
                <c:pt idx="158">
                  <c:v>-278.6201428020201</c:v>
                </c:pt>
                <c:pt idx="159">
                  <c:v>-276.05326078633004</c:v>
                </c:pt>
                <c:pt idx="160">
                  <c:v>-275.81676083736346</c:v>
                </c:pt>
                <c:pt idx="161">
                  <c:v>-275.76618811355979</c:v>
                </c:pt>
                <c:pt idx="162">
                  <c:v>-275.02903175128159</c:v>
                </c:pt>
                <c:pt idx="163">
                  <c:v>-275.02627207954498</c:v>
                </c:pt>
                <c:pt idx="164">
                  <c:v>-268.45714413339209</c:v>
                </c:pt>
                <c:pt idx="165">
                  <c:v>-268.19759340174579</c:v>
                </c:pt>
                <c:pt idx="166">
                  <c:v>-266.80275841849522</c:v>
                </c:pt>
                <c:pt idx="167">
                  <c:v>-266.78939596046717</c:v>
                </c:pt>
                <c:pt idx="168">
                  <c:v>-266.09889941999086</c:v>
                </c:pt>
                <c:pt idx="169">
                  <c:v>-264.767867454667</c:v>
                </c:pt>
                <c:pt idx="170">
                  <c:v>-264.38335532583591</c:v>
                </c:pt>
                <c:pt idx="171">
                  <c:v>-257.72168286029506</c:v>
                </c:pt>
                <c:pt idx="172">
                  <c:v>-257.41544941441515</c:v>
                </c:pt>
                <c:pt idx="173">
                  <c:v>-247.26390859311815</c:v>
                </c:pt>
                <c:pt idx="174">
                  <c:v>-225.68245789400447</c:v>
                </c:pt>
                <c:pt idx="175">
                  <c:v>-225.58658569645908</c:v>
                </c:pt>
                <c:pt idx="176">
                  <c:v>-218.36760777929496</c:v>
                </c:pt>
                <c:pt idx="177">
                  <c:v>-216.44688865525654</c:v>
                </c:pt>
                <c:pt idx="178">
                  <c:v>-211.25110038233126</c:v>
                </c:pt>
                <c:pt idx="179">
                  <c:v>-210.72996646374776</c:v>
                </c:pt>
                <c:pt idx="180">
                  <c:v>-196.0548247321733</c:v>
                </c:pt>
                <c:pt idx="181">
                  <c:v>0</c:v>
                </c:pt>
              </c:numCache>
            </c:numRef>
          </c:yVal>
          <c:smooth val="0"/>
          <c:extLst>
            <c:ext xmlns:c16="http://schemas.microsoft.com/office/drawing/2014/chart" uri="{C3380CC4-5D6E-409C-BE32-E72D297353CC}">
              <c16:uniqueId val="{00000002-5A8E-4999-83D0-2E5B4DF10025}"/>
            </c:ext>
          </c:extLst>
        </c:ser>
        <c:dLbls>
          <c:showLegendKey val="0"/>
          <c:showVal val="0"/>
          <c:showCatName val="0"/>
          <c:showSerName val="0"/>
          <c:showPercent val="0"/>
          <c:showBubbleSize val="0"/>
        </c:dLbls>
        <c:axId val="427520832"/>
        <c:axId val="427524992"/>
        <c:extLst>
          <c:ext xmlns:c15="http://schemas.microsoft.com/office/drawing/2012/chart" uri="{02D57815-91ED-43cb-92C2-25804820EDAC}">
            <c15:filteredScatterSeries>
              <c15:ser>
                <c:idx val="3"/>
                <c:order val="3"/>
                <c:spPr>
                  <a:ln w="19050" cap="rnd">
                    <a:solidFill>
                      <a:schemeClr val="accent4"/>
                    </a:solidFill>
                    <a:round/>
                  </a:ln>
                  <a:effectLst/>
                </c:spPr>
                <c:marker>
                  <c:symbol val="none"/>
                </c:marker>
                <c:xVal>
                  <c:numRef>
                    <c:extLst>
                      <c:ext uri="{02D57815-91ED-43cb-92C2-25804820EDAC}">
                        <c15:formulaRef>
                          <c15:sqref>N_4!$BK$51:$BK$232</c15:sqref>
                        </c15:formulaRef>
                      </c:ext>
                    </c:extLst>
                    <c:numCache>
                      <c:formatCode>0</c:formatCode>
                      <c:ptCount val="182"/>
                      <c:pt idx="0">
                        <c:v>12537.400000000001</c:v>
                      </c:pt>
                      <c:pt idx="1">
                        <c:v>16382.400000000001</c:v>
                      </c:pt>
                      <c:pt idx="2">
                        <c:v>16521.5</c:v>
                      </c:pt>
                      <c:pt idx="3">
                        <c:v>18508.8</c:v>
                      </c:pt>
                      <c:pt idx="4">
                        <c:v>19877.599999999999</c:v>
                      </c:pt>
                      <c:pt idx="5">
                        <c:v>19877.599999999999</c:v>
                      </c:pt>
                      <c:pt idx="6">
                        <c:v>20361</c:v>
                      </c:pt>
                      <c:pt idx="7">
                        <c:v>20542.400000000001</c:v>
                      </c:pt>
                      <c:pt idx="8">
                        <c:v>22653.8</c:v>
                      </c:pt>
                      <c:pt idx="9">
                        <c:v>22839</c:v>
                      </c:pt>
                      <c:pt idx="10">
                        <c:v>23340</c:v>
                      </c:pt>
                      <c:pt idx="11">
                        <c:v>23626.666666666668</c:v>
                      </c:pt>
                      <c:pt idx="12">
                        <c:v>24192.5</c:v>
                      </c:pt>
                      <c:pt idx="13">
                        <c:v>24192.5</c:v>
                      </c:pt>
                      <c:pt idx="14">
                        <c:v>24881.5</c:v>
                      </c:pt>
                      <c:pt idx="15">
                        <c:v>24908.5</c:v>
                      </c:pt>
                      <c:pt idx="16">
                        <c:v>24908.5</c:v>
                      </c:pt>
                      <c:pt idx="17">
                        <c:v>25037</c:v>
                      </c:pt>
                      <c:pt idx="18">
                        <c:v>25037</c:v>
                      </c:pt>
                      <c:pt idx="19">
                        <c:v>25037</c:v>
                      </c:pt>
                      <c:pt idx="20">
                        <c:v>25274.833333333336</c:v>
                      </c:pt>
                      <c:pt idx="21">
                        <c:v>25371</c:v>
                      </c:pt>
                      <c:pt idx="22">
                        <c:v>25477.8</c:v>
                      </c:pt>
                      <c:pt idx="23">
                        <c:v>25713</c:v>
                      </c:pt>
                      <c:pt idx="24">
                        <c:v>26310.400000000001</c:v>
                      </c:pt>
                      <c:pt idx="25">
                        <c:v>26442.6</c:v>
                      </c:pt>
                      <c:pt idx="26">
                        <c:v>26442.6</c:v>
                      </c:pt>
                      <c:pt idx="27">
                        <c:v>26548.799999999999</c:v>
                      </c:pt>
                      <c:pt idx="28">
                        <c:v>26791</c:v>
                      </c:pt>
                      <c:pt idx="29">
                        <c:v>26856</c:v>
                      </c:pt>
                      <c:pt idx="30">
                        <c:v>26973.5</c:v>
                      </c:pt>
                      <c:pt idx="31">
                        <c:v>26973.5</c:v>
                      </c:pt>
                      <c:pt idx="32">
                        <c:v>27151.833333333332</c:v>
                      </c:pt>
                      <c:pt idx="33">
                        <c:v>27166.5</c:v>
                      </c:pt>
                      <c:pt idx="34">
                        <c:v>27166.5</c:v>
                      </c:pt>
                      <c:pt idx="35">
                        <c:v>27396.75</c:v>
                      </c:pt>
                      <c:pt idx="36">
                        <c:v>28093.333333333332</c:v>
                      </c:pt>
                      <c:pt idx="37">
                        <c:v>28093.333333333332</c:v>
                      </c:pt>
                      <c:pt idx="38">
                        <c:v>28130</c:v>
                      </c:pt>
                      <c:pt idx="39">
                        <c:v>28659.666666666668</c:v>
                      </c:pt>
                      <c:pt idx="40">
                        <c:v>28659.666666666668</c:v>
                      </c:pt>
                      <c:pt idx="41">
                        <c:v>29023.25</c:v>
                      </c:pt>
                      <c:pt idx="42">
                        <c:v>29502.600000000002</c:v>
                      </c:pt>
                      <c:pt idx="43">
                        <c:v>29913.25</c:v>
                      </c:pt>
                      <c:pt idx="44">
                        <c:v>29913.25</c:v>
                      </c:pt>
                      <c:pt idx="45">
                        <c:v>29943.25</c:v>
                      </c:pt>
                      <c:pt idx="46">
                        <c:v>30218.5</c:v>
                      </c:pt>
                      <c:pt idx="47">
                        <c:v>30218.5</c:v>
                      </c:pt>
                      <c:pt idx="48">
                        <c:v>30661.599999999999</c:v>
                      </c:pt>
                      <c:pt idx="49">
                        <c:v>30661.599999999999</c:v>
                      </c:pt>
                      <c:pt idx="50">
                        <c:v>30770</c:v>
                      </c:pt>
                      <c:pt idx="51">
                        <c:v>31659.75</c:v>
                      </c:pt>
                      <c:pt idx="52">
                        <c:v>31659.75</c:v>
                      </c:pt>
                      <c:pt idx="53">
                        <c:v>31764.5</c:v>
                      </c:pt>
                      <c:pt idx="54">
                        <c:v>31764.5</c:v>
                      </c:pt>
                      <c:pt idx="55">
                        <c:v>32057.4</c:v>
                      </c:pt>
                      <c:pt idx="56">
                        <c:v>32258.400000000001</c:v>
                      </c:pt>
                      <c:pt idx="57">
                        <c:v>32258.400000000001</c:v>
                      </c:pt>
                      <c:pt idx="58">
                        <c:v>32364.5</c:v>
                      </c:pt>
                      <c:pt idx="59">
                        <c:v>32388.833333333336</c:v>
                      </c:pt>
                      <c:pt idx="60">
                        <c:v>32533.5</c:v>
                      </c:pt>
                      <c:pt idx="61">
                        <c:v>32533.5</c:v>
                      </c:pt>
                      <c:pt idx="62">
                        <c:v>32658.166666666668</c:v>
                      </c:pt>
                      <c:pt idx="63">
                        <c:v>32891.5</c:v>
                      </c:pt>
                      <c:pt idx="64">
                        <c:v>33112.25</c:v>
                      </c:pt>
                      <c:pt idx="65">
                        <c:v>33112.25</c:v>
                      </c:pt>
                      <c:pt idx="66">
                        <c:v>33173.4</c:v>
                      </c:pt>
                      <c:pt idx="67">
                        <c:v>33322</c:v>
                      </c:pt>
                      <c:pt idx="68">
                        <c:v>33528</c:v>
                      </c:pt>
                      <c:pt idx="69">
                        <c:v>33528</c:v>
                      </c:pt>
                      <c:pt idx="70">
                        <c:v>33641.666666666664</c:v>
                      </c:pt>
                      <c:pt idx="71">
                        <c:v>33980.199999999997</c:v>
                      </c:pt>
                      <c:pt idx="72">
                        <c:v>33980.199999999997</c:v>
                      </c:pt>
                      <c:pt idx="73">
                        <c:v>34003.25</c:v>
                      </c:pt>
                      <c:pt idx="74">
                        <c:v>34003.25</c:v>
                      </c:pt>
                      <c:pt idx="75">
                        <c:v>34121.4</c:v>
                      </c:pt>
                      <c:pt idx="76">
                        <c:v>34121.4</c:v>
                      </c:pt>
                      <c:pt idx="77">
                        <c:v>34149</c:v>
                      </c:pt>
                      <c:pt idx="78">
                        <c:v>34227</c:v>
                      </c:pt>
                      <c:pt idx="79">
                        <c:v>34227</c:v>
                      </c:pt>
                      <c:pt idx="80">
                        <c:v>34420</c:v>
                      </c:pt>
                      <c:pt idx="81">
                        <c:v>34420</c:v>
                      </c:pt>
                      <c:pt idx="82">
                        <c:v>34734</c:v>
                      </c:pt>
                      <c:pt idx="83">
                        <c:v>34837.800000000003</c:v>
                      </c:pt>
                      <c:pt idx="84">
                        <c:v>34837.800000000003</c:v>
                      </c:pt>
                      <c:pt idx="85">
                        <c:v>34989.666666666672</c:v>
                      </c:pt>
                      <c:pt idx="86">
                        <c:v>35520.25</c:v>
                      </c:pt>
                      <c:pt idx="87">
                        <c:v>35668.833333333328</c:v>
                      </c:pt>
                      <c:pt idx="88">
                        <c:v>35721.75</c:v>
                      </c:pt>
                      <c:pt idx="89">
                        <c:v>35721.75</c:v>
                      </c:pt>
                      <c:pt idx="90">
                        <c:v>35728</c:v>
                      </c:pt>
                      <c:pt idx="91">
                        <c:v>35728</c:v>
                      </c:pt>
                      <c:pt idx="92">
                        <c:v>35762.400000000001</c:v>
                      </c:pt>
                      <c:pt idx="93">
                        <c:v>36270.199999999997</c:v>
                      </c:pt>
                      <c:pt idx="94">
                        <c:v>36270.199999999997</c:v>
                      </c:pt>
                      <c:pt idx="95">
                        <c:v>36353</c:v>
                      </c:pt>
                      <c:pt idx="96">
                        <c:v>36353</c:v>
                      </c:pt>
                      <c:pt idx="97">
                        <c:v>36586.400000000001</c:v>
                      </c:pt>
                      <c:pt idx="98">
                        <c:v>37177.4</c:v>
                      </c:pt>
                      <c:pt idx="99">
                        <c:v>37177.4</c:v>
                      </c:pt>
                      <c:pt idx="100">
                        <c:v>37303</c:v>
                      </c:pt>
                      <c:pt idx="101">
                        <c:v>37303</c:v>
                      </c:pt>
                      <c:pt idx="102">
                        <c:v>37322.75</c:v>
                      </c:pt>
                      <c:pt idx="103">
                        <c:v>37419</c:v>
                      </c:pt>
                      <c:pt idx="104">
                        <c:v>37419</c:v>
                      </c:pt>
                      <c:pt idx="105">
                        <c:v>37622.400000000001</c:v>
                      </c:pt>
                      <c:pt idx="106">
                        <c:v>37622.400000000001</c:v>
                      </c:pt>
                      <c:pt idx="107">
                        <c:v>38011</c:v>
                      </c:pt>
                      <c:pt idx="108">
                        <c:v>38012</c:v>
                      </c:pt>
                      <c:pt idx="109">
                        <c:v>38012</c:v>
                      </c:pt>
                      <c:pt idx="110">
                        <c:v>38102.25</c:v>
                      </c:pt>
                      <c:pt idx="111">
                        <c:v>38102.25</c:v>
                      </c:pt>
                      <c:pt idx="112">
                        <c:v>38918.800000000003</c:v>
                      </c:pt>
                      <c:pt idx="113">
                        <c:v>39118</c:v>
                      </c:pt>
                      <c:pt idx="114">
                        <c:v>39236.5</c:v>
                      </c:pt>
                      <c:pt idx="115">
                        <c:v>39382.6</c:v>
                      </c:pt>
                      <c:pt idx="116">
                        <c:v>39382.6</c:v>
                      </c:pt>
                      <c:pt idx="117">
                        <c:v>39566.800000000003</c:v>
                      </c:pt>
                      <c:pt idx="118">
                        <c:v>39566.800000000003</c:v>
                      </c:pt>
                      <c:pt idx="119">
                        <c:v>39617.75</c:v>
                      </c:pt>
                      <c:pt idx="120">
                        <c:v>40089.833333333336</c:v>
                      </c:pt>
                      <c:pt idx="121">
                        <c:v>40089.833333333336</c:v>
                      </c:pt>
                      <c:pt idx="122">
                        <c:v>40090.199999999997</c:v>
                      </c:pt>
                      <c:pt idx="123">
                        <c:v>40305.75</c:v>
                      </c:pt>
                      <c:pt idx="124">
                        <c:v>40452.75</c:v>
                      </c:pt>
                      <c:pt idx="125">
                        <c:v>40452.75</c:v>
                      </c:pt>
                      <c:pt idx="126">
                        <c:v>40801.333333333328</c:v>
                      </c:pt>
                      <c:pt idx="127">
                        <c:v>40801.333333333328</c:v>
                      </c:pt>
                      <c:pt idx="128">
                        <c:v>40932</c:v>
                      </c:pt>
                      <c:pt idx="129">
                        <c:v>40932</c:v>
                      </c:pt>
                      <c:pt idx="130">
                        <c:v>40981</c:v>
                      </c:pt>
                      <c:pt idx="131">
                        <c:v>41283.75</c:v>
                      </c:pt>
                      <c:pt idx="132">
                        <c:v>41562.25</c:v>
                      </c:pt>
                      <c:pt idx="133">
                        <c:v>41562.25</c:v>
                      </c:pt>
                      <c:pt idx="134">
                        <c:v>41781.5</c:v>
                      </c:pt>
                      <c:pt idx="135">
                        <c:v>41810</c:v>
                      </c:pt>
                      <c:pt idx="136">
                        <c:v>41810</c:v>
                      </c:pt>
                      <c:pt idx="137">
                        <c:v>41837.800000000003</c:v>
                      </c:pt>
                      <c:pt idx="138">
                        <c:v>41837.800000000003</c:v>
                      </c:pt>
                      <c:pt idx="139">
                        <c:v>41837.800000000003</c:v>
                      </c:pt>
                      <c:pt idx="140">
                        <c:v>41876.75</c:v>
                      </c:pt>
                      <c:pt idx="141">
                        <c:v>42126</c:v>
                      </c:pt>
                      <c:pt idx="142">
                        <c:v>42126</c:v>
                      </c:pt>
                      <c:pt idx="143">
                        <c:v>42473.5</c:v>
                      </c:pt>
                      <c:pt idx="144">
                        <c:v>42473.5</c:v>
                      </c:pt>
                      <c:pt idx="145">
                        <c:v>43131.8</c:v>
                      </c:pt>
                      <c:pt idx="146">
                        <c:v>43131.8</c:v>
                      </c:pt>
                      <c:pt idx="147">
                        <c:v>43248</c:v>
                      </c:pt>
                      <c:pt idx="148">
                        <c:v>43272.25</c:v>
                      </c:pt>
                      <c:pt idx="149">
                        <c:v>43272.25</c:v>
                      </c:pt>
                      <c:pt idx="150">
                        <c:v>44325</c:v>
                      </c:pt>
                      <c:pt idx="151">
                        <c:v>44325</c:v>
                      </c:pt>
                      <c:pt idx="152">
                        <c:v>45111.166666666664</c:v>
                      </c:pt>
                      <c:pt idx="153">
                        <c:v>45117</c:v>
                      </c:pt>
                      <c:pt idx="154">
                        <c:v>45117</c:v>
                      </c:pt>
                      <c:pt idx="155">
                        <c:v>45500.333333333336</c:v>
                      </c:pt>
                      <c:pt idx="156">
                        <c:v>45500.333333333336</c:v>
                      </c:pt>
                      <c:pt idx="157">
                        <c:v>45749.666666666664</c:v>
                      </c:pt>
                      <c:pt idx="158">
                        <c:v>45749.666666666664</c:v>
                      </c:pt>
                      <c:pt idx="159">
                        <c:v>46113.333333333336</c:v>
                      </c:pt>
                      <c:pt idx="160">
                        <c:v>46189.4</c:v>
                      </c:pt>
                      <c:pt idx="161">
                        <c:v>47323.5</c:v>
                      </c:pt>
                      <c:pt idx="162">
                        <c:v>47323.5</c:v>
                      </c:pt>
                      <c:pt idx="163">
                        <c:v>47780.75</c:v>
                      </c:pt>
                      <c:pt idx="164">
                        <c:v>47780.75</c:v>
                      </c:pt>
                      <c:pt idx="165">
                        <c:v>48043.25</c:v>
                      </c:pt>
                      <c:pt idx="166">
                        <c:v>48043.25</c:v>
                      </c:pt>
                      <c:pt idx="167">
                        <c:v>48333.5</c:v>
                      </c:pt>
                      <c:pt idx="168">
                        <c:v>48333.5</c:v>
                      </c:pt>
                      <c:pt idx="169">
                        <c:v>48794.2</c:v>
                      </c:pt>
                      <c:pt idx="170">
                        <c:v>49606.2</c:v>
                      </c:pt>
                      <c:pt idx="171">
                        <c:v>49904.166666666672</c:v>
                      </c:pt>
                      <c:pt idx="172">
                        <c:v>49981.25</c:v>
                      </c:pt>
                      <c:pt idx="173">
                        <c:v>49981.25</c:v>
                      </c:pt>
                      <c:pt idx="174">
                        <c:v>51002.75</c:v>
                      </c:pt>
                      <c:pt idx="175">
                        <c:v>51302.833333333328</c:v>
                      </c:pt>
                      <c:pt idx="176">
                        <c:v>51302.833333333328</c:v>
                      </c:pt>
                      <c:pt idx="177">
                        <c:v>51590</c:v>
                      </c:pt>
                      <c:pt idx="178">
                        <c:v>52740.166666666672</c:v>
                      </c:pt>
                      <c:pt idx="179">
                        <c:v>52980.6</c:v>
                      </c:pt>
                      <c:pt idx="180">
                        <c:v>52980.6</c:v>
                      </c:pt>
                      <c:pt idx="181">
                        <c:v>54972.2</c:v>
                      </c:pt>
                    </c:numCache>
                  </c:numRef>
                </c:xVal>
                <c:yVal>
                  <c:numRef>
                    <c:extLst>
                      <c:ext uri="{02D57815-91ED-43cb-92C2-25804820EDAC}">
                        <c15:formulaRef>
                          <c15:sqref>N_4!$BV$51:$BV$232</c15:sqref>
                        </c15:formulaRef>
                      </c:ext>
                    </c:extLst>
                    <c:numCache>
                      <c:formatCode>0.00</c:formatCode>
                      <c:ptCount val="182"/>
                      <c:pt idx="0">
                        <c:v>-2.1899236055033011</c:v>
                      </c:pt>
                      <c:pt idx="1">
                        <c:v>3.8653655142720833</c:v>
                      </c:pt>
                      <c:pt idx="2">
                        <c:v>9.1659261344116683</c:v>
                      </c:pt>
                      <c:pt idx="3">
                        <c:v>23.5071500191615</c:v>
                      </c:pt>
                      <c:pt idx="4">
                        <c:v>18.990355621446739</c:v>
                      </c:pt>
                      <c:pt idx="5">
                        <c:v>9.956766826017212</c:v>
                      </c:pt>
                      <c:pt idx="6">
                        <c:v>2.1459174961958247</c:v>
                      </c:pt>
                      <c:pt idx="7">
                        <c:v>-7.070092921908298</c:v>
                      </c:pt>
                      <c:pt idx="8">
                        <c:v>-6.877307694430332</c:v>
                      </c:pt>
                      <c:pt idx="9">
                        <c:v>-7.5529849185238511</c:v>
                      </c:pt>
                      <c:pt idx="10">
                        <c:v>-5.9331194024003402</c:v>
                      </c:pt>
                      <c:pt idx="11">
                        <c:v>-12.025277208085274</c:v>
                      </c:pt>
                      <c:pt idx="12">
                        <c:v>7.2513115786929241</c:v>
                      </c:pt>
                      <c:pt idx="13">
                        <c:v>32.834279137019351</c:v>
                      </c:pt>
                      <c:pt idx="14">
                        <c:v>26.982551569792221</c:v>
                      </c:pt>
                      <c:pt idx="15">
                        <c:v>33.149250730080809</c:v>
                      </c:pt>
                      <c:pt idx="16">
                        <c:v>45.399299470513689</c:v>
                      </c:pt>
                      <c:pt idx="17">
                        <c:v>41.071715395644461</c:v>
                      </c:pt>
                      <c:pt idx="18">
                        <c:v>35.141720279557106</c:v>
                      </c:pt>
                      <c:pt idx="19">
                        <c:v>39.269097202562548</c:v>
                      </c:pt>
                      <c:pt idx="20">
                        <c:v>31.00768220920034</c:v>
                      </c:pt>
                      <c:pt idx="21">
                        <c:v>47.859121681437117</c:v>
                      </c:pt>
                      <c:pt idx="22">
                        <c:v>27.94147488560683</c:v>
                      </c:pt>
                      <c:pt idx="23">
                        <c:v>28.083532683562886</c:v>
                      </c:pt>
                      <c:pt idx="24">
                        <c:v>26.13442826799217</c:v>
                      </c:pt>
                      <c:pt idx="25">
                        <c:v>27.468015966009059</c:v>
                      </c:pt>
                      <c:pt idx="26">
                        <c:v>20.968588286547057</c:v>
                      </c:pt>
                      <c:pt idx="27">
                        <c:v>6.7054875535946188</c:v>
                      </c:pt>
                      <c:pt idx="28">
                        <c:v>-23.627885779229675</c:v>
                      </c:pt>
                      <c:pt idx="29">
                        <c:v>-25.764738885651106</c:v>
                      </c:pt>
                      <c:pt idx="30">
                        <c:v>-9.5754693831249327</c:v>
                      </c:pt>
                      <c:pt idx="31">
                        <c:v>28.244611924985747</c:v>
                      </c:pt>
                      <c:pt idx="32">
                        <c:v>6.2017803951860131</c:v>
                      </c:pt>
                      <c:pt idx="33">
                        <c:v>3.7800015158303761</c:v>
                      </c:pt>
                      <c:pt idx="34">
                        <c:v>9.2493282396965508</c:v>
                      </c:pt>
                      <c:pt idx="35">
                        <c:v>7.9575503932635723</c:v>
                      </c:pt>
                      <c:pt idx="36">
                        <c:v>4.3251963894518877</c:v>
                      </c:pt>
                      <c:pt idx="37">
                        <c:v>-12.204219625794851</c:v>
                      </c:pt>
                      <c:pt idx="38">
                        <c:v>26.376129905231757</c:v>
                      </c:pt>
                      <c:pt idx="39">
                        <c:v>75.996310667312272</c:v>
                      </c:pt>
                      <c:pt idx="40">
                        <c:v>100.24240521491106</c:v>
                      </c:pt>
                      <c:pt idx="41">
                        <c:v>87.404227133794166</c:v>
                      </c:pt>
                      <c:pt idx="42">
                        <c:v>66.430797856987823</c:v>
                      </c:pt>
                      <c:pt idx="43">
                        <c:v>60.475618139305148</c:v>
                      </c:pt>
                      <c:pt idx="44">
                        <c:v>57.610078986257101</c:v>
                      </c:pt>
                      <c:pt idx="45">
                        <c:v>56.827599209084276</c:v>
                      </c:pt>
                      <c:pt idx="46">
                        <c:v>57.389994402157129</c:v>
                      </c:pt>
                      <c:pt idx="47">
                        <c:v>56.771329344450116</c:v>
                      </c:pt>
                      <c:pt idx="48">
                        <c:v>45.638983605782535</c:v>
                      </c:pt>
                      <c:pt idx="49">
                        <c:v>31.983533768066678</c:v>
                      </c:pt>
                      <c:pt idx="50">
                        <c:v>28.702796634674304</c:v>
                      </c:pt>
                      <c:pt idx="51">
                        <c:v>21.113016382194754</c:v>
                      </c:pt>
                      <c:pt idx="52">
                        <c:v>9.5369734887278348</c:v>
                      </c:pt>
                      <c:pt idx="53">
                        <c:v>25.323684876537751</c:v>
                      </c:pt>
                      <c:pt idx="54">
                        <c:v>66.308708306568235</c:v>
                      </c:pt>
                      <c:pt idx="55">
                        <c:v>58.578030816568671</c:v>
                      </c:pt>
                      <c:pt idx="56">
                        <c:v>51.6199316383344</c:v>
                      </c:pt>
                      <c:pt idx="57">
                        <c:v>35.067770796708352</c:v>
                      </c:pt>
                      <c:pt idx="58">
                        <c:v>34.078781731600252</c:v>
                      </c:pt>
                      <c:pt idx="59">
                        <c:v>10.543189988619964</c:v>
                      </c:pt>
                      <c:pt idx="60">
                        <c:v>3.4042929977196117</c:v>
                      </c:pt>
                      <c:pt idx="61">
                        <c:v>-19.151294965881814</c:v>
                      </c:pt>
                      <c:pt idx="62">
                        <c:v>-31.913147740641197</c:v>
                      </c:pt>
                      <c:pt idx="63">
                        <c:v>-37.744825143689724</c:v>
                      </c:pt>
                      <c:pt idx="64">
                        <c:v>-39.45632674110194</c:v>
                      </c:pt>
                      <c:pt idx="65">
                        <c:v>-3.8914379373473977</c:v>
                      </c:pt>
                      <c:pt idx="66">
                        <c:v>5.5496951876632465</c:v>
                      </c:pt>
                      <c:pt idx="67">
                        <c:v>-4.9678591376412484</c:v>
                      </c:pt>
                      <c:pt idx="68">
                        <c:v>-13.178289445485177</c:v>
                      </c:pt>
                      <c:pt idx="69">
                        <c:v>-15.020010676860892</c:v>
                      </c:pt>
                      <c:pt idx="70">
                        <c:v>-29.13615443601546</c:v>
                      </c:pt>
                      <c:pt idx="71">
                        <c:v>-17.611908118481644</c:v>
                      </c:pt>
                      <c:pt idx="72">
                        <c:v>-11.474385344683476</c:v>
                      </c:pt>
                      <c:pt idx="73">
                        <c:v>-6.622215396196804</c:v>
                      </c:pt>
                      <c:pt idx="74">
                        <c:v>-14.213535602250129</c:v>
                      </c:pt>
                      <c:pt idx="75">
                        <c:v>5.4645561766396007</c:v>
                      </c:pt>
                      <c:pt idx="76">
                        <c:v>81.498831513308787</c:v>
                      </c:pt>
                      <c:pt idx="77">
                        <c:v>120.82202065606039</c:v>
                      </c:pt>
                      <c:pt idx="78">
                        <c:v>119.30261000328042</c:v>
                      </c:pt>
                      <c:pt idx="79">
                        <c:v>116.26378869772047</c:v>
                      </c:pt>
                      <c:pt idx="80">
                        <c:v>97.036282396318072</c:v>
                      </c:pt>
                      <c:pt idx="81">
                        <c:v>70.562301141431519</c:v>
                      </c:pt>
                      <c:pt idx="82">
                        <c:v>37.044152002393517</c:v>
                      </c:pt>
                      <c:pt idx="83">
                        <c:v>29.567832398585992</c:v>
                      </c:pt>
                      <c:pt idx="84">
                        <c:v>15.615193190970942</c:v>
                      </c:pt>
                      <c:pt idx="85">
                        <c:v>-29.576486009766455</c:v>
                      </c:pt>
                      <c:pt idx="86">
                        <c:v>-24.166484936333191</c:v>
                      </c:pt>
                      <c:pt idx="87">
                        <c:v>-44.348759998737236</c:v>
                      </c:pt>
                      <c:pt idx="88">
                        <c:v>-52.958824088503576</c:v>
                      </c:pt>
                      <c:pt idx="89">
                        <c:v>-78.822977903942785</c:v>
                      </c:pt>
                      <c:pt idx="90">
                        <c:v>-55.991639766971211</c:v>
                      </c:pt>
                      <c:pt idx="91">
                        <c:v>-11.328963493028049</c:v>
                      </c:pt>
                      <c:pt idx="92">
                        <c:v>-23.030142982797827</c:v>
                      </c:pt>
                      <c:pt idx="93">
                        <c:v>-17.763090436051332</c:v>
                      </c:pt>
                      <c:pt idx="94">
                        <c:v>-4.2351686249720366</c:v>
                      </c:pt>
                      <c:pt idx="95">
                        <c:v>0.50314142701803632</c:v>
                      </c:pt>
                      <c:pt idx="96">
                        <c:v>-16.543618365021686</c:v>
                      </c:pt>
                      <c:pt idx="97">
                        <c:v>-4.5297712884206334</c:v>
                      </c:pt>
                      <c:pt idx="98">
                        <c:v>-0.27948305363452874</c:v>
                      </c:pt>
                      <c:pt idx="99">
                        <c:v>21.221093415937681</c:v>
                      </c:pt>
                      <c:pt idx="100">
                        <c:v>0.85369652518274819</c:v>
                      </c:pt>
                      <c:pt idx="101">
                        <c:v>-18.061841001825691</c:v>
                      </c:pt>
                      <c:pt idx="102">
                        <c:v>-27.531936880449059</c:v>
                      </c:pt>
                      <c:pt idx="103">
                        <c:v>-27.638480530632769</c:v>
                      </c:pt>
                      <c:pt idx="104">
                        <c:v>-24.681630444078742</c:v>
                      </c:pt>
                      <c:pt idx="105">
                        <c:v>-33.52535687692162</c:v>
                      </c:pt>
                      <c:pt idx="106">
                        <c:v>-48.212809742607369</c:v>
                      </c:pt>
                      <c:pt idx="107">
                        <c:v>-63.636813196110033</c:v>
                      </c:pt>
                      <c:pt idx="108">
                        <c:v>-75.026148907644568</c:v>
                      </c:pt>
                      <c:pt idx="109">
                        <c:v>-132.58349175378268</c:v>
                      </c:pt>
                      <c:pt idx="110">
                        <c:v>-135.32361343656567</c:v>
                      </c:pt>
                      <c:pt idx="111">
                        <c:v>-137.52194767190113</c:v>
                      </c:pt>
                      <c:pt idx="112">
                        <c:v>-99.017975264544503</c:v>
                      </c:pt>
                      <c:pt idx="113">
                        <c:v>-91.016656658382288</c:v>
                      </c:pt>
                      <c:pt idx="114">
                        <c:v>-147.00597938120751</c:v>
                      </c:pt>
                      <c:pt idx="115">
                        <c:v>-151.8375217292714</c:v>
                      </c:pt>
                      <c:pt idx="116">
                        <c:v>-151.69159432595239</c:v>
                      </c:pt>
                      <c:pt idx="117">
                        <c:v>-149.71094003902761</c:v>
                      </c:pt>
                      <c:pt idx="118">
                        <c:v>-151.76897717825321</c:v>
                      </c:pt>
                      <c:pt idx="119">
                        <c:v>-112.86947352694726</c:v>
                      </c:pt>
                      <c:pt idx="120">
                        <c:v>-115.17502448099674</c:v>
                      </c:pt>
                      <c:pt idx="121">
                        <c:v>-142.39722829719463</c:v>
                      </c:pt>
                      <c:pt idx="122">
                        <c:v>-141.53888689003486</c:v>
                      </c:pt>
                      <c:pt idx="123">
                        <c:v>-141.74976907667349</c:v>
                      </c:pt>
                      <c:pt idx="124">
                        <c:v>-138.74517406227727</c:v>
                      </c:pt>
                      <c:pt idx="125">
                        <c:v>-144.92359176063309</c:v>
                      </c:pt>
                      <c:pt idx="126">
                        <c:v>-153.17150045518514</c:v>
                      </c:pt>
                      <c:pt idx="127">
                        <c:v>-159.00508306408503</c:v>
                      </c:pt>
                      <c:pt idx="128">
                        <c:v>-157.1683881704156</c:v>
                      </c:pt>
                      <c:pt idx="129">
                        <c:v>-112.39640811840228</c:v>
                      </c:pt>
                      <c:pt idx="130">
                        <c:v>-99.770866943061492</c:v>
                      </c:pt>
                      <c:pt idx="131">
                        <c:v>-13.309416654840859</c:v>
                      </c:pt>
                      <c:pt idx="132">
                        <c:v>-6.5769797534029948</c:v>
                      </c:pt>
                      <c:pt idx="133">
                        <c:v>12.346011247848821</c:v>
                      </c:pt>
                      <c:pt idx="134">
                        <c:v>38.397985570914827</c:v>
                      </c:pt>
                      <c:pt idx="135">
                        <c:v>17.750239093711897</c:v>
                      </c:pt>
                      <c:pt idx="136">
                        <c:v>-13.545253860693961</c:v>
                      </c:pt>
                      <c:pt idx="137">
                        <c:v>-16.991687172306118</c:v>
                      </c:pt>
                      <c:pt idx="138">
                        <c:v>10.651113088347994</c:v>
                      </c:pt>
                      <c:pt idx="139">
                        <c:v>29.972513218675051</c:v>
                      </c:pt>
                      <c:pt idx="140">
                        <c:v>41.813189741837377</c:v>
                      </c:pt>
                      <c:pt idx="141">
                        <c:v>34.734094366758683</c:v>
                      </c:pt>
                      <c:pt idx="142">
                        <c:v>12.712024881344021</c:v>
                      </c:pt>
                      <c:pt idx="143">
                        <c:v>-13.637387768238497</c:v>
                      </c:pt>
                      <c:pt idx="144">
                        <c:v>-46.336213067403534</c:v>
                      </c:pt>
                      <c:pt idx="145">
                        <c:v>-26.351085748779425</c:v>
                      </c:pt>
                      <c:pt idx="146">
                        <c:v>-24.080301183719669</c:v>
                      </c:pt>
                      <c:pt idx="147">
                        <c:v>79.290353651436803</c:v>
                      </c:pt>
                      <c:pt idx="148">
                        <c:v>118.89504124664205</c:v>
                      </c:pt>
                      <c:pt idx="149">
                        <c:v>156.23185531011285</c:v>
                      </c:pt>
                      <c:pt idx="150">
                        <c:v>149.11268304411624</c:v>
                      </c:pt>
                      <c:pt idx="151">
                        <c:v>115.63599398012977</c:v>
                      </c:pt>
                      <c:pt idx="152">
                        <c:v>129.51561684191057</c:v>
                      </c:pt>
                      <c:pt idx="153">
                        <c:v>133.4055539943181</c:v>
                      </c:pt>
                      <c:pt idx="154">
                        <c:v>147.12629596017717</c:v>
                      </c:pt>
                      <c:pt idx="155">
                        <c:v>142.08204250651781</c:v>
                      </c:pt>
                      <c:pt idx="156">
                        <c:v>93.572386432731776</c:v>
                      </c:pt>
                      <c:pt idx="157">
                        <c:v>75.93995946798492</c:v>
                      </c:pt>
                      <c:pt idx="158">
                        <c:v>51.278104288849875</c:v>
                      </c:pt>
                      <c:pt idx="159">
                        <c:v>24.939523767208271</c:v>
                      </c:pt>
                      <c:pt idx="160">
                        <c:v>17.147281723829735</c:v>
                      </c:pt>
                      <c:pt idx="161">
                        <c:v>18.517192404393654</c:v>
                      </c:pt>
                      <c:pt idx="162">
                        <c:v>32.225291151894282</c:v>
                      </c:pt>
                      <c:pt idx="163">
                        <c:v>30.669290496766848</c:v>
                      </c:pt>
                      <c:pt idx="164">
                        <c:v>-10.554712123742888</c:v>
                      </c:pt>
                      <c:pt idx="165">
                        <c:v>-6.2496001560443943</c:v>
                      </c:pt>
                      <c:pt idx="166">
                        <c:v>9.2734489314387218</c:v>
                      </c:pt>
                      <c:pt idx="167">
                        <c:v>8.7794035465113183</c:v>
                      </c:pt>
                      <c:pt idx="168">
                        <c:v>18.271193734785626</c:v>
                      </c:pt>
                      <c:pt idx="169">
                        <c:v>2.4051662448118236</c:v>
                      </c:pt>
                      <c:pt idx="170">
                        <c:v>15.893909856266987</c:v>
                      </c:pt>
                      <c:pt idx="171">
                        <c:v>-20.614160668980162</c:v>
                      </c:pt>
                      <c:pt idx="172">
                        <c:v>-29.55236331828576</c:v>
                      </c:pt>
                      <c:pt idx="173">
                        <c:v>-74.648593766074143</c:v>
                      </c:pt>
                      <c:pt idx="174">
                        <c:v>-18.438732026188489</c:v>
                      </c:pt>
                      <c:pt idx="175">
                        <c:v>-23.54883522392084</c:v>
                      </c:pt>
                      <c:pt idx="176">
                        <c:v>-55.421803678350095</c:v>
                      </c:pt>
                      <c:pt idx="177">
                        <c:v>-73.163214313898493</c:v>
                      </c:pt>
                      <c:pt idx="178">
                        <c:v>-47.853405329595716</c:v>
                      </c:pt>
                      <c:pt idx="179">
                        <c:v>-57.420700514773607</c:v>
                      </c:pt>
                      <c:pt idx="180">
                        <c:v>-105.61614417873912</c:v>
                      </c:pt>
                      <c:pt idx="181">
                        <c:v>3.5015559667215257E-3</c:v>
                      </c:pt>
                    </c:numCache>
                  </c:numRef>
                </c:yVal>
                <c:smooth val="0"/>
                <c:extLst>
                  <c:ext xmlns:c16="http://schemas.microsoft.com/office/drawing/2014/chart" uri="{C3380CC4-5D6E-409C-BE32-E72D297353CC}">
                    <c16:uniqueId val="{00000003-5A8E-4999-83D0-2E5B4DF10025}"/>
                  </c:ext>
                </c:extLst>
              </c15:ser>
            </c15:filteredScatterSeries>
          </c:ext>
        </c:extLst>
      </c:scatterChart>
      <c:valAx>
        <c:axId val="427520832"/>
        <c:scaling>
          <c:orientation val="minMax"/>
          <c:max val="60000"/>
          <c:min val="1000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AADTmaj+min</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7524992"/>
        <c:crosses val="autoZero"/>
        <c:crossBetween val="midCat"/>
        <c:majorUnit val="25000"/>
      </c:valAx>
      <c:valAx>
        <c:axId val="427524992"/>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Cumulative Residuals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7520832"/>
        <c:crosses val="autoZero"/>
        <c:crossBetween val="midCat"/>
        <c:majorUnit val="200"/>
      </c:valAx>
      <c:spPr>
        <a:noFill/>
        <a:ln w="12700">
          <a:noFill/>
        </a:ln>
        <a:effectLst/>
      </c:spPr>
    </c:plotArea>
    <c:legend>
      <c:legendPos val="r"/>
      <c:legendEntry>
        <c:idx val="2"/>
        <c:delete val="1"/>
      </c:legendEntry>
      <c:layout>
        <c:manualLayout>
          <c:xMode val="edge"/>
          <c:yMode val="edge"/>
          <c:x val="0.16092908343767595"/>
          <c:y val="9.4652287949938879E-2"/>
          <c:w val="0.3379662013966504"/>
          <c:h val="0.1302666881818654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55236839758737"/>
          <c:y val="5.0925925925925923E-2"/>
          <c:w val="0.79598912101377806"/>
          <c:h val="0.7883736937088176"/>
        </c:manualLayout>
      </c:layout>
      <c:lineChart>
        <c:grouping val="standard"/>
        <c:varyColors val="0"/>
        <c:ser>
          <c:idx val="0"/>
          <c:order val="0"/>
          <c:tx>
            <c:v>Seasonal Model</c:v>
          </c:tx>
          <c:spPr>
            <a:ln w="19050" cap="rnd">
              <a:solidFill>
                <a:srgbClr val="7030A0"/>
              </a:solidFill>
              <a:round/>
            </a:ln>
            <a:effectLst/>
          </c:spPr>
          <c:marker>
            <c:symbol val="none"/>
          </c:marker>
          <c:cat>
            <c:strRef>
              <c:f>'Odds Ratio (2)'!$B$14:$E$14</c:f>
              <c:strCache>
                <c:ptCount val="4"/>
                <c:pt idx="0">
                  <c:v>Winter</c:v>
                </c:pt>
                <c:pt idx="1">
                  <c:v>Spring</c:v>
                </c:pt>
                <c:pt idx="2">
                  <c:v>Summer</c:v>
                </c:pt>
                <c:pt idx="3">
                  <c:v>Fall</c:v>
                </c:pt>
              </c:strCache>
            </c:strRef>
          </c:cat>
          <c:val>
            <c:numRef>
              <c:f>'Odds Ratio (2)'!$B$15:$E$15</c:f>
              <c:numCache>
                <c:formatCode>0.00</c:formatCode>
                <c:ptCount val="4"/>
                <c:pt idx="0">
                  <c:v>1.1527857524397072</c:v>
                </c:pt>
                <c:pt idx="1">
                  <c:v>0.90119947409064272</c:v>
                </c:pt>
                <c:pt idx="2">
                  <c:v>0.95736342657440221</c:v>
                </c:pt>
                <c:pt idx="3">
                  <c:v>0.98865134689524847</c:v>
                </c:pt>
              </c:numCache>
            </c:numRef>
          </c:val>
          <c:smooth val="0"/>
          <c:extLst>
            <c:ext xmlns:c16="http://schemas.microsoft.com/office/drawing/2014/chart" uri="{C3380CC4-5D6E-409C-BE32-E72D297353CC}">
              <c16:uniqueId val="{00000000-0C79-4E18-B7D3-AAC5C8295299}"/>
            </c:ext>
          </c:extLst>
        </c:ser>
        <c:ser>
          <c:idx val="4"/>
          <c:order val="1"/>
          <c:tx>
            <c:v>Crash Rate</c:v>
          </c:tx>
          <c:spPr>
            <a:ln w="19050" cap="rnd">
              <a:solidFill>
                <a:srgbClr val="7030A0"/>
              </a:solidFill>
              <a:prstDash val="sysDash"/>
              <a:round/>
            </a:ln>
            <a:effectLst/>
          </c:spPr>
          <c:marker>
            <c:symbol val="none"/>
          </c:marker>
          <c:cat>
            <c:strRef>
              <c:f>'Odds Ratio (2)'!$B$14:$E$14</c:f>
              <c:strCache>
                <c:ptCount val="4"/>
                <c:pt idx="0">
                  <c:v>Winter</c:v>
                </c:pt>
                <c:pt idx="1">
                  <c:v>Spring</c:v>
                </c:pt>
                <c:pt idx="2">
                  <c:v>Summer</c:v>
                </c:pt>
                <c:pt idx="3">
                  <c:v>Fall</c:v>
                </c:pt>
              </c:strCache>
            </c:strRef>
          </c:cat>
          <c:val>
            <c:numRef>
              <c:f>'Odds Ratio (2)'!$B$16:$E$16</c:f>
              <c:numCache>
                <c:formatCode>0.00</c:formatCode>
                <c:ptCount val="4"/>
                <c:pt idx="0">
                  <c:v>1.2351038904390521</c:v>
                </c:pt>
                <c:pt idx="1">
                  <c:v>0.86464684836078098</c:v>
                </c:pt>
                <c:pt idx="2">
                  <c:v>0.9029387555449514</c:v>
                </c:pt>
                <c:pt idx="3">
                  <c:v>0.99731050565521562</c:v>
                </c:pt>
              </c:numCache>
            </c:numRef>
          </c:val>
          <c:smooth val="0"/>
          <c:extLst>
            <c:ext xmlns:c16="http://schemas.microsoft.com/office/drawing/2014/chart" uri="{C3380CC4-5D6E-409C-BE32-E72D297353CC}">
              <c16:uniqueId val="{00000001-0C79-4E18-B7D3-AAC5C8295299}"/>
            </c:ext>
          </c:extLst>
        </c:ser>
        <c:ser>
          <c:idx val="1"/>
          <c:order val="2"/>
          <c:tx>
            <c:v>Baseline</c:v>
          </c:tx>
          <c:spPr>
            <a:ln w="12700" cap="rnd">
              <a:solidFill>
                <a:schemeClr val="accent3"/>
              </a:solidFill>
              <a:prstDash val="dashDot"/>
              <a:round/>
            </a:ln>
            <a:effectLst/>
          </c:spPr>
          <c:marker>
            <c:symbol val="none"/>
          </c:marker>
          <c:val>
            <c:numRef>
              <c:f>'Odds Ratio (2)'!$B$17:$E$17</c:f>
              <c:numCache>
                <c:formatCode>0.00</c:formatCode>
                <c:ptCount val="4"/>
                <c:pt idx="0">
                  <c:v>1</c:v>
                </c:pt>
                <c:pt idx="1">
                  <c:v>1</c:v>
                </c:pt>
                <c:pt idx="2">
                  <c:v>1</c:v>
                </c:pt>
                <c:pt idx="3">
                  <c:v>1</c:v>
                </c:pt>
              </c:numCache>
            </c:numRef>
          </c:val>
          <c:smooth val="0"/>
          <c:extLst>
            <c:ext xmlns:c16="http://schemas.microsoft.com/office/drawing/2014/chart" uri="{C3380CC4-5D6E-409C-BE32-E72D297353CC}">
              <c16:uniqueId val="{00000002-0C79-4E18-B7D3-AAC5C8295299}"/>
            </c:ext>
          </c:extLst>
        </c:ser>
        <c:dLbls>
          <c:showLegendKey val="0"/>
          <c:showVal val="0"/>
          <c:showCatName val="0"/>
          <c:showSerName val="0"/>
          <c:showPercent val="0"/>
          <c:showBubbleSize val="0"/>
        </c:dLbls>
        <c:smooth val="0"/>
        <c:axId val="503219504"/>
        <c:axId val="503220336"/>
      </c:lineChart>
      <c:catAx>
        <c:axId val="5032195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Season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3220336"/>
        <c:crosses val="autoZero"/>
        <c:auto val="1"/>
        <c:lblAlgn val="ctr"/>
        <c:lblOffset val="100"/>
        <c:noMultiLvlLbl val="0"/>
      </c:catAx>
      <c:valAx>
        <c:axId val="503220336"/>
        <c:scaling>
          <c:orientation val="minMax"/>
          <c:min val="0.85000000000000009"/>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Seasonal Variation as Percentage of Annual Estimates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3219504"/>
        <c:crosses val="autoZero"/>
        <c:crossBetween val="between"/>
      </c:valAx>
      <c:spPr>
        <a:noFill/>
        <a:ln w="12700">
          <a:noFill/>
        </a:ln>
        <a:effectLst/>
      </c:spPr>
    </c:plotArea>
    <c:legend>
      <c:legendPos val="r"/>
      <c:layout>
        <c:manualLayout>
          <c:xMode val="edge"/>
          <c:yMode val="edge"/>
          <c:x val="0.62045197045156286"/>
          <c:y val="6.3326478364880187E-2"/>
          <c:w val="0.36111520723895707"/>
          <c:h val="0.142304108784152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933C-BCDE-4ADA-92F5-66DBA298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claros</dc:creator>
  <cp:keywords/>
  <dc:description/>
  <cp:lastModifiedBy>TOPS Student</cp:lastModifiedBy>
  <cp:revision>4</cp:revision>
  <cp:lastPrinted>2020-03-16T18:41:00Z</cp:lastPrinted>
  <dcterms:created xsi:type="dcterms:W3CDTF">2020-05-26T15:57:00Z</dcterms:created>
  <dcterms:modified xsi:type="dcterms:W3CDTF">2020-06-04T15:35:00Z</dcterms:modified>
</cp:coreProperties>
</file>