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6604" w:rsidRPr="0079558A" w:rsidRDefault="00B56604" w:rsidP="00B56604">
      <w:pPr>
        <w:pStyle w:val="NoSpacing"/>
        <w:spacing w:line="276" w:lineRule="auto"/>
        <w:jc w:val="both"/>
        <w:rPr>
          <w:lang w:val="en-US"/>
        </w:rPr>
      </w:pPr>
      <w:bookmarkStart w:id="0" w:name="_GoBack"/>
      <w:bookmarkEnd w:id="0"/>
      <w:r>
        <w:rPr>
          <w:lang w:val="en-US"/>
        </w:rPr>
        <w:t xml:space="preserve">Supplementary </w:t>
      </w:r>
      <w:r w:rsidRPr="0079558A">
        <w:rPr>
          <w:lang w:val="en-US"/>
        </w:rPr>
        <w:t>information to the paper</w:t>
      </w:r>
    </w:p>
    <w:p w:rsidR="00B56604" w:rsidRDefault="00B56604" w:rsidP="00B56604">
      <w:pPr>
        <w:pStyle w:val="NoSpacing"/>
        <w:spacing w:line="276" w:lineRule="auto"/>
        <w:jc w:val="both"/>
        <w:rPr>
          <w:lang w:val="en-US"/>
        </w:rPr>
      </w:pPr>
      <w:r w:rsidRPr="0079558A">
        <w:rPr>
          <w:lang w:val="en-US"/>
        </w:rPr>
        <w:t xml:space="preserve">Aartsma et al. </w:t>
      </w:r>
      <w:r w:rsidR="00AF4545">
        <w:rPr>
          <w:lang w:val="en-US"/>
        </w:rPr>
        <w:t>Surface</w:t>
      </w:r>
      <w:r w:rsidR="00AF4545" w:rsidRPr="00AF4545">
        <w:rPr>
          <w:lang w:val="en-US"/>
        </w:rPr>
        <w:t xml:space="preserve"> albedo of alpine lichen heaths and shrub vegetation</w:t>
      </w:r>
      <w:r>
        <w:rPr>
          <w:lang w:val="en-US"/>
        </w:rPr>
        <w:t xml:space="preserve">. </w:t>
      </w:r>
      <w:r w:rsidR="002F6391">
        <w:rPr>
          <w:i/>
          <w:lang w:val="en-US"/>
        </w:rPr>
        <w:t>Arctic, Antarctic, and Alpine Research.</w:t>
      </w:r>
    </w:p>
    <w:p w:rsidR="00B56604" w:rsidRDefault="00B56604" w:rsidP="00B56604">
      <w:pPr>
        <w:pStyle w:val="NoSpacing"/>
        <w:spacing w:line="276" w:lineRule="auto"/>
        <w:rPr>
          <w:lang w:val="en-US"/>
        </w:rPr>
      </w:pPr>
    </w:p>
    <w:p w:rsidR="00B56604" w:rsidRPr="00DE4C82" w:rsidRDefault="000923F7" w:rsidP="00794E28">
      <w:pPr>
        <w:pStyle w:val="NoSpacing"/>
        <w:spacing w:line="276" w:lineRule="auto"/>
        <w:jc w:val="both"/>
        <w:rPr>
          <w:lang w:val="en-US"/>
        </w:rPr>
      </w:pPr>
      <w:r w:rsidRPr="000923F7">
        <w:rPr>
          <w:lang w:val="en-US"/>
        </w:rPr>
        <w:t>Appendix S1</w:t>
      </w:r>
      <w:r w:rsidR="00B56604">
        <w:rPr>
          <w:lang w:val="en-US"/>
        </w:rPr>
        <w:t>. Picture of the set up for the field study. The radiometer in the front measures the albedo of a lichen</w:t>
      </w:r>
      <w:r w:rsidR="007D3B89">
        <w:rPr>
          <w:lang w:val="en-US"/>
        </w:rPr>
        <w:t>-</w:t>
      </w:r>
      <w:r w:rsidR="00B56604">
        <w:rPr>
          <w:lang w:val="en-US"/>
        </w:rPr>
        <w:t>dominated plot and the</w:t>
      </w:r>
      <w:r w:rsidR="007D3B89">
        <w:rPr>
          <w:lang w:val="en-US"/>
        </w:rPr>
        <w:t xml:space="preserve"> radiometer in the back measure</w:t>
      </w:r>
      <w:r w:rsidR="00B56604">
        <w:rPr>
          <w:lang w:val="en-US"/>
        </w:rPr>
        <w:t>s the albedo of</w:t>
      </w:r>
      <w:r w:rsidR="00B56604">
        <w:rPr>
          <w:i/>
          <w:lang w:val="en-US"/>
        </w:rPr>
        <w:t xml:space="preserve"> </w:t>
      </w:r>
      <w:r w:rsidR="00B56604">
        <w:rPr>
          <w:lang w:val="en-US"/>
        </w:rPr>
        <w:t>a shrub</w:t>
      </w:r>
      <w:r w:rsidR="007D3B89">
        <w:rPr>
          <w:lang w:val="en-US"/>
        </w:rPr>
        <w:t>-</w:t>
      </w:r>
      <w:r w:rsidR="00B56604">
        <w:rPr>
          <w:lang w:val="en-US"/>
        </w:rPr>
        <w:t>dominated plot</w:t>
      </w:r>
      <w:r w:rsidR="00B56604" w:rsidRPr="000E08F5">
        <w:rPr>
          <w:i/>
          <w:lang w:val="en-US"/>
        </w:rPr>
        <w:t>.</w:t>
      </w:r>
      <w:r w:rsidR="00DE4C82">
        <w:rPr>
          <w:lang w:val="en-US"/>
        </w:rPr>
        <w:t xml:space="preserve"> </w:t>
      </w:r>
      <w:r w:rsidR="00723399">
        <w:rPr>
          <w:lang w:val="en-US"/>
        </w:rPr>
        <w:t>The radiometers are directed to the south.</w:t>
      </w:r>
    </w:p>
    <w:p w:rsidR="00B56604" w:rsidRDefault="00B56604" w:rsidP="00B56604">
      <w:pPr>
        <w:pStyle w:val="NoSpacing"/>
        <w:rPr>
          <w:lang w:val="en-US"/>
        </w:rPr>
      </w:pPr>
    </w:p>
    <w:p w:rsidR="00B56604" w:rsidRPr="004513C7" w:rsidRDefault="004513C7" w:rsidP="00B56604">
      <w:pPr>
        <w:rPr>
          <w:lang w:val="en-US"/>
        </w:rPr>
      </w:pPr>
      <w:r w:rsidRPr="004513C7">
        <w:rPr>
          <w:noProof/>
          <w:lang w:eastAsia="nb-NO"/>
        </w:rPr>
        <w:drawing>
          <wp:inline distT="0" distB="0" distL="0" distR="0">
            <wp:extent cx="5760720" cy="4624170"/>
            <wp:effectExtent l="0" t="0" r="0" b="5080"/>
            <wp:docPr id="7" name="Picture 7" descr="C:\Users\pea\Desktop\Albedo Paper\Possible pictures\DSCN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a\Desktop\Albedo Paper\Possible pictures\DSCN241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4624170"/>
                    </a:xfrm>
                    <a:prstGeom prst="rect">
                      <a:avLst/>
                    </a:prstGeom>
                    <a:noFill/>
                    <a:ln>
                      <a:noFill/>
                    </a:ln>
                  </pic:spPr>
                </pic:pic>
              </a:graphicData>
            </a:graphic>
          </wp:inline>
        </w:drawing>
      </w:r>
    </w:p>
    <w:p w:rsidR="000923F7" w:rsidRDefault="000923F7">
      <w:pPr>
        <w:rPr>
          <w:lang w:val="en-US"/>
        </w:rPr>
      </w:pPr>
      <w:r>
        <w:rPr>
          <w:lang w:val="en-US"/>
        </w:rPr>
        <w:br w:type="page"/>
      </w:r>
    </w:p>
    <w:p w:rsidR="00723399" w:rsidRPr="0079558A" w:rsidRDefault="00723399" w:rsidP="00723399">
      <w:pPr>
        <w:pStyle w:val="NoSpacing"/>
        <w:spacing w:line="276" w:lineRule="auto"/>
        <w:jc w:val="both"/>
        <w:rPr>
          <w:lang w:val="en-US"/>
        </w:rPr>
      </w:pPr>
      <w:r>
        <w:rPr>
          <w:lang w:val="en-US"/>
        </w:rPr>
        <w:lastRenderedPageBreak/>
        <w:t xml:space="preserve">Supplementary </w:t>
      </w:r>
      <w:r w:rsidRPr="0079558A">
        <w:rPr>
          <w:lang w:val="en-US"/>
        </w:rPr>
        <w:t>information to the paper</w:t>
      </w:r>
    </w:p>
    <w:p w:rsidR="00723399" w:rsidRDefault="00723399" w:rsidP="00723399">
      <w:pPr>
        <w:pStyle w:val="NoSpacing"/>
        <w:spacing w:line="276" w:lineRule="auto"/>
        <w:jc w:val="both"/>
        <w:rPr>
          <w:lang w:val="en-US"/>
        </w:rPr>
      </w:pPr>
      <w:r w:rsidRPr="0079558A">
        <w:rPr>
          <w:lang w:val="en-US"/>
        </w:rPr>
        <w:t xml:space="preserve">Aartsma et al. </w:t>
      </w:r>
      <w:r>
        <w:rPr>
          <w:lang w:val="en-US"/>
        </w:rPr>
        <w:t>Surface</w:t>
      </w:r>
      <w:r w:rsidRPr="00AF4545">
        <w:rPr>
          <w:lang w:val="en-US"/>
        </w:rPr>
        <w:t xml:space="preserve"> albedo of alpine lichen heaths and shrub vegetation</w:t>
      </w:r>
      <w:r>
        <w:rPr>
          <w:lang w:val="en-US"/>
        </w:rPr>
        <w:t xml:space="preserve">. </w:t>
      </w:r>
      <w:r>
        <w:rPr>
          <w:i/>
          <w:lang w:val="en-US"/>
        </w:rPr>
        <w:t>Arctic, Antarctic, and Alpine Research.</w:t>
      </w:r>
    </w:p>
    <w:p w:rsidR="00723399" w:rsidRDefault="00723399" w:rsidP="00723399">
      <w:pPr>
        <w:pStyle w:val="NoSpacing"/>
        <w:spacing w:line="276" w:lineRule="auto"/>
        <w:jc w:val="both"/>
        <w:rPr>
          <w:lang w:val="en-US"/>
        </w:rPr>
      </w:pPr>
    </w:p>
    <w:p w:rsidR="00723399" w:rsidRPr="0079558A" w:rsidRDefault="00723399" w:rsidP="00723399">
      <w:pPr>
        <w:pStyle w:val="NoSpacing"/>
        <w:spacing w:line="276" w:lineRule="auto"/>
        <w:jc w:val="both"/>
        <w:rPr>
          <w:lang w:val="en-US"/>
        </w:rPr>
      </w:pPr>
      <w:r>
        <w:rPr>
          <w:lang w:val="en-US"/>
        </w:rPr>
        <w:t>Appendix S2. Examples of daily variation of 2 paired lichen</w:t>
      </w:r>
      <w:r w:rsidR="00750FE5">
        <w:rPr>
          <w:lang w:val="en-US"/>
        </w:rPr>
        <w:t>-</w:t>
      </w:r>
      <w:r>
        <w:rPr>
          <w:lang w:val="en-US"/>
        </w:rPr>
        <w:t xml:space="preserve"> and shrub plots. Measurements between the dashed lines (9:00 and 18:00 hours) were used for the analyses.</w:t>
      </w:r>
    </w:p>
    <w:p w:rsidR="00723399" w:rsidRDefault="00987241" w:rsidP="00723399">
      <w:pPr>
        <w:rPr>
          <w:lang w:val="en-US"/>
        </w:rPr>
      </w:pPr>
      <w:r>
        <w:rPr>
          <w:noProof/>
          <w:lang w:eastAsia="nb-NO"/>
        </w:rPr>
        <w:drawing>
          <wp:anchor distT="0" distB="0" distL="114300" distR="114300" simplePos="0" relativeHeight="251693056" behindDoc="0" locked="0" layoutInCell="1" allowOverlap="1">
            <wp:simplePos x="0" y="0"/>
            <wp:positionH relativeFrom="margin">
              <wp:align>left</wp:align>
            </wp:positionH>
            <wp:positionV relativeFrom="paragraph">
              <wp:posOffset>181417</wp:posOffset>
            </wp:positionV>
            <wp:extent cx="5760720" cy="3705225"/>
            <wp:effectExtent l="0" t="0" r="0" b="952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760720" cy="3705225"/>
                    </a:xfrm>
                    <a:prstGeom prst="rect">
                      <a:avLst/>
                    </a:prstGeom>
                  </pic:spPr>
                </pic:pic>
              </a:graphicData>
            </a:graphic>
          </wp:anchor>
        </w:drawing>
      </w:r>
      <w:r>
        <w:rPr>
          <w:noProof/>
          <w:lang w:eastAsia="nb-NO"/>
        </w:rPr>
        <w:drawing>
          <wp:anchor distT="0" distB="0" distL="114300" distR="114300" simplePos="0" relativeHeight="251694080" behindDoc="0" locked="0" layoutInCell="1" allowOverlap="1">
            <wp:simplePos x="0" y="0"/>
            <wp:positionH relativeFrom="margin">
              <wp:posOffset>-1270</wp:posOffset>
            </wp:positionH>
            <wp:positionV relativeFrom="paragraph">
              <wp:posOffset>3990919</wp:posOffset>
            </wp:positionV>
            <wp:extent cx="5760720" cy="3705225"/>
            <wp:effectExtent l="0" t="0" r="0"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760720" cy="3705225"/>
                    </a:xfrm>
                    <a:prstGeom prst="rect">
                      <a:avLst/>
                    </a:prstGeom>
                  </pic:spPr>
                </pic:pic>
              </a:graphicData>
            </a:graphic>
          </wp:anchor>
        </w:drawing>
      </w:r>
      <w:r w:rsidR="00723399">
        <w:rPr>
          <w:lang w:val="en-US"/>
        </w:rPr>
        <w:br w:type="page"/>
      </w:r>
    </w:p>
    <w:p w:rsidR="00FA6D3F" w:rsidRPr="0079558A" w:rsidRDefault="00FA6D3F" w:rsidP="00FA6D3F">
      <w:pPr>
        <w:pStyle w:val="NoSpacing"/>
        <w:spacing w:line="276" w:lineRule="auto"/>
        <w:jc w:val="both"/>
        <w:rPr>
          <w:lang w:val="en-US"/>
        </w:rPr>
      </w:pPr>
      <w:r>
        <w:rPr>
          <w:lang w:val="en-US"/>
        </w:rPr>
        <w:lastRenderedPageBreak/>
        <w:t xml:space="preserve">Supplementary </w:t>
      </w:r>
      <w:r w:rsidRPr="0079558A">
        <w:rPr>
          <w:lang w:val="en-US"/>
        </w:rPr>
        <w:t>information to the paper</w:t>
      </w:r>
    </w:p>
    <w:p w:rsidR="00FA6D3F" w:rsidRDefault="00FA6D3F" w:rsidP="00FA6D3F">
      <w:pPr>
        <w:pStyle w:val="NoSpacing"/>
        <w:spacing w:line="276" w:lineRule="auto"/>
        <w:jc w:val="both"/>
        <w:rPr>
          <w:lang w:val="en-US"/>
        </w:rPr>
      </w:pPr>
      <w:r w:rsidRPr="0079558A">
        <w:rPr>
          <w:lang w:val="en-US"/>
        </w:rPr>
        <w:t xml:space="preserve">Aartsma et al. </w:t>
      </w:r>
      <w:r>
        <w:rPr>
          <w:lang w:val="en-US"/>
        </w:rPr>
        <w:t>Surface</w:t>
      </w:r>
      <w:r w:rsidRPr="00AF4545">
        <w:rPr>
          <w:lang w:val="en-US"/>
        </w:rPr>
        <w:t xml:space="preserve"> albedo of alpine lichen heaths and shrub vegetation</w:t>
      </w:r>
      <w:r>
        <w:rPr>
          <w:lang w:val="en-US"/>
        </w:rPr>
        <w:t xml:space="preserve">. </w:t>
      </w:r>
      <w:r>
        <w:rPr>
          <w:i/>
          <w:lang w:val="en-US"/>
        </w:rPr>
        <w:t>Arctic, Antarctic, and Alpine Research.</w:t>
      </w:r>
    </w:p>
    <w:p w:rsidR="00FA6D3F" w:rsidRDefault="00FA6D3F" w:rsidP="00FA6D3F">
      <w:pPr>
        <w:pStyle w:val="NoSpacing"/>
        <w:spacing w:line="276" w:lineRule="auto"/>
        <w:jc w:val="both"/>
        <w:rPr>
          <w:lang w:val="en-US"/>
        </w:rPr>
      </w:pPr>
    </w:p>
    <w:p w:rsidR="00FA6D3F" w:rsidRPr="0079558A" w:rsidRDefault="00723399" w:rsidP="00FA6D3F">
      <w:pPr>
        <w:pStyle w:val="NoSpacing"/>
        <w:spacing w:line="276" w:lineRule="auto"/>
        <w:jc w:val="both"/>
        <w:rPr>
          <w:lang w:val="en-US"/>
        </w:rPr>
      </w:pPr>
      <w:r>
        <w:rPr>
          <w:lang w:val="en-US"/>
        </w:rPr>
        <w:t>Appendix S3</w:t>
      </w:r>
      <w:r w:rsidR="00FA6D3F">
        <w:rPr>
          <w:lang w:val="en-US"/>
        </w:rPr>
        <w:t>. Difference between the albedo of the randomly selected half an hour and the two-day average albedo.</w:t>
      </w:r>
    </w:p>
    <w:p w:rsidR="00FA6D3F" w:rsidRPr="00D97710" w:rsidRDefault="00FA6D3F" w:rsidP="00FA6D3F">
      <w:pPr>
        <w:pStyle w:val="NoSpacing"/>
        <w:spacing w:line="276" w:lineRule="auto"/>
        <w:rPr>
          <w:lang w:val="en-US"/>
        </w:rPr>
      </w:pPr>
      <w:r w:rsidRPr="00B728CB">
        <w:rPr>
          <w:noProof/>
          <w:lang w:eastAsia="nb-NO"/>
        </w:rPr>
        <w:drawing>
          <wp:anchor distT="0" distB="0" distL="114300" distR="114300" simplePos="0" relativeHeight="251686912" behindDoc="1" locked="0" layoutInCell="1" allowOverlap="1" wp14:anchorId="61BE42F0" wp14:editId="5B1AEDE8">
            <wp:simplePos x="0" y="0"/>
            <wp:positionH relativeFrom="margin">
              <wp:align>center</wp:align>
            </wp:positionH>
            <wp:positionV relativeFrom="paragraph">
              <wp:posOffset>168966</wp:posOffset>
            </wp:positionV>
            <wp:extent cx="4611370" cy="440436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11370" cy="4404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7710">
        <w:rPr>
          <w:lang w:val="en-US"/>
        </w:rPr>
        <w:br w:type="page"/>
      </w:r>
    </w:p>
    <w:p w:rsidR="00FA6D3F" w:rsidRDefault="00FA6D3F">
      <w:pPr>
        <w:rPr>
          <w:lang w:val="en-US"/>
        </w:rPr>
      </w:pPr>
    </w:p>
    <w:p w:rsidR="000923F7" w:rsidRPr="0079558A" w:rsidRDefault="000923F7" w:rsidP="000923F7">
      <w:pPr>
        <w:pStyle w:val="NoSpacing"/>
        <w:spacing w:line="276" w:lineRule="auto"/>
        <w:jc w:val="both"/>
        <w:rPr>
          <w:lang w:val="en-US"/>
        </w:rPr>
      </w:pPr>
      <w:r>
        <w:rPr>
          <w:lang w:val="en-US"/>
        </w:rPr>
        <w:t xml:space="preserve">Supplementary </w:t>
      </w:r>
      <w:r w:rsidRPr="0079558A">
        <w:rPr>
          <w:lang w:val="en-US"/>
        </w:rPr>
        <w:t>information to the paper</w:t>
      </w:r>
    </w:p>
    <w:p w:rsidR="002F6391" w:rsidRDefault="000923F7" w:rsidP="002F6391">
      <w:pPr>
        <w:pStyle w:val="NoSpacing"/>
        <w:spacing w:line="276" w:lineRule="auto"/>
        <w:jc w:val="both"/>
        <w:rPr>
          <w:lang w:val="en-US"/>
        </w:rPr>
      </w:pPr>
      <w:r w:rsidRPr="0079558A">
        <w:rPr>
          <w:lang w:val="en-US"/>
        </w:rPr>
        <w:t xml:space="preserve">Aartsma et al. </w:t>
      </w:r>
      <w:r w:rsidR="00AF4545">
        <w:rPr>
          <w:lang w:val="en-US"/>
        </w:rPr>
        <w:t>Surface</w:t>
      </w:r>
      <w:r w:rsidR="00AF4545" w:rsidRPr="00AF4545">
        <w:rPr>
          <w:lang w:val="en-US"/>
        </w:rPr>
        <w:t xml:space="preserve"> albedo of alpine lichen heaths and shrub vegetation</w:t>
      </w:r>
      <w:r w:rsidR="00AF4545">
        <w:rPr>
          <w:lang w:val="en-US"/>
        </w:rPr>
        <w:t xml:space="preserve">. </w:t>
      </w:r>
      <w:r w:rsidR="002F6391">
        <w:rPr>
          <w:i/>
          <w:lang w:val="en-US"/>
        </w:rPr>
        <w:t>Arctic, Antarctic, and Alpine Research.</w:t>
      </w:r>
    </w:p>
    <w:p w:rsidR="000923F7" w:rsidRDefault="000923F7" w:rsidP="000923F7">
      <w:pPr>
        <w:pStyle w:val="NoSpacing"/>
        <w:spacing w:line="276" w:lineRule="auto"/>
        <w:jc w:val="both"/>
        <w:rPr>
          <w:lang w:val="en-US"/>
        </w:rPr>
      </w:pPr>
    </w:p>
    <w:p w:rsidR="000923F7" w:rsidRPr="0079558A" w:rsidRDefault="00B34793" w:rsidP="000923F7">
      <w:pPr>
        <w:pStyle w:val="NoSpacing"/>
        <w:spacing w:line="276" w:lineRule="auto"/>
        <w:jc w:val="both"/>
        <w:rPr>
          <w:lang w:val="en-US"/>
        </w:rPr>
      </w:pPr>
      <w:r>
        <w:rPr>
          <w:lang w:val="en-US"/>
        </w:rPr>
        <w:t xml:space="preserve">Appendix </w:t>
      </w:r>
      <w:r w:rsidR="00723399">
        <w:rPr>
          <w:lang w:val="en-US"/>
        </w:rPr>
        <w:t>S4</w:t>
      </w:r>
      <w:r w:rsidR="000923F7">
        <w:rPr>
          <w:lang w:val="en-US"/>
        </w:rPr>
        <w:t>. Relation between cloud cover and the albedo of the two-day plots</w:t>
      </w:r>
    </w:p>
    <w:p w:rsidR="000923F7" w:rsidRDefault="000923F7" w:rsidP="000923F7">
      <w:pPr>
        <w:pStyle w:val="NoSpacing"/>
        <w:spacing w:line="276" w:lineRule="auto"/>
        <w:jc w:val="both"/>
        <w:rPr>
          <w:lang w:val="en-US"/>
        </w:rPr>
      </w:pPr>
    </w:p>
    <w:p w:rsidR="000923F7" w:rsidRDefault="000923F7" w:rsidP="000923F7">
      <w:pPr>
        <w:pStyle w:val="NoSpacing"/>
        <w:spacing w:line="276" w:lineRule="auto"/>
        <w:jc w:val="both"/>
        <w:rPr>
          <w:lang w:val="en-US"/>
        </w:rPr>
      </w:pPr>
      <w:r>
        <w:rPr>
          <w:lang w:val="en-US"/>
        </w:rPr>
        <w:t xml:space="preserve">The two-day plots have been measured for two days. Therefore, the only difference between the measurements of both days per plot, are the weather conditions. </w:t>
      </w:r>
      <w:r w:rsidR="006A4A56">
        <w:rPr>
          <w:lang w:val="en-US"/>
        </w:rPr>
        <w:t>We estimated c</w:t>
      </w:r>
      <w:r w:rsidRPr="009A3186">
        <w:rPr>
          <w:lang w:val="en-US"/>
        </w:rPr>
        <w:t xml:space="preserve">loud cover between 9:00 and </w:t>
      </w:r>
      <w:r>
        <w:rPr>
          <w:lang w:val="en-US"/>
        </w:rPr>
        <w:t>18</w:t>
      </w:r>
      <w:r w:rsidRPr="009A3186">
        <w:rPr>
          <w:lang w:val="en-US"/>
        </w:rPr>
        <w:t xml:space="preserve">:00 with a three hour interval at a standard </w:t>
      </w:r>
      <w:r w:rsidR="00DE4C82">
        <w:rPr>
          <w:lang w:val="en-US"/>
        </w:rPr>
        <w:t xml:space="preserve">octal </w:t>
      </w:r>
      <w:r w:rsidRPr="009A3186">
        <w:rPr>
          <w:lang w:val="en-US"/>
        </w:rPr>
        <w:t>scale of 0/8 (clear sky) to 8/8 (complete overcast).</w:t>
      </w:r>
      <w:r>
        <w:rPr>
          <w:lang w:val="en-US"/>
        </w:rPr>
        <w:t xml:space="preserve"> To determine the influence of the cloud cover on the albedo, </w:t>
      </w:r>
      <w:r w:rsidR="006A4A56">
        <w:rPr>
          <w:lang w:val="en-US"/>
        </w:rPr>
        <w:t xml:space="preserve">we calculated </w:t>
      </w:r>
      <w:r>
        <w:rPr>
          <w:lang w:val="en-US"/>
        </w:rPr>
        <w:t xml:space="preserve">the difference in average daily cloud cover between the two measurement days per plot. </w:t>
      </w:r>
      <w:r w:rsidR="006A4A56">
        <w:rPr>
          <w:lang w:val="en-US"/>
        </w:rPr>
        <w:t>We correlated t</w:t>
      </w:r>
      <w:r>
        <w:rPr>
          <w:lang w:val="en-US"/>
        </w:rPr>
        <w:t>his difference in cloud cover with the difference in average daily albedo between the two measurement days per plot. The correlation between the difference in cloud cover and the difference in lichen albedo was -0.064. The correlation between the difference in cloud cover and the difference in shrub albedo was -0.13. The</w:t>
      </w:r>
      <w:r w:rsidR="00DE4C82">
        <w:rPr>
          <w:lang w:val="en-US"/>
        </w:rPr>
        <w:t>se</w:t>
      </w:r>
      <w:r>
        <w:rPr>
          <w:lang w:val="en-US"/>
        </w:rPr>
        <w:t xml:space="preserve"> low correlations imply that the cloud cover did not have an influence on the measured albedo.</w:t>
      </w:r>
    </w:p>
    <w:tbl>
      <w:tblPr>
        <w:tblW w:w="11041" w:type="dxa"/>
        <w:jc w:val="center"/>
        <w:tblCellMar>
          <w:left w:w="70" w:type="dxa"/>
          <w:right w:w="70" w:type="dxa"/>
        </w:tblCellMar>
        <w:tblLook w:val="04A0" w:firstRow="1" w:lastRow="0" w:firstColumn="1" w:lastColumn="0" w:noHBand="0" w:noVBand="1"/>
      </w:tblPr>
      <w:tblGrid>
        <w:gridCol w:w="1000"/>
        <w:gridCol w:w="829"/>
        <w:gridCol w:w="829"/>
        <w:gridCol w:w="1502"/>
        <w:gridCol w:w="320"/>
        <w:gridCol w:w="845"/>
        <w:gridCol w:w="845"/>
        <w:gridCol w:w="1531"/>
        <w:gridCol w:w="320"/>
        <w:gridCol w:w="792"/>
        <w:gridCol w:w="792"/>
        <w:gridCol w:w="1436"/>
      </w:tblGrid>
      <w:tr w:rsidR="00E648B0" w:rsidRPr="00F24C27" w:rsidTr="00E648B0">
        <w:trPr>
          <w:trHeight w:val="300"/>
          <w:jc w:val="center"/>
        </w:trPr>
        <w:tc>
          <w:tcPr>
            <w:tcW w:w="1000" w:type="dxa"/>
            <w:tcBorders>
              <w:top w:val="single" w:sz="4" w:space="0" w:color="auto"/>
              <w:left w:val="single" w:sz="4" w:space="0" w:color="auto"/>
              <w:bottom w:val="nil"/>
              <w:right w:val="nil"/>
            </w:tcBorders>
            <w:shd w:val="clear" w:color="000000" w:fill="FFFFFF"/>
            <w:noWrap/>
            <w:vAlign w:val="bottom"/>
            <w:hideMark/>
          </w:tcPr>
          <w:p w:rsidR="00E648B0" w:rsidRPr="00F24C27" w:rsidRDefault="00E648B0" w:rsidP="00E648B0">
            <w:pPr>
              <w:spacing w:after="0" w:line="240" w:lineRule="auto"/>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 </w:t>
            </w:r>
          </w:p>
        </w:tc>
        <w:tc>
          <w:tcPr>
            <w:tcW w:w="3160" w:type="dxa"/>
            <w:gridSpan w:val="3"/>
            <w:tcBorders>
              <w:top w:val="single" w:sz="4" w:space="0" w:color="auto"/>
              <w:left w:val="nil"/>
              <w:bottom w:val="nil"/>
              <w:right w:val="nil"/>
            </w:tcBorders>
            <w:shd w:val="clear" w:color="000000" w:fill="FFFFFF"/>
            <w:noWrap/>
            <w:vAlign w:val="bottom"/>
            <w:hideMark/>
          </w:tcPr>
          <w:p w:rsidR="00E648B0" w:rsidRPr="00F24C27" w:rsidRDefault="00502B28" w:rsidP="00502B28">
            <w:pPr>
              <w:spacing w:after="0" w:line="240" w:lineRule="auto"/>
              <w:rPr>
                <w:rFonts w:ascii="Calibri" w:eastAsia="Times New Roman" w:hAnsi="Calibri" w:cs="Calibri"/>
                <w:color w:val="000000"/>
                <w:u w:val="single"/>
                <w:lang w:val="en-US" w:eastAsia="nb-NO"/>
              </w:rPr>
            </w:pPr>
            <w:r w:rsidRPr="00F24C27">
              <w:rPr>
                <w:rFonts w:ascii="Calibri" w:eastAsia="Times New Roman" w:hAnsi="Calibri" w:cs="Calibri"/>
                <w:color w:val="000000"/>
                <w:u w:val="single"/>
                <w:lang w:val="en-US" w:eastAsia="nb-NO"/>
              </w:rPr>
              <w:t>________</w:t>
            </w:r>
            <w:r>
              <w:rPr>
                <w:rFonts w:ascii="Calibri" w:eastAsia="Times New Roman" w:hAnsi="Calibri" w:cs="Calibri"/>
                <w:color w:val="000000"/>
                <w:u w:val="single"/>
                <w:lang w:val="en-US" w:eastAsia="nb-NO"/>
              </w:rPr>
              <w:t>Cloud cover</w:t>
            </w:r>
            <w:r w:rsidRPr="00F24C27">
              <w:rPr>
                <w:rFonts w:ascii="Calibri" w:eastAsia="Times New Roman" w:hAnsi="Calibri" w:cs="Calibri"/>
                <w:color w:val="000000"/>
                <w:u w:val="single"/>
                <w:lang w:val="en-US" w:eastAsia="nb-NO"/>
              </w:rPr>
              <w:t>______</w:t>
            </w:r>
          </w:p>
        </w:tc>
        <w:tc>
          <w:tcPr>
            <w:tcW w:w="320" w:type="dxa"/>
            <w:tcBorders>
              <w:top w:val="single" w:sz="4" w:space="0" w:color="auto"/>
              <w:left w:val="nil"/>
              <w:bottom w:val="nil"/>
              <w:right w:val="nil"/>
            </w:tcBorders>
            <w:shd w:val="clear" w:color="000000" w:fill="FFFFFF"/>
            <w:noWrap/>
            <w:vAlign w:val="bottom"/>
            <w:hideMark/>
          </w:tcPr>
          <w:p w:rsidR="00E648B0" w:rsidRPr="00F24C27" w:rsidRDefault="00E648B0" w:rsidP="00E648B0">
            <w:pPr>
              <w:spacing w:after="0" w:line="240" w:lineRule="auto"/>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 </w:t>
            </w:r>
          </w:p>
        </w:tc>
        <w:tc>
          <w:tcPr>
            <w:tcW w:w="3221" w:type="dxa"/>
            <w:gridSpan w:val="3"/>
            <w:tcBorders>
              <w:top w:val="single" w:sz="4" w:space="0" w:color="auto"/>
              <w:left w:val="nil"/>
              <w:bottom w:val="nil"/>
              <w:right w:val="nil"/>
            </w:tcBorders>
            <w:shd w:val="clear" w:color="000000" w:fill="FFFFFF"/>
            <w:noWrap/>
            <w:vAlign w:val="bottom"/>
            <w:hideMark/>
          </w:tcPr>
          <w:p w:rsidR="00E648B0" w:rsidRPr="00F24C27" w:rsidRDefault="00E648B0" w:rsidP="00E648B0">
            <w:pPr>
              <w:spacing w:after="0" w:line="240" w:lineRule="auto"/>
              <w:rPr>
                <w:rFonts w:ascii="Calibri" w:eastAsia="Times New Roman" w:hAnsi="Calibri" w:cs="Calibri"/>
                <w:color w:val="000000"/>
                <w:u w:val="single"/>
                <w:lang w:val="en-US" w:eastAsia="nb-NO"/>
              </w:rPr>
            </w:pPr>
            <w:r w:rsidRPr="00F24C27">
              <w:rPr>
                <w:rFonts w:ascii="Calibri" w:eastAsia="Times New Roman" w:hAnsi="Calibri" w:cs="Calibri"/>
                <w:color w:val="000000"/>
                <w:u w:val="single"/>
                <w:lang w:val="en-US" w:eastAsia="nb-NO"/>
              </w:rPr>
              <w:t>________Lichen albedo______</w:t>
            </w:r>
          </w:p>
        </w:tc>
        <w:tc>
          <w:tcPr>
            <w:tcW w:w="320" w:type="dxa"/>
            <w:tcBorders>
              <w:top w:val="single" w:sz="4" w:space="0" w:color="auto"/>
              <w:left w:val="nil"/>
              <w:bottom w:val="nil"/>
              <w:right w:val="nil"/>
            </w:tcBorders>
            <w:shd w:val="clear" w:color="000000" w:fill="FFFFFF"/>
            <w:noWrap/>
            <w:vAlign w:val="bottom"/>
            <w:hideMark/>
          </w:tcPr>
          <w:p w:rsidR="00E648B0" w:rsidRPr="00F24C27" w:rsidRDefault="00E648B0" w:rsidP="00E648B0">
            <w:pPr>
              <w:spacing w:after="0" w:line="240" w:lineRule="auto"/>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 </w:t>
            </w:r>
          </w:p>
        </w:tc>
        <w:tc>
          <w:tcPr>
            <w:tcW w:w="3020" w:type="dxa"/>
            <w:gridSpan w:val="3"/>
            <w:tcBorders>
              <w:top w:val="single" w:sz="4" w:space="0" w:color="auto"/>
              <w:left w:val="nil"/>
              <w:bottom w:val="nil"/>
              <w:right w:val="single" w:sz="4" w:space="0" w:color="000000"/>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u w:val="single"/>
                <w:lang w:val="en-US" w:eastAsia="nb-NO"/>
              </w:rPr>
            </w:pPr>
            <w:r w:rsidRPr="00F24C27">
              <w:rPr>
                <w:rFonts w:ascii="Calibri" w:eastAsia="Times New Roman" w:hAnsi="Calibri" w:cs="Calibri"/>
                <w:color w:val="000000"/>
                <w:u w:val="single"/>
                <w:lang w:val="en-US" w:eastAsia="nb-NO"/>
              </w:rPr>
              <w:t>________Shrub albedo_______</w:t>
            </w:r>
          </w:p>
        </w:tc>
      </w:tr>
      <w:tr w:rsidR="00E648B0" w:rsidRPr="00F24C27" w:rsidTr="00E648B0">
        <w:trPr>
          <w:trHeight w:val="300"/>
          <w:jc w:val="center"/>
        </w:trPr>
        <w:tc>
          <w:tcPr>
            <w:tcW w:w="1000" w:type="dxa"/>
            <w:tcBorders>
              <w:top w:val="nil"/>
              <w:left w:val="single" w:sz="4" w:space="0" w:color="auto"/>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Plot</w:t>
            </w:r>
          </w:p>
        </w:tc>
        <w:tc>
          <w:tcPr>
            <w:tcW w:w="829"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Day 1</w:t>
            </w:r>
          </w:p>
        </w:tc>
        <w:tc>
          <w:tcPr>
            <w:tcW w:w="829"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Day 2</w:t>
            </w:r>
          </w:p>
        </w:tc>
        <w:tc>
          <w:tcPr>
            <w:tcW w:w="1502"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Difference</w:t>
            </w:r>
          </w:p>
        </w:tc>
        <w:tc>
          <w:tcPr>
            <w:tcW w:w="320"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 </w:t>
            </w:r>
          </w:p>
        </w:tc>
        <w:tc>
          <w:tcPr>
            <w:tcW w:w="845"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 xml:space="preserve">Day 1 </w:t>
            </w:r>
          </w:p>
        </w:tc>
        <w:tc>
          <w:tcPr>
            <w:tcW w:w="845"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Day 2</w:t>
            </w:r>
          </w:p>
        </w:tc>
        <w:tc>
          <w:tcPr>
            <w:tcW w:w="1531"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Difference</w:t>
            </w:r>
          </w:p>
        </w:tc>
        <w:tc>
          <w:tcPr>
            <w:tcW w:w="320"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 </w:t>
            </w:r>
          </w:p>
        </w:tc>
        <w:tc>
          <w:tcPr>
            <w:tcW w:w="792"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Day 1</w:t>
            </w:r>
          </w:p>
        </w:tc>
        <w:tc>
          <w:tcPr>
            <w:tcW w:w="792"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Day 2</w:t>
            </w:r>
          </w:p>
        </w:tc>
        <w:tc>
          <w:tcPr>
            <w:tcW w:w="1436" w:type="dxa"/>
            <w:tcBorders>
              <w:top w:val="nil"/>
              <w:left w:val="nil"/>
              <w:bottom w:val="nil"/>
              <w:right w:val="single" w:sz="4" w:space="0" w:color="auto"/>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Difference</w:t>
            </w:r>
          </w:p>
        </w:tc>
      </w:tr>
      <w:tr w:rsidR="00E648B0" w:rsidRPr="00F24C27" w:rsidTr="00E648B0">
        <w:trPr>
          <w:trHeight w:val="300"/>
          <w:jc w:val="center"/>
        </w:trPr>
        <w:tc>
          <w:tcPr>
            <w:tcW w:w="1000" w:type="dxa"/>
            <w:tcBorders>
              <w:top w:val="nil"/>
              <w:left w:val="single" w:sz="4" w:space="0" w:color="auto"/>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lang w:val="en-US" w:eastAsia="nb-NO"/>
              </w:rPr>
            </w:pPr>
            <w:r w:rsidRPr="00F24C27">
              <w:rPr>
                <w:rFonts w:ascii="Calibri" w:eastAsia="Times New Roman" w:hAnsi="Calibri" w:cs="Calibri"/>
                <w:lang w:val="en-US" w:eastAsia="nb-NO"/>
              </w:rPr>
              <w:t>1</w:t>
            </w:r>
          </w:p>
        </w:tc>
        <w:tc>
          <w:tcPr>
            <w:tcW w:w="829"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0.75</w:t>
            </w:r>
          </w:p>
        </w:tc>
        <w:tc>
          <w:tcPr>
            <w:tcW w:w="829"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0.5</w:t>
            </w:r>
            <w:r w:rsidR="00DE4C82">
              <w:rPr>
                <w:rFonts w:ascii="Calibri" w:eastAsia="Times New Roman" w:hAnsi="Calibri" w:cs="Calibri"/>
                <w:color w:val="000000"/>
                <w:lang w:val="en-US" w:eastAsia="nb-NO"/>
              </w:rPr>
              <w:t>0</w:t>
            </w:r>
          </w:p>
        </w:tc>
        <w:tc>
          <w:tcPr>
            <w:tcW w:w="1502"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lang w:val="en-US" w:eastAsia="nb-NO"/>
              </w:rPr>
            </w:pPr>
            <w:r w:rsidRPr="00F24C27">
              <w:rPr>
                <w:rFonts w:ascii="Calibri" w:eastAsia="Times New Roman" w:hAnsi="Calibri" w:cs="Calibri"/>
                <w:lang w:val="en-US" w:eastAsia="nb-NO"/>
              </w:rPr>
              <w:t>0.25</w:t>
            </w:r>
          </w:p>
        </w:tc>
        <w:tc>
          <w:tcPr>
            <w:tcW w:w="320"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lang w:val="en-US" w:eastAsia="nb-NO"/>
              </w:rPr>
            </w:pPr>
            <w:r w:rsidRPr="00F24C27">
              <w:rPr>
                <w:rFonts w:ascii="Calibri" w:eastAsia="Times New Roman" w:hAnsi="Calibri" w:cs="Calibri"/>
                <w:lang w:val="en-US" w:eastAsia="nb-NO"/>
              </w:rPr>
              <w:t> </w:t>
            </w:r>
          </w:p>
        </w:tc>
        <w:tc>
          <w:tcPr>
            <w:tcW w:w="845"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226</w:t>
            </w:r>
          </w:p>
        </w:tc>
        <w:tc>
          <w:tcPr>
            <w:tcW w:w="845"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227</w:t>
            </w:r>
          </w:p>
        </w:tc>
        <w:tc>
          <w:tcPr>
            <w:tcW w:w="1531"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lang w:val="en-US" w:eastAsia="nb-NO"/>
              </w:rPr>
            </w:pPr>
            <w:r>
              <w:rPr>
                <w:rFonts w:ascii="Calibri" w:eastAsia="Times New Roman" w:hAnsi="Calibri" w:cs="Calibri"/>
                <w:lang w:val="en-US" w:eastAsia="nb-NO"/>
              </w:rPr>
              <w:t>-0.</w:t>
            </w:r>
            <w:r w:rsidRPr="00F24C27">
              <w:rPr>
                <w:rFonts w:ascii="Calibri" w:eastAsia="Times New Roman" w:hAnsi="Calibri" w:cs="Calibri"/>
                <w:lang w:val="en-US" w:eastAsia="nb-NO"/>
              </w:rPr>
              <w:t>001</w:t>
            </w:r>
          </w:p>
        </w:tc>
        <w:tc>
          <w:tcPr>
            <w:tcW w:w="320"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lang w:val="en-US" w:eastAsia="nb-NO"/>
              </w:rPr>
            </w:pPr>
            <w:r w:rsidRPr="00F24C27">
              <w:rPr>
                <w:rFonts w:ascii="Calibri" w:eastAsia="Times New Roman" w:hAnsi="Calibri" w:cs="Calibri"/>
                <w:lang w:val="en-US" w:eastAsia="nb-NO"/>
              </w:rPr>
              <w:t> </w:t>
            </w:r>
          </w:p>
        </w:tc>
        <w:tc>
          <w:tcPr>
            <w:tcW w:w="792"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123</w:t>
            </w:r>
          </w:p>
        </w:tc>
        <w:tc>
          <w:tcPr>
            <w:tcW w:w="792"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124</w:t>
            </w:r>
          </w:p>
        </w:tc>
        <w:tc>
          <w:tcPr>
            <w:tcW w:w="1436" w:type="dxa"/>
            <w:tcBorders>
              <w:top w:val="nil"/>
              <w:left w:val="nil"/>
              <w:bottom w:val="nil"/>
              <w:right w:val="single" w:sz="4" w:space="0" w:color="auto"/>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lang w:val="en-US" w:eastAsia="nb-NO"/>
              </w:rPr>
            </w:pPr>
            <w:r>
              <w:rPr>
                <w:rFonts w:ascii="Calibri" w:eastAsia="Times New Roman" w:hAnsi="Calibri" w:cs="Calibri"/>
                <w:lang w:val="en-US" w:eastAsia="nb-NO"/>
              </w:rPr>
              <w:t>0.</w:t>
            </w:r>
            <w:r w:rsidRPr="00F24C27">
              <w:rPr>
                <w:rFonts w:ascii="Calibri" w:eastAsia="Times New Roman" w:hAnsi="Calibri" w:cs="Calibri"/>
                <w:lang w:val="en-US" w:eastAsia="nb-NO"/>
              </w:rPr>
              <w:t>001</w:t>
            </w:r>
          </w:p>
        </w:tc>
      </w:tr>
      <w:tr w:rsidR="00E648B0" w:rsidRPr="00F24C27" w:rsidTr="00E648B0">
        <w:trPr>
          <w:trHeight w:val="300"/>
          <w:jc w:val="center"/>
        </w:trPr>
        <w:tc>
          <w:tcPr>
            <w:tcW w:w="1000" w:type="dxa"/>
            <w:tcBorders>
              <w:top w:val="nil"/>
              <w:left w:val="single" w:sz="4" w:space="0" w:color="auto"/>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2</w:t>
            </w:r>
          </w:p>
        </w:tc>
        <w:tc>
          <w:tcPr>
            <w:tcW w:w="829"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0</w:t>
            </w:r>
            <w:r w:rsidR="00DE4C82">
              <w:rPr>
                <w:rFonts w:ascii="Calibri" w:eastAsia="Times New Roman" w:hAnsi="Calibri" w:cs="Calibri"/>
                <w:color w:val="000000"/>
                <w:lang w:val="en-US" w:eastAsia="nb-NO"/>
              </w:rPr>
              <w:t>.00</w:t>
            </w:r>
          </w:p>
        </w:tc>
        <w:tc>
          <w:tcPr>
            <w:tcW w:w="829"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0.25</w:t>
            </w:r>
          </w:p>
        </w:tc>
        <w:tc>
          <w:tcPr>
            <w:tcW w:w="1502"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-0.25</w:t>
            </w:r>
          </w:p>
        </w:tc>
        <w:tc>
          <w:tcPr>
            <w:tcW w:w="320"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 </w:t>
            </w:r>
          </w:p>
        </w:tc>
        <w:tc>
          <w:tcPr>
            <w:tcW w:w="845"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227</w:t>
            </w:r>
          </w:p>
        </w:tc>
        <w:tc>
          <w:tcPr>
            <w:tcW w:w="845"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224</w:t>
            </w:r>
          </w:p>
        </w:tc>
        <w:tc>
          <w:tcPr>
            <w:tcW w:w="1531"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003</w:t>
            </w:r>
          </w:p>
        </w:tc>
        <w:tc>
          <w:tcPr>
            <w:tcW w:w="320"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 </w:t>
            </w:r>
          </w:p>
        </w:tc>
        <w:tc>
          <w:tcPr>
            <w:tcW w:w="792"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131</w:t>
            </w:r>
          </w:p>
        </w:tc>
        <w:tc>
          <w:tcPr>
            <w:tcW w:w="792"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131</w:t>
            </w:r>
          </w:p>
        </w:tc>
        <w:tc>
          <w:tcPr>
            <w:tcW w:w="1436" w:type="dxa"/>
            <w:tcBorders>
              <w:top w:val="nil"/>
              <w:left w:val="nil"/>
              <w:bottom w:val="nil"/>
              <w:right w:val="single" w:sz="4" w:space="0" w:color="auto"/>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000</w:t>
            </w:r>
          </w:p>
        </w:tc>
      </w:tr>
      <w:tr w:rsidR="00E648B0" w:rsidRPr="00F24C27" w:rsidTr="00E648B0">
        <w:trPr>
          <w:trHeight w:val="300"/>
          <w:jc w:val="center"/>
        </w:trPr>
        <w:tc>
          <w:tcPr>
            <w:tcW w:w="1000" w:type="dxa"/>
            <w:tcBorders>
              <w:top w:val="nil"/>
              <w:left w:val="single" w:sz="4" w:space="0" w:color="auto"/>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3</w:t>
            </w:r>
          </w:p>
        </w:tc>
        <w:tc>
          <w:tcPr>
            <w:tcW w:w="829"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4.75</w:t>
            </w:r>
          </w:p>
        </w:tc>
        <w:tc>
          <w:tcPr>
            <w:tcW w:w="829"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6.75</w:t>
            </w:r>
          </w:p>
        </w:tc>
        <w:tc>
          <w:tcPr>
            <w:tcW w:w="1502"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-2</w:t>
            </w:r>
            <w:r w:rsidR="00DE4C82">
              <w:rPr>
                <w:rFonts w:ascii="Calibri" w:eastAsia="Times New Roman" w:hAnsi="Calibri" w:cs="Calibri"/>
                <w:color w:val="000000"/>
                <w:lang w:val="en-US" w:eastAsia="nb-NO"/>
              </w:rPr>
              <w:t>.00</w:t>
            </w:r>
          </w:p>
        </w:tc>
        <w:tc>
          <w:tcPr>
            <w:tcW w:w="320"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 </w:t>
            </w:r>
          </w:p>
        </w:tc>
        <w:tc>
          <w:tcPr>
            <w:tcW w:w="845"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263</w:t>
            </w:r>
          </w:p>
        </w:tc>
        <w:tc>
          <w:tcPr>
            <w:tcW w:w="845"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260</w:t>
            </w:r>
          </w:p>
        </w:tc>
        <w:tc>
          <w:tcPr>
            <w:tcW w:w="1531"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002</w:t>
            </w:r>
          </w:p>
        </w:tc>
        <w:tc>
          <w:tcPr>
            <w:tcW w:w="320"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 </w:t>
            </w:r>
          </w:p>
        </w:tc>
        <w:tc>
          <w:tcPr>
            <w:tcW w:w="792"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134</w:t>
            </w:r>
          </w:p>
        </w:tc>
        <w:tc>
          <w:tcPr>
            <w:tcW w:w="792"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134</w:t>
            </w:r>
          </w:p>
        </w:tc>
        <w:tc>
          <w:tcPr>
            <w:tcW w:w="1436" w:type="dxa"/>
            <w:tcBorders>
              <w:top w:val="nil"/>
              <w:left w:val="nil"/>
              <w:bottom w:val="nil"/>
              <w:right w:val="single" w:sz="4" w:space="0" w:color="auto"/>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000</w:t>
            </w:r>
          </w:p>
        </w:tc>
      </w:tr>
      <w:tr w:rsidR="00E648B0" w:rsidRPr="00F24C27" w:rsidTr="00E648B0">
        <w:trPr>
          <w:trHeight w:val="300"/>
          <w:jc w:val="center"/>
        </w:trPr>
        <w:tc>
          <w:tcPr>
            <w:tcW w:w="1000" w:type="dxa"/>
            <w:tcBorders>
              <w:top w:val="nil"/>
              <w:left w:val="single" w:sz="4" w:space="0" w:color="auto"/>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4</w:t>
            </w:r>
          </w:p>
        </w:tc>
        <w:tc>
          <w:tcPr>
            <w:tcW w:w="829"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3.75</w:t>
            </w:r>
          </w:p>
        </w:tc>
        <w:tc>
          <w:tcPr>
            <w:tcW w:w="829"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4</w:t>
            </w:r>
            <w:r w:rsidR="00DE4C82">
              <w:rPr>
                <w:rFonts w:ascii="Calibri" w:eastAsia="Times New Roman" w:hAnsi="Calibri" w:cs="Calibri"/>
                <w:color w:val="000000"/>
                <w:lang w:val="en-US" w:eastAsia="nb-NO"/>
              </w:rPr>
              <w:t>.00</w:t>
            </w:r>
          </w:p>
        </w:tc>
        <w:tc>
          <w:tcPr>
            <w:tcW w:w="1502"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-0.25</w:t>
            </w:r>
          </w:p>
        </w:tc>
        <w:tc>
          <w:tcPr>
            <w:tcW w:w="320"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 </w:t>
            </w:r>
          </w:p>
        </w:tc>
        <w:tc>
          <w:tcPr>
            <w:tcW w:w="845"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244</w:t>
            </w:r>
          </w:p>
        </w:tc>
        <w:tc>
          <w:tcPr>
            <w:tcW w:w="845"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227</w:t>
            </w:r>
          </w:p>
        </w:tc>
        <w:tc>
          <w:tcPr>
            <w:tcW w:w="1531"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016</w:t>
            </w:r>
          </w:p>
        </w:tc>
        <w:tc>
          <w:tcPr>
            <w:tcW w:w="320"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 </w:t>
            </w:r>
          </w:p>
        </w:tc>
        <w:tc>
          <w:tcPr>
            <w:tcW w:w="792"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116</w:t>
            </w:r>
          </w:p>
        </w:tc>
        <w:tc>
          <w:tcPr>
            <w:tcW w:w="792"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113</w:t>
            </w:r>
          </w:p>
        </w:tc>
        <w:tc>
          <w:tcPr>
            <w:tcW w:w="1436" w:type="dxa"/>
            <w:tcBorders>
              <w:top w:val="nil"/>
              <w:left w:val="nil"/>
              <w:bottom w:val="nil"/>
              <w:right w:val="single" w:sz="4" w:space="0" w:color="auto"/>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003</w:t>
            </w:r>
          </w:p>
        </w:tc>
      </w:tr>
      <w:tr w:rsidR="00E648B0" w:rsidRPr="00F24C27" w:rsidTr="00E648B0">
        <w:trPr>
          <w:trHeight w:val="300"/>
          <w:jc w:val="center"/>
        </w:trPr>
        <w:tc>
          <w:tcPr>
            <w:tcW w:w="1000" w:type="dxa"/>
            <w:tcBorders>
              <w:top w:val="nil"/>
              <w:left w:val="single" w:sz="4" w:space="0" w:color="auto"/>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5</w:t>
            </w:r>
          </w:p>
        </w:tc>
        <w:tc>
          <w:tcPr>
            <w:tcW w:w="829"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0.25</w:t>
            </w:r>
          </w:p>
        </w:tc>
        <w:tc>
          <w:tcPr>
            <w:tcW w:w="829"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3.75</w:t>
            </w:r>
          </w:p>
        </w:tc>
        <w:tc>
          <w:tcPr>
            <w:tcW w:w="1502"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-3.5</w:t>
            </w:r>
            <w:r w:rsidR="00DE4C82">
              <w:rPr>
                <w:rFonts w:ascii="Calibri" w:eastAsia="Times New Roman" w:hAnsi="Calibri" w:cs="Calibri"/>
                <w:color w:val="000000"/>
                <w:lang w:val="en-US" w:eastAsia="nb-NO"/>
              </w:rPr>
              <w:t>0</w:t>
            </w:r>
          </w:p>
        </w:tc>
        <w:tc>
          <w:tcPr>
            <w:tcW w:w="320"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 </w:t>
            </w:r>
          </w:p>
        </w:tc>
        <w:tc>
          <w:tcPr>
            <w:tcW w:w="845"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280</w:t>
            </w:r>
          </w:p>
        </w:tc>
        <w:tc>
          <w:tcPr>
            <w:tcW w:w="845"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289</w:t>
            </w:r>
          </w:p>
        </w:tc>
        <w:tc>
          <w:tcPr>
            <w:tcW w:w="1531"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-0</w:t>
            </w:r>
            <w:r>
              <w:rPr>
                <w:rFonts w:ascii="Calibri" w:eastAsia="Times New Roman" w:hAnsi="Calibri" w:cs="Calibri"/>
                <w:color w:val="000000"/>
                <w:lang w:val="en-US" w:eastAsia="nb-NO"/>
              </w:rPr>
              <w:t>.</w:t>
            </w:r>
            <w:r w:rsidRPr="00F24C27">
              <w:rPr>
                <w:rFonts w:ascii="Calibri" w:eastAsia="Times New Roman" w:hAnsi="Calibri" w:cs="Calibri"/>
                <w:color w:val="000000"/>
                <w:lang w:val="en-US" w:eastAsia="nb-NO"/>
              </w:rPr>
              <w:t>008</w:t>
            </w:r>
          </w:p>
        </w:tc>
        <w:tc>
          <w:tcPr>
            <w:tcW w:w="320"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 </w:t>
            </w:r>
          </w:p>
        </w:tc>
        <w:tc>
          <w:tcPr>
            <w:tcW w:w="792"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140</w:t>
            </w:r>
          </w:p>
        </w:tc>
        <w:tc>
          <w:tcPr>
            <w:tcW w:w="792"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137</w:t>
            </w:r>
          </w:p>
        </w:tc>
        <w:tc>
          <w:tcPr>
            <w:tcW w:w="1436" w:type="dxa"/>
            <w:tcBorders>
              <w:top w:val="nil"/>
              <w:left w:val="nil"/>
              <w:bottom w:val="nil"/>
              <w:right w:val="single" w:sz="4" w:space="0" w:color="auto"/>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004</w:t>
            </w:r>
          </w:p>
        </w:tc>
      </w:tr>
      <w:tr w:rsidR="00E648B0" w:rsidRPr="00F24C27" w:rsidTr="00E648B0">
        <w:trPr>
          <w:trHeight w:val="300"/>
          <w:jc w:val="center"/>
        </w:trPr>
        <w:tc>
          <w:tcPr>
            <w:tcW w:w="1000" w:type="dxa"/>
            <w:tcBorders>
              <w:top w:val="nil"/>
              <w:left w:val="single" w:sz="4" w:space="0" w:color="auto"/>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6</w:t>
            </w:r>
          </w:p>
        </w:tc>
        <w:tc>
          <w:tcPr>
            <w:tcW w:w="829"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4</w:t>
            </w:r>
            <w:r w:rsidR="00DE4C82">
              <w:rPr>
                <w:rFonts w:ascii="Calibri" w:eastAsia="Times New Roman" w:hAnsi="Calibri" w:cs="Calibri"/>
                <w:color w:val="000000"/>
                <w:lang w:val="en-US" w:eastAsia="nb-NO"/>
              </w:rPr>
              <w:t>.00</w:t>
            </w:r>
          </w:p>
        </w:tc>
        <w:tc>
          <w:tcPr>
            <w:tcW w:w="829"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3</w:t>
            </w:r>
            <w:r w:rsidR="00DE4C82">
              <w:rPr>
                <w:rFonts w:ascii="Calibri" w:eastAsia="Times New Roman" w:hAnsi="Calibri" w:cs="Calibri"/>
                <w:color w:val="000000"/>
                <w:lang w:val="en-US" w:eastAsia="nb-NO"/>
              </w:rPr>
              <w:t>.00</w:t>
            </w:r>
          </w:p>
        </w:tc>
        <w:tc>
          <w:tcPr>
            <w:tcW w:w="1502"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1</w:t>
            </w:r>
            <w:r w:rsidR="00DE4C82">
              <w:rPr>
                <w:rFonts w:ascii="Calibri" w:eastAsia="Times New Roman" w:hAnsi="Calibri" w:cs="Calibri"/>
                <w:color w:val="000000"/>
                <w:lang w:val="en-US" w:eastAsia="nb-NO"/>
              </w:rPr>
              <w:t>.00</w:t>
            </w:r>
          </w:p>
        </w:tc>
        <w:tc>
          <w:tcPr>
            <w:tcW w:w="320"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 </w:t>
            </w:r>
          </w:p>
        </w:tc>
        <w:tc>
          <w:tcPr>
            <w:tcW w:w="845"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238</w:t>
            </w:r>
          </w:p>
        </w:tc>
        <w:tc>
          <w:tcPr>
            <w:tcW w:w="845"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235</w:t>
            </w:r>
          </w:p>
        </w:tc>
        <w:tc>
          <w:tcPr>
            <w:tcW w:w="1531"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002</w:t>
            </w:r>
          </w:p>
        </w:tc>
        <w:tc>
          <w:tcPr>
            <w:tcW w:w="320"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 </w:t>
            </w:r>
          </w:p>
        </w:tc>
        <w:tc>
          <w:tcPr>
            <w:tcW w:w="792"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122</w:t>
            </w:r>
          </w:p>
        </w:tc>
        <w:tc>
          <w:tcPr>
            <w:tcW w:w="792"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120</w:t>
            </w:r>
          </w:p>
        </w:tc>
        <w:tc>
          <w:tcPr>
            <w:tcW w:w="1436" w:type="dxa"/>
            <w:tcBorders>
              <w:top w:val="nil"/>
              <w:left w:val="nil"/>
              <w:bottom w:val="nil"/>
              <w:right w:val="single" w:sz="4" w:space="0" w:color="auto"/>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001</w:t>
            </w:r>
          </w:p>
        </w:tc>
      </w:tr>
      <w:tr w:rsidR="00E648B0" w:rsidRPr="00F24C27" w:rsidTr="00E648B0">
        <w:trPr>
          <w:trHeight w:val="300"/>
          <w:jc w:val="center"/>
        </w:trPr>
        <w:tc>
          <w:tcPr>
            <w:tcW w:w="1000" w:type="dxa"/>
            <w:tcBorders>
              <w:top w:val="nil"/>
              <w:left w:val="single" w:sz="4" w:space="0" w:color="auto"/>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7</w:t>
            </w:r>
          </w:p>
        </w:tc>
        <w:tc>
          <w:tcPr>
            <w:tcW w:w="829"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5</w:t>
            </w:r>
            <w:r w:rsidR="00DE4C82">
              <w:rPr>
                <w:rFonts w:ascii="Calibri" w:eastAsia="Times New Roman" w:hAnsi="Calibri" w:cs="Calibri"/>
                <w:color w:val="000000"/>
                <w:lang w:val="en-US" w:eastAsia="nb-NO"/>
              </w:rPr>
              <w:t>.00</w:t>
            </w:r>
          </w:p>
        </w:tc>
        <w:tc>
          <w:tcPr>
            <w:tcW w:w="829"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6.25</w:t>
            </w:r>
          </w:p>
        </w:tc>
        <w:tc>
          <w:tcPr>
            <w:tcW w:w="1502"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-1.25</w:t>
            </w:r>
          </w:p>
        </w:tc>
        <w:tc>
          <w:tcPr>
            <w:tcW w:w="320"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 </w:t>
            </w:r>
          </w:p>
        </w:tc>
        <w:tc>
          <w:tcPr>
            <w:tcW w:w="845"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282</w:t>
            </w:r>
          </w:p>
        </w:tc>
        <w:tc>
          <w:tcPr>
            <w:tcW w:w="845"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280</w:t>
            </w:r>
          </w:p>
        </w:tc>
        <w:tc>
          <w:tcPr>
            <w:tcW w:w="1531"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002</w:t>
            </w:r>
          </w:p>
        </w:tc>
        <w:tc>
          <w:tcPr>
            <w:tcW w:w="320"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 </w:t>
            </w:r>
          </w:p>
        </w:tc>
        <w:tc>
          <w:tcPr>
            <w:tcW w:w="792"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136</w:t>
            </w:r>
          </w:p>
        </w:tc>
        <w:tc>
          <w:tcPr>
            <w:tcW w:w="792"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136</w:t>
            </w:r>
          </w:p>
        </w:tc>
        <w:tc>
          <w:tcPr>
            <w:tcW w:w="1436" w:type="dxa"/>
            <w:tcBorders>
              <w:top w:val="nil"/>
              <w:left w:val="nil"/>
              <w:bottom w:val="nil"/>
              <w:right w:val="single" w:sz="4" w:space="0" w:color="auto"/>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000</w:t>
            </w:r>
          </w:p>
        </w:tc>
      </w:tr>
      <w:tr w:rsidR="00E648B0" w:rsidRPr="00F24C27" w:rsidTr="00E648B0">
        <w:trPr>
          <w:trHeight w:val="300"/>
          <w:jc w:val="center"/>
        </w:trPr>
        <w:tc>
          <w:tcPr>
            <w:tcW w:w="1000" w:type="dxa"/>
            <w:tcBorders>
              <w:top w:val="nil"/>
              <w:left w:val="single" w:sz="4" w:space="0" w:color="auto"/>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8</w:t>
            </w:r>
          </w:p>
        </w:tc>
        <w:tc>
          <w:tcPr>
            <w:tcW w:w="829"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7.5</w:t>
            </w:r>
            <w:r w:rsidR="00DE4C82">
              <w:rPr>
                <w:rFonts w:ascii="Calibri" w:eastAsia="Times New Roman" w:hAnsi="Calibri" w:cs="Calibri"/>
                <w:color w:val="000000"/>
                <w:lang w:val="en-US" w:eastAsia="nb-NO"/>
              </w:rPr>
              <w:t>0</w:t>
            </w:r>
          </w:p>
        </w:tc>
        <w:tc>
          <w:tcPr>
            <w:tcW w:w="829"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4.5</w:t>
            </w:r>
            <w:r w:rsidR="00DE4C82">
              <w:rPr>
                <w:rFonts w:ascii="Calibri" w:eastAsia="Times New Roman" w:hAnsi="Calibri" w:cs="Calibri"/>
                <w:color w:val="000000"/>
                <w:lang w:val="en-US" w:eastAsia="nb-NO"/>
              </w:rPr>
              <w:t>0</w:t>
            </w:r>
          </w:p>
        </w:tc>
        <w:tc>
          <w:tcPr>
            <w:tcW w:w="1502"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3</w:t>
            </w:r>
            <w:r w:rsidR="00DE4C82">
              <w:rPr>
                <w:rFonts w:ascii="Calibri" w:eastAsia="Times New Roman" w:hAnsi="Calibri" w:cs="Calibri"/>
                <w:color w:val="000000"/>
                <w:lang w:val="en-US" w:eastAsia="nb-NO"/>
              </w:rPr>
              <w:t>.00</w:t>
            </w:r>
          </w:p>
        </w:tc>
        <w:tc>
          <w:tcPr>
            <w:tcW w:w="320"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 </w:t>
            </w:r>
          </w:p>
        </w:tc>
        <w:tc>
          <w:tcPr>
            <w:tcW w:w="845"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265</w:t>
            </w:r>
          </w:p>
        </w:tc>
        <w:tc>
          <w:tcPr>
            <w:tcW w:w="845"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274</w:t>
            </w:r>
          </w:p>
        </w:tc>
        <w:tc>
          <w:tcPr>
            <w:tcW w:w="1531"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-0</w:t>
            </w:r>
            <w:r>
              <w:rPr>
                <w:rFonts w:ascii="Calibri" w:eastAsia="Times New Roman" w:hAnsi="Calibri" w:cs="Calibri"/>
                <w:color w:val="000000"/>
                <w:lang w:val="en-US" w:eastAsia="nb-NO"/>
              </w:rPr>
              <w:t>.</w:t>
            </w:r>
            <w:r w:rsidRPr="00F24C27">
              <w:rPr>
                <w:rFonts w:ascii="Calibri" w:eastAsia="Times New Roman" w:hAnsi="Calibri" w:cs="Calibri"/>
                <w:color w:val="000000"/>
                <w:lang w:val="en-US" w:eastAsia="nb-NO"/>
              </w:rPr>
              <w:t>008</w:t>
            </w:r>
          </w:p>
        </w:tc>
        <w:tc>
          <w:tcPr>
            <w:tcW w:w="320"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 </w:t>
            </w:r>
          </w:p>
        </w:tc>
        <w:tc>
          <w:tcPr>
            <w:tcW w:w="792"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131</w:t>
            </w:r>
          </w:p>
        </w:tc>
        <w:tc>
          <w:tcPr>
            <w:tcW w:w="792"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130</w:t>
            </w:r>
          </w:p>
        </w:tc>
        <w:tc>
          <w:tcPr>
            <w:tcW w:w="1436" w:type="dxa"/>
            <w:tcBorders>
              <w:top w:val="nil"/>
              <w:left w:val="nil"/>
              <w:bottom w:val="nil"/>
              <w:right w:val="single" w:sz="4" w:space="0" w:color="auto"/>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000</w:t>
            </w:r>
          </w:p>
        </w:tc>
      </w:tr>
      <w:tr w:rsidR="00E648B0" w:rsidRPr="00F24C27" w:rsidTr="00E648B0">
        <w:trPr>
          <w:trHeight w:val="300"/>
          <w:jc w:val="center"/>
        </w:trPr>
        <w:tc>
          <w:tcPr>
            <w:tcW w:w="1000" w:type="dxa"/>
            <w:tcBorders>
              <w:top w:val="nil"/>
              <w:left w:val="single" w:sz="4" w:space="0" w:color="auto"/>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9</w:t>
            </w:r>
          </w:p>
        </w:tc>
        <w:tc>
          <w:tcPr>
            <w:tcW w:w="829"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5.75</w:t>
            </w:r>
          </w:p>
        </w:tc>
        <w:tc>
          <w:tcPr>
            <w:tcW w:w="829"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5.25</w:t>
            </w:r>
          </w:p>
        </w:tc>
        <w:tc>
          <w:tcPr>
            <w:tcW w:w="1502"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0.5</w:t>
            </w:r>
            <w:r w:rsidR="00DE4C82">
              <w:rPr>
                <w:rFonts w:ascii="Calibri" w:eastAsia="Times New Roman" w:hAnsi="Calibri" w:cs="Calibri"/>
                <w:color w:val="000000"/>
                <w:lang w:val="en-US" w:eastAsia="nb-NO"/>
              </w:rPr>
              <w:t>0</w:t>
            </w:r>
          </w:p>
        </w:tc>
        <w:tc>
          <w:tcPr>
            <w:tcW w:w="320"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 </w:t>
            </w:r>
          </w:p>
        </w:tc>
        <w:tc>
          <w:tcPr>
            <w:tcW w:w="845"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262</w:t>
            </w:r>
          </w:p>
        </w:tc>
        <w:tc>
          <w:tcPr>
            <w:tcW w:w="845"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266</w:t>
            </w:r>
          </w:p>
        </w:tc>
        <w:tc>
          <w:tcPr>
            <w:tcW w:w="1531"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004</w:t>
            </w:r>
          </w:p>
        </w:tc>
        <w:tc>
          <w:tcPr>
            <w:tcW w:w="320"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 </w:t>
            </w:r>
          </w:p>
        </w:tc>
        <w:tc>
          <w:tcPr>
            <w:tcW w:w="792"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144</w:t>
            </w:r>
          </w:p>
        </w:tc>
        <w:tc>
          <w:tcPr>
            <w:tcW w:w="792" w:type="dxa"/>
            <w:tcBorders>
              <w:top w:val="nil"/>
              <w:left w:val="nil"/>
              <w:bottom w:val="nil"/>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135</w:t>
            </w:r>
          </w:p>
        </w:tc>
        <w:tc>
          <w:tcPr>
            <w:tcW w:w="1436" w:type="dxa"/>
            <w:tcBorders>
              <w:top w:val="nil"/>
              <w:left w:val="nil"/>
              <w:bottom w:val="nil"/>
              <w:right w:val="single" w:sz="4" w:space="0" w:color="auto"/>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009</w:t>
            </w:r>
          </w:p>
        </w:tc>
      </w:tr>
      <w:tr w:rsidR="00E648B0" w:rsidRPr="00F24C27" w:rsidTr="00E648B0">
        <w:trPr>
          <w:trHeight w:val="300"/>
          <w:jc w:val="center"/>
        </w:trPr>
        <w:tc>
          <w:tcPr>
            <w:tcW w:w="1000" w:type="dxa"/>
            <w:tcBorders>
              <w:top w:val="nil"/>
              <w:left w:val="single" w:sz="4" w:space="0" w:color="auto"/>
              <w:bottom w:val="single" w:sz="4" w:space="0" w:color="auto"/>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lang w:val="en-US" w:eastAsia="nb-NO"/>
              </w:rPr>
            </w:pPr>
            <w:r>
              <w:rPr>
                <w:rFonts w:ascii="Calibri" w:eastAsia="Times New Roman" w:hAnsi="Calibri" w:cs="Calibri"/>
                <w:lang w:val="en-US" w:eastAsia="nb-NO"/>
              </w:rPr>
              <w:t>10</w:t>
            </w:r>
          </w:p>
        </w:tc>
        <w:tc>
          <w:tcPr>
            <w:tcW w:w="829" w:type="dxa"/>
            <w:tcBorders>
              <w:top w:val="nil"/>
              <w:left w:val="nil"/>
              <w:bottom w:val="single" w:sz="4" w:space="0" w:color="auto"/>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6.25</w:t>
            </w:r>
          </w:p>
        </w:tc>
        <w:tc>
          <w:tcPr>
            <w:tcW w:w="829" w:type="dxa"/>
            <w:tcBorders>
              <w:top w:val="nil"/>
              <w:left w:val="nil"/>
              <w:bottom w:val="single" w:sz="4" w:space="0" w:color="auto"/>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3</w:t>
            </w:r>
            <w:r w:rsidR="00DE4C82">
              <w:rPr>
                <w:rFonts w:ascii="Calibri" w:eastAsia="Times New Roman" w:hAnsi="Calibri" w:cs="Calibri"/>
                <w:color w:val="000000"/>
                <w:lang w:val="en-US" w:eastAsia="nb-NO"/>
              </w:rPr>
              <w:t>.00</w:t>
            </w:r>
          </w:p>
        </w:tc>
        <w:tc>
          <w:tcPr>
            <w:tcW w:w="1502" w:type="dxa"/>
            <w:tcBorders>
              <w:top w:val="nil"/>
              <w:left w:val="nil"/>
              <w:bottom w:val="single" w:sz="4" w:space="0" w:color="auto"/>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3.25</w:t>
            </w:r>
          </w:p>
        </w:tc>
        <w:tc>
          <w:tcPr>
            <w:tcW w:w="320" w:type="dxa"/>
            <w:tcBorders>
              <w:top w:val="nil"/>
              <w:left w:val="nil"/>
              <w:bottom w:val="single" w:sz="4" w:space="0" w:color="auto"/>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 </w:t>
            </w:r>
          </w:p>
        </w:tc>
        <w:tc>
          <w:tcPr>
            <w:tcW w:w="845" w:type="dxa"/>
            <w:tcBorders>
              <w:top w:val="nil"/>
              <w:left w:val="nil"/>
              <w:bottom w:val="single" w:sz="4" w:space="0" w:color="auto"/>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270</w:t>
            </w:r>
          </w:p>
        </w:tc>
        <w:tc>
          <w:tcPr>
            <w:tcW w:w="845" w:type="dxa"/>
            <w:tcBorders>
              <w:top w:val="nil"/>
              <w:left w:val="nil"/>
              <w:bottom w:val="single" w:sz="4" w:space="0" w:color="auto"/>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270</w:t>
            </w:r>
          </w:p>
        </w:tc>
        <w:tc>
          <w:tcPr>
            <w:tcW w:w="1531" w:type="dxa"/>
            <w:tcBorders>
              <w:top w:val="nil"/>
              <w:left w:val="nil"/>
              <w:bottom w:val="single" w:sz="4" w:space="0" w:color="auto"/>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000</w:t>
            </w:r>
          </w:p>
        </w:tc>
        <w:tc>
          <w:tcPr>
            <w:tcW w:w="320" w:type="dxa"/>
            <w:tcBorders>
              <w:top w:val="nil"/>
              <w:left w:val="nil"/>
              <w:bottom w:val="single" w:sz="4" w:space="0" w:color="auto"/>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sidRPr="00F24C27">
              <w:rPr>
                <w:rFonts w:ascii="Calibri" w:eastAsia="Times New Roman" w:hAnsi="Calibri" w:cs="Calibri"/>
                <w:color w:val="000000"/>
                <w:lang w:val="en-US" w:eastAsia="nb-NO"/>
              </w:rPr>
              <w:t> </w:t>
            </w:r>
          </w:p>
        </w:tc>
        <w:tc>
          <w:tcPr>
            <w:tcW w:w="792" w:type="dxa"/>
            <w:tcBorders>
              <w:top w:val="nil"/>
              <w:left w:val="nil"/>
              <w:bottom w:val="single" w:sz="4" w:space="0" w:color="auto"/>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148</w:t>
            </w:r>
          </w:p>
        </w:tc>
        <w:tc>
          <w:tcPr>
            <w:tcW w:w="792" w:type="dxa"/>
            <w:tcBorders>
              <w:top w:val="nil"/>
              <w:left w:val="nil"/>
              <w:bottom w:val="single" w:sz="4" w:space="0" w:color="auto"/>
              <w:right w:val="nil"/>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149</w:t>
            </w:r>
          </w:p>
        </w:tc>
        <w:tc>
          <w:tcPr>
            <w:tcW w:w="1436" w:type="dxa"/>
            <w:tcBorders>
              <w:top w:val="nil"/>
              <w:left w:val="nil"/>
              <w:bottom w:val="single" w:sz="4" w:space="0" w:color="auto"/>
              <w:right w:val="single" w:sz="4" w:space="0" w:color="auto"/>
            </w:tcBorders>
            <w:shd w:val="clear" w:color="000000" w:fill="FFFFFF"/>
            <w:noWrap/>
            <w:vAlign w:val="bottom"/>
            <w:hideMark/>
          </w:tcPr>
          <w:p w:rsidR="00E648B0" w:rsidRPr="00F24C27" w:rsidRDefault="00E648B0" w:rsidP="00E648B0">
            <w:pPr>
              <w:spacing w:after="0" w:line="240" w:lineRule="auto"/>
              <w:jc w:val="center"/>
              <w:rPr>
                <w:rFonts w:ascii="Calibri" w:eastAsia="Times New Roman" w:hAnsi="Calibri" w:cs="Calibri"/>
                <w:color w:val="000000"/>
                <w:lang w:val="en-US" w:eastAsia="nb-NO"/>
              </w:rPr>
            </w:pPr>
            <w:r>
              <w:rPr>
                <w:rFonts w:ascii="Calibri" w:eastAsia="Times New Roman" w:hAnsi="Calibri" w:cs="Calibri"/>
                <w:color w:val="000000"/>
                <w:lang w:val="en-US" w:eastAsia="nb-NO"/>
              </w:rPr>
              <w:t>0.</w:t>
            </w:r>
            <w:r w:rsidRPr="00F24C27">
              <w:rPr>
                <w:rFonts w:ascii="Calibri" w:eastAsia="Times New Roman" w:hAnsi="Calibri" w:cs="Calibri"/>
                <w:color w:val="000000"/>
                <w:lang w:val="en-US" w:eastAsia="nb-NO"/>
              </w:rPr>
              <w:t>000</w:t>
            </w:r>
          </w:p>
        </w:tc>
      </w:tr>
    </w:tbl>
    <w:p w:rsidR="00807D02" w:rsidRDefault="00807D02" w:rsidP="000923F7">
      <w:pPr>
        <w:rPr>
          <w:lang w:val="en-US"/>
        </w:rPr>
      </w:pPr>
    </w:p>
    <w:p w:rsidR="00807D02" w:rsidRDefault="00807D02">
      <w:pPr>
        <w:rPr>
          <w:lang w:val="en-US"/>
        </w:rPr>
      </w:pPr>
      <w:r>
        <w:rPr>
          <w:lang w:val="en-US"/>
        </w:rPr>
        <w:br w:type="page"/>
      </w:r>
    </w:p>
    <w:p w:rsidR="00723399" w:rsidRPr="0079558A" w:rsidRDefault="00723399" w:rsidP="00723399">
      <w:pPr>
        <w:pStyle w:val="NoSpacing"/>
        <w:spacing w:line="276" w:lineRule="auto"/>
        <w:jc w:val="both"/>
        <w:rPr>
          <w:lang w:val="en-US"/>
        </w:rPr>
      </w:pPr>
      <w:r>
        <w:rPr>
          <w:lang w:val="en-US"/>
        </w:rPr>
        <w:lastRenderedPageBreak/>
        <w:t xml:space="preserve">Supplementary </w:t>
      </w:r>
      <w:r w:rsidRPr="0079558A">
        <w:rPr>
          <w:lang w:val="en-US"/>
        </w:rPr>
        <w:t>information to the paper</w:t>
      </w:r>
    </w:p>
    <w:p w:rsidR="00723399" w:rsidRPr="001B298C" w:rsidRDefault="00723399" w:rsidP="00723399">
      <w:pPr>
        <w:pStyle w:val="NoSpacing"/>
        <w:spacing w:line="276" w:lineRule="auto"/>
        <w:jc w:val="both"/>
        <w:rPr>
          <w:lang w:val="en-US"/>
        </w:rPr>
      </w:pPr>
      <w:r w:rsidRPr="0079558A">
        <w:rPr>
          <w:lang w:val="en-US"/>
        </w:rPr>
        <w:t xml:space="preserve">Aartsma et al. </w:t>
      </w:r>
      <w:r>
        <w:rPr>
          <w:lang w:val="en-US"/>
        </w:rPr>
        <w:t>Surface</w:t>
      </w:r>
      <w:r w:rsidRPr="00AF4545">
        <w:rPr>
          <w:lang w:val="en-US"/>
        </w:rPr>
        <w:t xml:space="preserve"> albedo of alpine lichen heaths and shrub vegetation</w:t>
      </w:r>
      <w:r>
        <w:rPr>
          <w:lang w:val="en-US"/>
        </w:rPr>
        <w:t xml:space="preserve">. </w:t>
      </w:r>
      <w:r>
        <w:rPr>
          <w:i/>
          <w:lang w:val="en-US"/>
        </w:rPr>
        <w:t>Arctic, Antarctic, and Alpine Research.</w:t>
      </w:r>
    </w:p>
    <w:p w:rsidR="00723399" w:rsidRDefault="00723399" w:rsidP="00723399">
      <w:pPr>
        <w:pStyle w:val="NoSpacing"/>
        <w:spacing w:line="276" w:lineRule="auto"/>
        <w:jc w:val="both"/>
        <w:rPr>
          <w:lang w:val="en-US"/>
        </w:rPr>
      </w:pPr>
    </w:p>
    <w:p w:rsidR="00723399" w:rsidRDefault="00723399" w:rsidP="00723399">
      <w:pPr>
        <w:pStyle w:val="NoSpacing"/>
        <w:spacing w:line="276" w:lineRule="auto"/>
        <w:jc w:val="both"/>
        <w:rPr>
          <w:lang w:val="en-US"/>
        </w:rPr>
      </w:pPr>
      <w:r>
        <w:rPr>
          <w:lang w:val="en-US"/>
        </w:rPr>
        <w:t xml:space="preserve">Appendix S5: To analyze if the zenith angle has a structural influence on the albedo of our lichen plots, we compared the albedo of the random 30 min period with the average albedo around solar noon (minimum zenith angles) of the same day. If the zenith angle has a structural influence, we would expect that the difference in albedo between these two periods would increase with increasing difference in zenith angle. However, the figure and linear regression show no systematic relation between the two variables (R-squared: 0.09, p-value=0.40). </w:t>
      </w:r>
    </w:p>
    <w:p w:rsidR="00723399" w:rsidRPr="00807D02" w:rsidRDefault="00723399" w:rsidP="00723399">
      <w:pPr>
        <w:pStyle w:val="NoSpacing"/>
        <w:spacing w:line="276" w:lineRule="auto"/>
        <w:jc w:val="both"/>
        <w:rPr>
          <w:lang w:val="en-US"/>
        </w:rPr>
      </w:pPr>
      <w:r>
        <w:rPr>
          <w:noProof/>
          <w:lang w:eastAsia="nb-NO"/>
        </w:rPr>
        <w:drawing>
          <wp:anchor distT="0" distB="0" distL="114300" distR="114300" simplePos="0" relativeHeight="251692032" behindDoc="0" locked="0" layoutInCell="1" allowOverlap="1" wp14:anchorId="7FEF470C" wp14:editId="19858CB3">
            <wp:simplePos x="0" y="0"/>
            <wp:positionH relativeFrom="margin">
              <wp:posOffset>-1270</wp:posOffset>
            </wp:positionH>
            <wp:positionV relativeFrom="paragraph">
              <wp:posOffset>242680</wp:posOffset>
            </wp:positionV>
            <wp:extent cx="5760720" cy="362267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60720" cy="3622675"/>
                    </a:xfrm>
                    <a:prstGeom prst="rect">
                      <a:avLst/>
                    </a:prstGeom>
                  </pic:spPr>
                </pic:pic>
              </a:graphicData>
            </a:graphic>
          </wp:anchor>
        </w:drawing>
      </w:r>
      <w:r w:rsidRPr="00241ABA">
        <w:rPr>
          <w:noProof/>
          <w:lang w:val="en-US" w:eastAsia="nb-NO"/>
        </w:rPr>
        <w:t xml:space="preserve"> </w:t>
      </w:r>
    </w:p>
    <w:p w:rsidR="00B56604" w:rsidRDefault="00B56604" w:rsidP="000923F7">
      <w:pPr>
        <w:rPr>
          <w:lang w:val="en-US"/>
        </w:rPr>
      </w:pPr>
      <w:r>
        <w:rPr>
          <w:lang w:val="en-US"/>
        </w:rPr>
        <w:br w:type="page"/>
      </w:r>
    </w:p>
    <w:p w:rsidR="000E08F5" w:rsidRPr="0079558A" w:rsidRDefault="000E08F5" w:rsidP="000E08F5">
      <w:pPr>
        <w:pStyle w:val="NoSpacing"/>
        <w:spacing w:line="276" w:lineRule="auto"/>
        <w:jc w:val="both"/>
        <w:rPr>
          <w:lang w:val="en-US"/>
        </w:rPr>
      </w:pPr>
      <w:r>
        <w:rPr>
          <w:lang w:val="en-US"/>
        </w:rPr>
        <w:lastRenderedPageBreak/>
        <w:t xml:space="preserve">Supplementary </w:t>
      </w:r>
      <w:r w:rsidRPr="0079558A">
        <w:rPr>
          <w:lang w:val="en-US"/>
        </w:rPr>
        <w:t>information to the paper</w:t>
      </w:r>
    </w:p>
    <w:p w:rsidR="002F6391" w:rsidRDefault="000E08F5" w:rsidP="002F6391">
      <w:pPr>
        <w:pStyle w:val="NoSpacing"/>
        <w:spacing w:line="276" w:lineRule="auto"/>
        <w:jc w:val="both"/>
        <w:rPr>
          <w:lang w:val="en-US"/>
        </w:rPr>
      </w:pPr>
      <w:r w:rsidRPr="0079558A">
        <w:rPr>
          <w:lang w:val="en-US"/>
        </w:rPr>
        <w:t xml:space="preserve">Aartsma et al. </w:t>
      </w:r>
      <w:r w:rsidR="00AF4545">
        <w:rPr>
          <w:lang w:val="en-US"/>
        </w:rPr>
        <w:t>Surface</w:t>
      </w:r>
      <w:r w:rsidR="00AF4545" w:rsidRPr="00AF4545">
        <w:rPr>
          <w:lang w:val="en-US"/>
        </w:rPr>
        <w:t xml:space="preserve"> albedo of alpine lichen heaths and shrub vegetation</w:t>
      </w:r>
      <w:r w:rsidR="00AF4545">
        <w:rPr>
          <w:lang w:val="en-US"/>
        </w:rPr>
        <w:t xml:space="preserve">. </w:t>
      </w:r>
      <w:r w:rsidR="002F6391">
        <w:rPr>
          <w:i/>
          <w:lang w:val="en-US"/>
        </w:rPr>
        <w:t>Arctic, Antarctic, and Alpine Research.</w:t>
      </w:r>
    </w:p>
    <w:p w:rsidR="000E08F5" w:rsidRDefault="000E08F5" w:rsidP="002F6391">
      <w:pPr>
        <w:pStyle w:val="NoSpacing"/>
        <w:spacing w:line="276" w:lineRule="auto"/>
        <w:jc w:val="both"/>
        <w:rPr>
          <w:lang w:val="en-US"/>
        </w:rPr>
      </w:pPr>
    </w:p>
    <w:p w:rsidR="000E08F5" w:rsidRPr="00DE4C82" w:rsidRDefault="004513C7" w:rsidP="00794E28">
      <w:pPr>
        <w:pStyle w:val="NoSpacing"/>
        <w:spacing w:line="276" w:lineRule="auto"/>
        <w:jc w:val="both"/>
        <w:rPr>
          <w:lang w:val="en-US"/>
        </w:rPr>
      </w:pPr>
      <w:r w:rsidRPr="004513C7">
        <w:rPr>
          <w:noProof/>
          <w:lang w:eastAsia="nb-NO"/>
        </w:rPr>
        <w:drawing>
          <wp:anchor distT="0" distB="0" distL="114300" distR="114300" simplePos="0" relativeHeight="251695104" behindDoc="0" locked="0" layoutInCell="1" allowOverlap="1">
            <wp:simplePos x="0" y="0"/>
            <wp:positionH relativeFrom="margin">
              <wp:align>center</wp:align>
            </wp:positionH>
            <wp:positionV relativeFrom="paragraph">
              <wp:posOffset>661228</wp:posOffset>
            </wp:positionV>
            <wp:extent cx="5760720" cy="3411178"/>
            <wp:effectExtent l="0" t="0" r="0" b="0"/>
            <wp:wrapTopAndBottom/>
            <wp:docPr id="9" name="Picture 9" descr="C:\Users\pea\Desktop\Albedo Paper\Possible pictures\20190415_15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a\Desktop\Albedo Paper\Possible pictures\20190415_1551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411178"/>
                    </a:xfrm>
                    <a:prstGeom prst="rect">
                      <a:avLst/>
                    </a:prstGeom>
                    <a:noFill/>
                    <a:ln>
                      <a:noFill/>
                    </a:ln>
                  </pic:spPr>
                </pic:pic>
              </a:graphicData>
            </a:graphic>
          </wp:anchor>
        </w:drawing>
      </w:r>
      <w:r w:rsidR="000923F7" w:rsidRPr="000923F7">
        <w:rPr>
          <w:lang w:val="en-US"/>
        </w:rPr>
        <w:t xml:space="preserve">Appendix </w:t>
      </w:r>
      <w:r w:rsidR="00723399" w:rsidRPr="000923F7">
        <w:rPr>
          <w:lang w:val="en-US"/>
        </w:rPr>
        <w:t>S</w:t>
      </w:r>
      <w:r w:rsidR="00723399">
        <w:rPr>
          <w:lang w:val="en-US"/>
        </w:rPr>
        <w:t>6</w:t>
      </w:r>
      <w:r w:rsidR="000E08F5" w:rsidRPr="000923F7">
        <w:rPr>
          <w:lang w:val="en-US"/>
        </w:rPr>
        <w:t>.</w:t>
      </w:r>
      <w:r w:rsidR="000E08F5">
        <w:rPr>
          <w:lang w:val="en-US"/>
        </w:rPr>
        <w:t xml:space="preserve"> Picture of the set up for the controlled experiment. The </w:t>
      </w:r>
      <w:r w:rsidR="00B56604">
        <w:rPr>
          <w:lang w:val="en-US"/>
        </w:rPr>
        <w:t>radiometer in the front measure</w:t>
      </w:r>
      <w:r w:rsidR="000E08F5">
        <w:rPr>
          <w:lang w:val="en-US"/>
        </w:rPr>
        <w:t xml:space="preserve">s the albedo of </w:t>
      </w:r>
      <w:r w:rsidR="000E08F5" w:rsidRPr="000E08F5">
        <w:rPr>
          <w:i/>
          <w:lang w:val="en-US"/>
        </w:rPr>
        <w:t>Cladonia stellaris</w:t>
      </w:r>
      <w:r w:rsidR="000E08F5">
        <w:rPr>
          <w:lang w:val="en-US"/>
        </w:rPr>
        <w:t xml:space="preserve"> and the</w:t>
      </w:r>
      <w:r w:rsidR="007D3B89">
        <w:rPr>
          <w:lang w:val="en-US"/>
        </w:rPr>
        <w:t xml:space="preserve"> radiometer in the back measure</w:t>
      </w:r>
      <w:r w:rsidR="000E08F5">
        <w:rPr>
          <w:lang w:val="en-US"/>
        </w:rPr>
        <w:t xml:space="preserve">s the albedo of </w:t>
      </w:r>
      <w:r w:rsidR="000E08F5" w:rsidRPr="000E08F5">
        <w:rPr>
          <w:i/>
          <w:lang w:val="en-US"/>
        </w:rPr>
        <w:t>Flavocetraria nivalis.</w:t>
      </w:r>
      <w:r w:rsidR="00DE4C82">
        <w:rPr>
          <w:lang w:val="en-US"/>
        </w:rPr>
        <w:t xml:space="preserve"> </w:t>
      </w:r>
      <w:r w:rsidR="00723399">
        <w:rPr>
          <w:lang w:val="en-US"/>
        </w:rPr>
        <w:t>The radiometers are directed to the south.</w:t>
      </w:r>
    </w:p>
    <w:p w:rsidR="000E08F5" w:rsidRDefault="000E08F5" w:rsidP="000E08F5">
      <w:pPr>
        <w:pStyle w:val="NoSpacing"/>
        <w:spacing w:line="276" w:lineRule="auto"/>
        <w:rPr>
          <w:lang w:val="en-US"/>
        </w:rPr>
      </w:pPr>
    </w:p>
    <w:p w:rsidR="000E08F5" w:rsidRDefault="000E08F5" w:rsidP="000E08F5">
      <w:pPr>
        <w:pStyle w:val="NoSpacing"/>
        <w:spacing w:line="276" w:lineRule="auto"/>
        <w:rPr>
          <w:lang w:val="en-US"/>
        </w:rPr>
      </w:pPr>
      <w:r>
        <w:rPr>
          <w:lang w:val="en-US"/>
        </w:rPr>
        <w:br w:type="page"/>
      </w:r>
    </w:p>
    <w:p w:rsidR="00BA4D00" w:rsidRDefault="00BA4D00">
      <w:pPr>
        <w:rPr>
          <w:lang w:val="en-US"/>
        </w:rPr>
        <w:sectPr w:rsidR="00BA4D00">
          <w:pgSz w:w="11906" w:h="16838"/>
          <w:pgMar w:top="1417" w:right="1417" w:bottom="1417" w:left="1417" w:header="708" w:footer="708" w:gutter="0"/>
          <w:cols w:space="708"/>
          <w:docGrid w:linePitch="360"/>
        </w:sectPr>
      </w:pPr>
    </w:p>
    <w:p w:rsidR="00BA4D00" w:rsidRPr="0079558A" w:rsidRDefault="00BA4D00" w:rsidP="00BA4D00">
      <w:pPr>
        <w:pStyle w:val="NoSpacing"/>
        <w:spacing w:line="276" w:lineRule="auto"/>
        <w:jc w:val="both"/>
        <w:rPr>
          <w:lang w:val="en-US"/>
        </w:rPr>
      </w:pPr>
      <w:r>
        <w:rPr>
          <w:lang w:val="en-US"/>
        </w:rPr>
        <w:lastRenderedPageBreak/>
        <w:t xml:space="preserve">Supplementary </w:t>
      </w:r>
      <w:r w:rsidRPr="0079558A">
        <w:rPr>
          <w:lang w:val="en-US"/>
        </w:rPr>
        <w:t>information to the paper</w:t>
      </w:r>
    </w:p>
    <w:p w:rsidR="002F6391" w:rsidRDefault="00BA4D00" w:rsidP="002F6391">
      <w:pPr>
        <w:pStyle w:val="NoSpacing"/>
        <w:spacing w:line="276" w:lineRule="auto"/>
        <w:jc w:val="both"/>
        <w:rPr>
          <w:lang w:val="en-US"/>
        </w:rPr>
      </w:pPr>
      <w:r w:rsidRPr="0079558A">
        <w:rPr>
          <w:lang w:val="en-US"/>
        </w:rPr>
        <w:t xml:space="preserve">Aartsma et al. </w:t>
      </w:r>
      <w:r w:rsidR="00AF4545">
        <w:rPr>
          <w:lang w:val="en-US"/>
        </w:rPr>
        <w:t>Surface</w:t>
      </w:r>
      <w:r w:rsidR="00AF4545" w:rsidRPr="00AF4545">
        <w:rPr>
          <w:lang w:val="en-US"/>
        </w:rPr>
        <w:t xml:space="preserve"> albedo of alpine lichen heaths and shrub vegetation</w:t>
      </w:r>
      <w:r w:rsidR="00AF4545">
        <w:rPr>
          <w:lang w:val="en-US"/>
        </w:rPr>
        <w:t xml:space="preserve">. </w:t>
      </w:r>
      <w:r w:rsidR="002F6391">
        <w:rPr>
          <w:i/>
          <w:lang w:val="en-US"/>
        </w:rPr>
        <w:t>Arctic, Antarctic, and Alpine Research.</w:t>
      </w:r>
    </w:p>
    <w:p w:rsidR="00BA4D00" w:rsidRDefault="00BA4D00" w:rsidP="00BA4D00">
      <w:pPr>
        <w:pStyle w:val="NoSpacing"/>
        <w:spacing w:line="276" w:lineRule="auto"/>
        <w:jc w:val="both"/>
        <w:rPr>
          <w:lang w:val="en-US"/>
        </w:rPr>
      </w:pPr>
    </w:p>
    <w:p w:rsidR="00BA4D00" w:rsidRDefault="00BA4D00" w:rsidP="00794E28">
      <w:pPr>
        <w:jc w:val="both"/>
        <w:rPr>
          <w:lang w:val="en-US"/>
        </w:rPr>
      </w:pPr>
      <w:r>
        <w:rPr>
          <w:lang w:val="en-US"/>
        </w:rPr>
        <w:t xml:space="preserve">Appendix </w:t>
      </w:r>
      <w:r w:rsidR="00723399">
        <w:rPr>
          <w:lang w:val="en-US"/>
        </w:rPr>
        <w:t>S7</w:t>
      </w:r>
      <w:r>
        <w:rPr>
          <w:lang w:val="en-US"/>
        </w:rPr>
        <w:t xml:space="preserve">. Species composition of the two-day plots in percentages. Plot numbers starting with an L are lichen-dominated plots and plot numbers starting with an S are shrub-dominated plots. Lichen and shrub plots with the same number are paired. Column headers consist of the </w:t>
      </w:r>
      <w:r w:rsidR="0069277A" w:rsidRPr="000C059C">
        <w:rPr>
          <w:lang w:val="en-US"/>
        </w:rPr>
        <w:t xml:space="preserve">first three letters of the </w:t>
      </w:r>
      <w:r w:rsidR="0069277A">
        <w:rPr>
          <w:lang w:val="en-US"/>
        </w:rPr>
        <w:t>genus</w:t>
      </w:r>
      <w:r w:rsidR="0069277A" w:rsidRPr="000C059C">
        <w:rPr>
          <w:lang w:val="en-US"/>
        </w:rPr>
        <w:t xml:space="preserve"> and </w:t>
      </w:r>
      <w:r w:rsidR="0069277A">
        <w:rPr>
          <w:lang w:val="en-US"/>
        </w:rPr>
        <w:t xml:space="preserve">the </w:t>
      </w:r>
      <w:r w:rsidR="0069277A" w:rsidRPr="000C059C">
        <w:rPr>
          <w:lang w:val="en-US"/>
        </w:rPr>
        <w:t>first three letters of the species</w:t>
      </w:r>
      <w:r w:rsidR="0069277A">
        <w:rPr>
          <w:lang w:val="en-US"/>
        </w:rPr>
        <w:t xml:space="preserve"> (see supplementary </w:t>
      </w:r>
      <w:r w:rsidR="0069277A" w:rsidRPr="00DD03BC">
        <w:rPr>
          <w:lang w:val="en-US"/>
        </w:rPr>
        <w:t xml:space="preserve">information </w:t>
      </w:r>
      <w:r w:rsidR="00987241">
        <w:rPr>
          <w:lang w:val="en-US"/>
        </w:rPr>
        <w:t xml:space="preserve">9 </w:t>
      </w:r>
      <w:r w:rsidR="0069277A">
        <w:rPr>
          <w:lang w:val="en-US"/>
        </w:rPr>
        <w:t>for clarification).</w:t>
      </w:r>
    </w:p>
    <w:tbl>
      <w:tblPr>
        <w:tblW w:w="0" w:type="auto"/>
        <w:jc w:val="center"/>
        <w:tblCellMar>
          <w:left w:w="70" w:type="dxa"/>
          <w:right w:w="70" w:type="dxa"/>
        </w:tblCellMar>
        <w:tblLook w:val="04A0" w:firstRow="1" w:lastRow="0" w:firstColumn="1" w:lastColumn="0" w:noHBand="0" w:noVBand="1"/>
      </w:tblPr>
      <w:tblGrid>
        <w:gridCol w:w="494"/>
        <w:gridCol w:w="405"/>
        <w:gridCol w:w="437"/>
        <w:gridCol w:w="458"/>
        <w:gridCol w:w="442"/>
        <w:gridCol w:w="442"/>
        <w:gridCol w:w="442"/>
        <w:gridCol w:w="434"/>
        <w:gridCol w:w="434"/>
        <w:gridCol w:w="419"/>
        <w:gridCol w:w="458"/>
        <w:gridCol w:w="434"/>
        <w:gridCol w:w="474"/>
        <w:gridCol w:w="419"/>
        <w:gridCol w:w="419"/>
        <w:gridCol w:w="423"/>
        <w:gridCol w:w="480"/>
        <w:gridCol w:w="535"/>
        <w:gridCol w:w="488"/>
        <w:gridCol w:w="470"/>
        <w:gridCol w:w="470"/>
        <w:gridCol w:w="471"/>
        <w:gridCol w:w="432"/>
        <w:gridCol w:w="444"/>
        <w:gridCol w:w="437"/>
        <w:gridCol w:w="442"/>
        <w:gridCol w:w="435"/>
        <w:gridCol w:w="472"/>
        <w:gridCol w:w="439"/>
        <w:gridCol w:w="403"/>
      </w:tblGrid>
      <w:tr w:rsidR="00E648B0" w:rsidRPr="00F82A84" w:rsidTr="00E648B0">
        <w:trPr>
          <w:trHeight w:val="290"/>
          <w:jc w:val="center"/>
        </w:trPr>
        <w:tc>
          <w:tcPr>
            <w:tcW w:w="0" w:type="auto"/>
            <w:tcBorders>
              <w:top w:val="nil"/>
              <w:left w:val="nil"/>
              <w:bottom w:val="single" w:sz="4" w:space="0" w:color="auto"/>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color w:val="000000"/>
                <w:lang w:eastAsia="nb-NO"/>
              </w:rPr>
            </w:pPr>
            <w:r w:rsidRPr="0049623E">
              <w:rPr>
                <w:rFonts w:ascii="Calibri" w:eastAsia="Times New Roman" w:hAnsi="Calibri" w:cs="Calibri"/>
                <w:bCs/>
                <w:color w:val="000000"/>
                <w:lang w:eastAsia="nb-NO"/>
              </w:rPr>
              <w:t>Plot</w:t>
            </w:r>
          </w:p>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color w:val="000000"/>
                <w:lang w:eastAsia="nb-NO"/>
              </w:rPr>
              <w:t>nr</w:t>
            </w:r>
          </w:p>
        </w:tc>
        <w:tc>
          <w:tcPr>
            <w:tcW w:w="0" w:type="auto"/>
            <w:tcBorders>
              <w:top w:val="nil"/>
              <w:left w:val="nil"/>
              <w:bottom w:val="single" w:sz="4" w:space="0" w:color="auto"/>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Fla</w:t>
            </w:r>
          </w:p>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niv</w:t>
            </w:r>
          </w:p>
        </w:tc>
        <w:tc>
          <w:tcPr>
            <w:tcW w:w="0" w:type="auto"/>
            <w:tcBorders>
              <w:top w:val="nil"/>
              <w:left w:val="nil"/>
              <w:bottom w:val="single" w:sz="4" w:space="0" w:color="auto"/>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Fla</w:t>
            </w:r>
          </w:p>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cuc</w:t>
            </w:r>
          </w:p>
        </w:tc>
        <w:tc>
          <w:tcPr>
            <w:tcW w:w="0" w:type="auto"/>
            <w:tcBorders>
              <w:top w:val="nil"/>
              <w:left w:val="nil"/>
              <w:bottom w:val="single" w:sz="4" w:space="0" w:color="auto"/>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Ale</w:t>
            </w:r>
          </w:p>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och</w:t>
            </w:r>
          </w:p>
        </w:tc>
        <w:tc>
          <w:tcPr>
            <w:tcW w:w="0" w:type="auto"/>
            <w:tcBorders>
              <w:top w:val="nil"/>
              <w:left w:val="nil"/>
              <w:bottom w:val="single" w:sz="4" w:space="0" w:color="auto"/>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Cla</w:t>
            </w:r>
          </w:p>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arb</w:t>
            </w:r>
          </w:p>
        </w:tc>
        <w:tc>
          <w:tcPr>
            <w:tcW w:w="0" w:type="auto"/>
            <w:tcBorders>
              <w:top w:val="nil"/>
              <w:left w:val="nil"/>
              <w:bottom w:val="single" w:sz="4" w:space="0" w:color="auto"/>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Cla</w:t>
            </w:r>
          </w:p>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ran</w:t>
            </w:r>
          </w:p>
        </w:tc>
        <w:tc>
          <w:tcPr>
            <w:tcW w:w="0" w:type="auto"/>
            <w:tcBorders>
              <w:top w:val="nil"/>
              <w:left w:val="nil"/>
              <w:bottom w:val="single" w:sz="4" w:space="0" w:color="auto"/>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Cla</w:t>
            </w:r>
          </w:p>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gra</w:t>
            </w:r>
          </w:p>
        </w:tc>
        <w:tc>
          <w:tcPr>
            <w:tcW w:w="0" w:type="auto"/>
            <w:tcBorders>
              <w:top w:val="nil"/>
              <w:left w:val="nil"/>
              <w:bottom w:val="single" w:sz="4" w:space="0" w:color="auto"/>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Cet</w:t>
            </w:r>
          </w:p>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eri</w:t>
            </w:r>
          </w:p>
        </w:tc>
        <w:tc>
          <w:tcPr>
            <w:tcW w:w="0" w:type="auto"/>
            <w:tcBorders>
              <w:top w:val="nil"/>
              <w:left w:val="nil"/>
              <w:bottom w:val="single" w:sz="4" w:space="0" w:color="auto"/>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Cet</w:t>
            </w:r>
          </w:p>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isl</w:t>
            </w:r>
          </w:p>
        </w:tc>
        <w:tc>
          <w:tcPr>
            <w:tcW w:w="0" w:type="auto"/>
            <w:tcBorders>
              <w:top w:val="nil"/>
              <w:left w:val="nil"/>
              <w:bottom w:val="single" w:sz="4" w:space="0" w:color="auto"/>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Cla</w:t>
            </w:r>
          </w:p>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ste</w:t>
            </w:r>
          </w:p>
        </w:tc>
        <w:tc>
          <w:tcPr>
            <w:tcW w:w="0" w:type="auto"/>
            <w:tcBorders>
              <w:top w:val="nil"/>
              <w:left w:val="nil"/>
              <w:bottom w:val="single" w:sz="4" w:space="0" w:color="auto"/>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Cla</w:t>
            </w:r>
          </w:p>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unc</w:t>
            </w:r>
          </w:p>
        </w:tc>
        <w:tc>
          <w:tcPr>
            <w:tcW w:w="0" w:type="auto"/>
            <w:tcBorders>
              <w:top w:val="nil"/>
              <w:left w:val="nil"/>
              <w:bottom w:val="single" w:sz="4" w:space="0" w:color="auto"/>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Bry</w:t>
            </w:r>
          </w:p>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div</w:t>
            </w:r>
          </w:p>
        </w:tc>
        <w:tc>
          <w:tcPr>
            <w:tcW w:w="0" w:type="auto"/>
            <w:tcBorders>
              <w:top w:val="nil"/>
              <w:left w:val="nil"/>
              <w:bottom w:val="single" w:sz="4" w:space="0" w:color="auto"/>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Tha</w:t>
            </w:r>
          </w:p>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ver</w:t>
            </w:r>
          </w:p>
        </w:tc>
        <w:tc>
          <w:tcPr>
            <w:tcW w:w="0" w:type="auto"/>
            <w:tcBorders>
              <w:top w:val="nil"/>
              <w:left w:val="nil"/>
              <w:bottom w:val="single" w:sz="4" w:space="0" w:color="auto"/>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Cla</w:t>
            </w:r>
          </w:p>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sp</w:t>
            </w:r>
          </w:p>
        </w:tc>
        <w:tc>
          <w:tcPr>
            <w:tcW w:w="0" w:type="auto"/>
            <w:tcBorders>
              <w:top w:val="nil"/>
              <w:left w:val="nil"/>
              <w:bottom w:val="single" w:sz="4" w:space="0" w:color="auto"/>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Ste</w:t>
            </w:r>
          </w:p>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sp</w:t>
            </w:r>
          </w:p>
        </w:tc>
        <w:tc>
          <w:tcPr>
            <w:tcW w:w="0" w:type="auto"/>
            <w:tcBorders>
              <w:top w:val="nil"/>
              <w:left w:val="nil"/>
              <w:bottom w:val="single" w:sz="4" w:space="0" w:color="auto"/>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Ale</w:t>
            </w:r>
          </w:p>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nig</w:t>
            </w:r>
          </w:p>
        </w:tc>
        <w:tc>
          <w:tcPr>
            <w:tcW w:w="0" w:type="auto"/>
            <w:tcBorders>
              <w:top w:val="nil"/>
              <w:left w:val="nil"/>
              <w:bottom w:val="single" w:sz="4" w:space="0" w:color="auto"/>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Bet</w:t>
            </w:r>
          </w:p>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nan</w:t>
            </w:r>
          </w:p>
        </w:tc>
        <w:tc>
          <w:tcPr>
            <w:tcW w:w="0" w:type="auto"/>
            <w:tcBorders>
              <w:top w:val="nil"/>
              <w:left w:val="nil"/>
              <w:bottom w:val="single" w:sz="4" w:space="0" w:color="auto"/>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Emp</w:t>
            </w:r>
          </w:p>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nig</w:t>
            </w:r>
          </w:p>
        </w:tc>
        <w:tc>
          <w:tcPr>
            <w:tcW w:w="0" w:type="auto"/>
            <w:tcBorders>
              <w:top w:val="nil"/>
              <w:left w:val="nil"/>
              <w:bottom w:val="single" w:sz="4" w:space="0" w:color="auto"/>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Vac</w:t>
            </w:r>
          </w:p>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myr</w:t>
            </w:r>
          </w:p>
        </w:tc>
        <w:tc>
          <w:tcPr>
            <w:tcW w:w="0" w:type="auto"/>
            <w:tcBorders>
              <w:top w:val="nil"/>
              <w:left w:val="nil"/>
              <w:bottom w:val="single" w:sz="4" w:space="0" w:color="auto"/>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Vac</w:t>
            </w:r>
          </w:p>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vit</w:t>
            </w:r>
          </w:p>
        </w:tc>
        <w:tc>
          <w:tcPr>
            <w:tcW w:w="0" w:type="auto"/>
            <w:tcBorders>
              <w:top w:val="nil"/>
              <w:left w:val="nil"/>
              <w:bottom w:val="single" w:sz="4" w:space="0" w:color="auto"/>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Vac</w:t>
            </w:r>
          </w:p>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uli</w:t>
            </w:r>
          </w:p>
        </w:tc>
        <w:tc>
          <w:tcPr>
            <w:tcW w:w="0" w:type="auto"/>
            <w:tcBorders>
              <w:top w:val="nil"/>
              <w:left w:val="nil"/>
              <w:bottom w:val="single" w:sz="4" w:space="0" w:color="auto"/>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Ave</w:t>
            </w:r>
          </w:p>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fle</w:t>
            </w:r>
          </w:p>
        </w:tc>
        <w:tc>
          <w:tcPr>
            <w:tcW w:w="0" w:type="auto"/>
            <w:tcBorders>
              <w:top w:val="nil"/>
              <w:left w:val="nil"/>
              <w:bottom w:val="single" w:sz="4" w:space="0" w:color="auto"/>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Fes</w:t>
            </w:r>
          </w:p>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ovi</w:t>
            </w:r>
          </w:p>
        </w:tc>
        <w:tc>
          <w:tcPr>
            <w:tcW w:w="0" w:type="auto"/>
            <w:tcBorders>
              <w:top w:val="nil"/>
              <w:left w:val="nil"/>
              <w:bottom w:val="single" w:sz="4" w:space="0" w:color="auto"/>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Car</w:t>
            </w:r>
          </w:p>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big</w:t>
            </w:r>
          </w:p>
        </w:tc>
        <w:tc>
          <w:tcPr>
            <w:tcW w:w="0" w:type="auto"/>
            <w:tcBorders>
              <w:top w:val="nil"/>
              <w:left w:val="nil"/>
              <w:bottom w:val="single" w:sz="4" w:space="0" w:color="auto"/>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Jun</w:t>
            </w:r>
          </w:p>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tri</w:t>
            </w:r>
          </w:p>
        </w:tc>
        <w:tc>
          <w:tcPr>
            <w:tcW w:w="0" w:type="auto"/>
            <w:tcBorders>
              <w:top w:val="nil"/>
              <w:left w:val="nil"/>
              <w:bottom w:val="single" w:sz="4" w:space="0" w:color="auto"/>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Loi</w:t>
            </w:r>
          </w:p>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pro</w:t>
            </w:r>
          </w:p>
        </w:tc>
        <w:tc>
          <w:tcPr>
            <w:tcW w:w="0" w:type="auto"/>
            <w:tcBorders>
              <w:top w:val="nil"/>
              <w:left w:val="nil"/>
              <w:bottom w:val="single" w:sz="4" w:space="0" w:color="auto"/>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Arc</w:t>
            </w:r>
          </w:p>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alp</w:t>
            </w:r>
          </w:p>
        </w:tc>
        <w:tc>
          <w:tcPr>
            <w:tcW w:w="0" w:type="auto"/>
            <w:tcBorders>
              <w:top w:val="nil"/>
              <w:left w:val="nil"/>
              <w:bottom w:val="single" w:sz="4" w:space="0" w:color="auto"/>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Tri</w:t>
            </w:r>
          </w:p>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eup</w:t>
            </w:r>
          </w:p>
        </w:tc>
        <w:tc>
          <w:tcPr>
            <w:tcW w:w="0" w:type="auto"/>
            <w:tcBorders>
              <w:top w:val="nil"/>
              <w:left w:val="nil"/>
              <w:bottom w:val="single" w:sz="4" w:space="0" w:color="auto"/>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Dip</w:t>
            </w:r>
          </w:p>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alp</w:t>
            </w:r>
          </w:p>
        </w:tc>
        <w:tc>
          <w:tcPr>
            <w:tcW w:w="0" w:type="auto"/>
            <w:tcBorders>
              <w:top w:val="nil"/>
              <w:left w:val="nil"/>
              <w:bottom w:val="single" w:sz="4" w:space="0" w:color="auto"/>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Sol</w:t>
            </w:r>
          </w:p>
          <w:p w:rsidR="00E648B0" w:rsidRPr="0049623E" w:rsidRDefault="00E648B0"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vir</w:t>
            </w:r>
          </w:p>
        </w:tc>
      </w:tr>
      <w:tr w:rsidR="00E648B0" w:rsidRPr="00F82A84" w:rsidTr="00E648B0">
        <w:trPr>
          <w:trHeight w:val="290"/>
          <w:jc w:val="center"/>
        </w:trPr>
        <w:tc>
          <w:tcPr>
            <w:tcW w:w="0" w:type="auto"/>
            <w:tcBorders>
              <w:top w:val="single" w:sz="4" w:space="0" w:color="auto"/>
              <w:left w:val="nil"/>
              <w:bottom w:val="nil"/>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color w:val="000000"/>
                <w:lang w:eastAsia="nb-NO"/>
              </w:rPr>
            </w:pPr>
            <w:r w:rsidRPr="0049623E">
              <w:rPr>
                <w:rFonts w:ascii="Calibri" w:eastAsia="Times New Roman" w:hAnsi="Calibri" w:cs="Calibri"/>
                <w:bCs/>
                <w:color w:val="000000"/>
                <w:lang w:eastAsia="nb-NO"/>
              </w:rPr>
              <w:t>L1</w:t>
            </w:r>
          </w:p>
        </w:tc>
        <w:tc>
          <w:tcPr>
            <w:tcW w:w="0" w:type="auto"/>
            <w:tcBorders>
              <w:top w:val="single" w:sz="4" w:space="0" w:color="auto"/>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30</w:t>
            </w:r>
          </w:p>
        </w:tc>
        <w:tc>
          <w:tcPr>
            <w:tcW w:w="0" w:type="auto"/>
            <w:tcBorders>
              <w:top w:val="single" w:sz="4" w:space="0" w:color="auto"/>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single" w:sz="4" w:space="0" w:color="auto"/>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single" w:sz="4" w:space="0" w:color="auto"/>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20</w:t>
            </w:r>
          </w:p>
        </w:tc>
        <w:tc>
          <w:tcPr>
            <w:tcW w:w="0" w:type="auto"/>
            <w:tcBorders>
              <w:top w:val="single" w:sz="4" w:space="0" w:color="auto"/>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20</w:t>
            </w:r>
          </w:p>
        </w:tc>
        <w:tc>
          <w:tcPr>
            <w:tcW w:w="0" w:type="auto"/>
            <w:tcBorders>
              <w:top w:val="single" w:sz="4" w:space="0" w:color="auto"/>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15</w:t>
            </w:r>
          </w:p>
        </w:tc>
        <w:tc>
          <w:tcPr>
            <w:tcW w:w="0" w:type="auto"/>
            <w:tcBorders>
              <w:top w:val="single" w:sz="4" w:space="0" w:color="auto"/>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single" w:sz="4" w:space="0" w:color="auto"/>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single" w:sz="4" w:space="0" w:color="auto"/>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25</w:t>
            </w:r>
          </w:p>
        </w:tc>
        <w:tc>
          <w:tcPr>
            <w:tcW w:w="0" w:type="auto"/>
            <w:tcBorders>
              <w:top w:val="single" w:sz="4" w:space="0" w:color="auto"/>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single" w:sz="4" w:space="0" w:color="auto"/>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single" w:sz="4" w:space="0" w:color="auto"/>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w:t>
            </w:r>
          </w:p>
        </w:tc>
        <w:tc>
          <w:tcPr>
            <w:tcW w:w="0" w:type="auto"/>
            <w:tcBorders>
              <w:top w:val="single" w:sz="4" w:space="0" w:color="auto"/>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single" w:sz="4" w:space="0" w:color="auto"/>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single" w:sz="4" w:space="0" w:color="auto"/>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single" w:sz="4" w:space="0" w:color="auto"/>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20</w:t>
            </w:r>
          </w:p>
        </w:tc>
        <w:tc>
          <w:tcPr>
            <w:tcW w:w="0" w:type="auto"/>
            <w:tcBorders>
              <w:top w:val="single" w:sz="4" w:space="0" w:color="auto"/>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single" w:sz="4" w:space="0" w:color="auto"/>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single" w:sz="4" w:space="0" w:color="auto"/>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w:t>
            </w:r>
          </w:p>
        </w:tc>
        <w:tc>
          <w:tcPr>
            <w:tcW w:w="0" w:type="auto"/>
            <w:tcBorders>
              <w:top w:val="single" w:sz="4" w:space="0" w:color="auto"/>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single" w:sz="4" w:space="0" w:color="auto"/>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w:t>
            </w:r>
          </w:p>
        </w:tc>
        <w:tc>
          <w:tcPr>
            <w:tcW w:w="0" w:type="auto"/>
            <w:tcBorders>
              <w:top w:val="single" w:sz="4" w:space="0" w:color="auto"/>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w:t>
            </w:r>
          </w:p>
        </w:tc>
        <w:tc>
          <w:tcPr>
            <w:tcW w:w="0" w:type="auto"/>
            <w:tcBorders>
              <w:top w:val="single" w:sz="4" w:space="0" w:color="auto"/>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single" w:sz="4" w:space="0" w:color="auto"/>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single" w:sz="4" w:space="0" w:color="auto"/>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w:t>
            </w:r>
          </w:p>
        </w:tc>
        <w:tc>
          <w:tcPr>
            <w:tcW w:w="0" w:type="auto"/>
            <w:tcBorders>
              <w:top w:val="single" w:sz="4" w:space="0" w:color="auto"/>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single" w:sz="4" w:space="0" w:color="auto"/>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single" w:sz="4" w:space="0" w:color="auto"/>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single" w:sz="4" w:space="0" w:color="auto"/>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r>
      <w:tr w:rsidR="00E648B0" w:rsidRPr="00F82A84" w:rsidTr="00E648B0">
        <w:trPr>
          <w:trHeight w:val="290"/>
          <w:jc w:val="center"/>
        </w:trPr>
        <w:tc>
          <w:tcPr>
            <w:tcW w:w="0" w:type="auto"/>
            <w:tcBorders>
              <w:top w:val="nil"/>
              <w:left w:val="nil"/>
              <w:bottom w:val="nil"/>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color w:val="000000"/>
                <w:lang w:eastAsia="nb-NO"/>
              </w:rPr>
            </w:pPr>
            <w:r w:rsidRPr="0049623E">
              <w:rPr>
                <w:rFonts w:ascii="Calibri" w:eastAsia="Times New Roman" w:hAnsi="Calibri" w:cs="Calibri"/>
                <w:bCs/>
                <w:color w:val="000000"/>
                <w:lang w:eastAsia="nb-NO"/>
              </w:rPr>
              <w:t>L2</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20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30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20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r>
      <w:tr w:rsidR="00E648B0" w:rsidRPr="00F82A84" w:rsidTr="00E648B0">
        <w:trPr>
          <w:trHeight w:val="290"/>
          <w:jc w:val="center"/>
        </w:trPr>
        <w:tc>
          <w:tcPr>
            <w:tcW w:w="0" w:type="auto"/>
            <w:tcBorders>
              <w:top w:val="nil"/>
              <w:left w:val="nil"/>
              <w:bottom w:val="nil"/>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color w:val="000000"/>
                <w:lang w:eastAsia="nb-NO"/>
              </w:rPr>
            </w:pPr>
            <w:r w:rsidRPr="0049623E">
              <w:rPr>
                <w:rFonts w:ascii="Calibri" w:eastAsia="Times New Roman" w:hAnsi="Calibri" w:cs="Calibri"/>
                <w:bCs/>
                <w:color w:val="000000"/>
                <w:lang w:eastAsia="nb-NO"/>
              </w:rPr>
              <w:t>L3</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60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45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r>
      <w:tr w:rsidR="00E648B0" w:rsidRPr="00F82A84" w:rsidTr="00E648B0">
        <w:trPr>
          <w:trHeight w:val="290"/>
          <w:jc w:val="center"/>
        </w:trPr>
        <w:tc>
          <w:tcPr>
            <w:tcW w:w="0" w:type="auto"/>
            <w:tcBorders>
              <w:top w:val="nil"/>
              <w:left w:val="nil"/>
              <w:bottom w:val="nil"/>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color w:val="000000"/>
                <w:lang w:eastAsia="nb-NO"/>
              </w:rPr>
            </w:pPr>
            <w:r w:rsidRPr="0049623E">
              <w:rPr>
                <w:rFonts w:ascii="Calibri" w:eastAsia="Times New Roman" w:hAnsi="Calibri" w:cs="Calibri"/>
                <w:bCs/>
                <w:color w:val="000000"/>
                <w:lang w:eastAsia="nb-NO"/>
              </w:rPr>
              <w:t>L4</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60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20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30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30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r>
      <w:tr w:rsidR="00E648B0" w:rsidRPr="00F82A84" w:rsidTr="00E648B0">
        <w:trPr>
          <w:trHeight w:val="290"/>
          <w:jc w:val="center"/>
        </w:trPr>
        <w:tc>
          <w:tcPr>
            <w:tcW w:w="0" w:type="auto"/>
            <w:tcBorders>
              <w:top w:val="nil"/>
              <w:left w:val="nil"/>
              <w:bottom w:val="nil"/>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color w:val="000000"/>
                <w:lang w:eastAsia="nb-NO"/>
              </w:rPr>
            </w:pPr>
            <w:r w:rsidRPr="0049623E">
              <w:rPr>
                <w:rFonts w:ascii="Calibri" w:eastAsia="Times New Roman" w:hAnsi="Calibri" w:cs="Calibri"/>
                <w:bCs/>
                <w:color w:val="000000"/>
                <w:lang w:eastAsia="nb-NO"/>
              </w:rPr>
              <w:t>L5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70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20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20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25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30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r>
      <w:tr w:rsidR="00E648B0" w:rsidRPr="00F82A84" w:rsidTr="00E648B0">
        <w:trPr>
          <w:trHeight w:val="290"/>
          <w:jc w:val="center"/>
        </w:trPr>
        <w:tc>
          <w:tcPr>
            <w:tcW w:w="0" w:type="auto"/>
            <w:tcBorders>
              <w:top w:val="nil"/>
              <w:left w:val="nil"/>
              <w:bottom w:val="nil"/>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color w:val="000000"/>
                <w:lang w:eastAsia="nb-NO"/>
              </w:rPr>
            </w:pPr>
            <w:r w:rsidRPr="0049623E">
              <w:rPr>
                <w:rFonts w:ascii="Calibri" w:eastAsia="Times New Roman" w:hAnsi="Calibri" w:cs="Calibri"/>
                <w:bCs/>
                <w:color w:val="000000"/>
                <w:lang w:eastAsia="nb-NO"/>
              </w:rPr>
              <w:t>L6</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70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45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25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r>
      <w:tr w:rsidR="00E648B0" w:rsidRPr="00F82A84" w:rsidTr="00E648B0">
        <w:trPr>
          <w:trHeight w:val="290"/>
          <w:jc w:val="center"/>
        </w:trPr>
        <w:tc>
          <w:tcPr>
            <w:tcW w:w="0" w:type="auto"/>
            <w:tcBorders>
              <w:top w:val="nil"/>
              <w:left w:val="nil"/>
              <w:bottom w:val="nil"/>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color w:val="000000"/>
                <w:lang w:eastAsia="nb-NO"/>
              </w:rPr>
            </w:pPr>
            <w:r w:rsidRPr="0049623E">
              <w:rPr>
                <w:rFonts w:ascii="Calibri" w:eastAsia="Times New Roman" w:hAnsi="Calibri" w:cs="Calibri"/>
                <w:bCs/>
                <w:color w:val="000000"/>
                <w:lang w:eastAsia="nb-NO"/>
              </w:rPr>
              <w:t>L7</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85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20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r>
      <w:tr w:rsidR="00E648B0" w:rsidRPr="00F82A84" w:rsidTr="00E648B0">
        <w:trPr>
          <w:trHeight w:val="290"/>
          <w:jc w:val="center"/>
        </w:trPr>
        <w:tc>
          <w:tcPr>
            <w:tcW w:w="0" w:type="auto"/>
            <w:tcBorders>
              <w:top w:val="nil"/>
              <w:left w:val="nil"/>
              <w:bottom w:val="nil"/>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color w:val="000000"/>
                <w:lang w:eastAsia="nb-NO"/>
              </w:rPr>
            </w:pPr>
            <w:r w:rsidRPr="0049623E">
              <w:rPr>
                <w:rFonts w:ascii="Calibri" w:eastAsia="Times New Roman" w:hAnsi="Calibri" w:cs="Calibri"/>
                <w:bCs/>
                <w:color w:val="000000"/>
                <w:lang w:eastAsia="nb-NO"/>
              </w:rPr>
              <w:t>L8</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90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60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r>
      <w:tr w:rsidR="00E648B0" w:rsidRPr="00F82A84" w:rsidTr="00E648B0">
        <w:trPr>
          <w:trHeight w:val="290"/>
          <w:jc w:val="center"/>
        </w:trPr>
        <w:tc>
          <w:tcPr>
            <w:tcW w:w="0" w:type="auto"/>
            <w:tcBorders>
              <w:top w:val="nil"/>
              <w:left w:val="nil"/>
              <w:bottom w:val="nil"/>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color w:val="000000"/>
                <w:lang w:eastAsia="nb-NO"/>
              </w:rPr>
            </w:pPr>
            <w:r w:rsidRPr="0049623E">
              <w:rPr>
                <w:rFonts w:ascii="Calibri" w:eastAsia="Times New Roman" w:hAnsi="Calibri" w:cs="Calibri"/>
                <w:bCs/>
                <w:color w:val="000000"/>
                <w:lang w:eastAsia="nb-NO"/>
              </w:rPr>
              <w:t>L9</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85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20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65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r>
      <w:tr w:rsidR="00E648B0" w:rsidRPr="00F82A84" w:rsidTr="00E648B0">
        <w:trPr>
          <w:trHeight w:val="290"/>
          <w:jc w:val="center"/>
        </w:trPr>
        <w:tc>
          <w:tcPr>
            <w:tcW w:w="0" w:type="auto"/>
            <w:tcBorders>
              <w:top w:val="nil"/>
              <w:left w:val="nil"/>
              <w:bottom w:val="nil"/>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color w:val="000000"/>
                <w:lang w:eastAsia="nb-NO"/>
              </w:rPr>
            </w:pPr>
            <w:r w:rsidRPr="0049623E">
              <w:rPr>
                <w:rFonts w:ascii="Calibri" w:eastAsia="Times New Roman" w:hAnsi="Calibri" w:cs="Calibri"/>
                <w:bCs/>
                <w:color w:val="000000"/>
                <w:lang w:eastAsia="nb-NO"/>
              </w:rPr>
              <w:t>L10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85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35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r>
      <w:tr w:rsidR="00E648B0" w:rsidRPr="00F82A84" w:rsidTr="00E648B0">
        <w:trPr>
          <w:trHeight w:val="290"/>
          <w:jc w:val="center"/>
        </w:trPr>
        <w:tc>
          <w:tcPr>
            <w:tcW w:w="0" w:type="auto"/>
            <w:tcBorders>
              <w:top w:val="nil"/>
              <w:left w:val="nil"/>
              <w:bottom w:val="nil"/>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color w:val="000000"/>
                <w:lang w:eastAsia="nb-NO"/>
              </w:rPr>
            </w:pPr>
            <w:r w:rsidRPr="0049623E">
              <w:rPr>
                <w:rFonts w:ascii="Calibri" w:eastAsia="Times New Roman" w:hAnsi="Calibri" w:cs="Calibri"/>
                <w:bCs/>
                <w:color w:val="000000"/>
                <w:lang w:eastAsia="nb-NO"/>
              </w:rPr>
              <w:t>S1</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85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40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r>
      <w:tr w:rsidR="00E648B0" w:rsidRPr="00F82A84" w:rsidTr="00E648B0">
        <w:trPr>
          <w:trHeight w:val="290"/>
          <w:jc w:val="center"/>
        </w:trPr>
        <w:tc>
          <w:tcPr>
            <w:tcW w:w="0" w:type="auto"/>
            <w:tcBorders>
              <w:top w:val="nil"/>
              <w:left w:val="nil"/>
              <w:bottom w:val="nil"/>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color w:val="000000"/>
                <w:lang w:eastAsia="nb-NO"/>
              </w:rPr>
            </w:pPr>
            <w:r w:rsidRPr="0049623E">
              <w:rPr>
                <w:rFonts w:ascii="Calibri" w:eastAsia="Times New Roman" w:hAnsi="Calibri" w:cs="Calibri"/>
                <w:bCs/>
                <w:color w:val="000000"/>
                <w:lang w:eastAsia="nb-NO"/>
              </w:rPr>
              <w:t>S2</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20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75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45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r>
      <w:tr w:rsidR="00E648B0" w:rsidRPr="00F82A84" w:rsidTr="00E648B0">
        <w:trPr>
          <w:trHeight w:val="290"/>
          <w:jc w:val="center"/>
        </w:trPr>
        <w:tc>
          <w:tcPr>
            <w:tcW w:w="0" w:type="auto"/>
            <w:tcBorders>
              <w:top w:val="nil"/>
              <w:left w:val="nil"/>
              <w:bottom w:val="nil"/>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color w:val="000000"/>
                <w:lang w:eastAsia="nb-NO"/>
              </w:rPr>
            </w:pPr>
            <w:r w:rsidRPr="0049623E">
              <w:rPr>
                <w:rFonts w:ascii="Calibri" w:eastAsia="Times New Roman" w:hAnsi="Calibri" w:cs="Calibri"/>
                <w:bCs/>
                <w:color w:val="000000"/>
                <w:lang w:eastAsia="nb-NO"/>
              </w:rPr>
              <w:t>S3</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20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75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30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r>
      <w:tr w:rsidR="00E648B0" w:rsidRPr="00F82A84" w:rsidTr="00E648B0">
        <w:trPr>
          <w:trHeight w:val="290"/>
          <w:jc w:val="center"/>
        </w:trPr>
        <w:tc>
          <w:tcPr>
            <w:tcW w:w="0" w:type="auto"/>
            <w:tcBorders>
              <w:top w:val="nil"/>
              <w:left w:val="nil"/>
              <w:bottom w:val="nil"/>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color w:val="000000"/>
                <w:lang w:eastAsia="nb-NO"/>
              </w:rPr>
            </w:pPr>
            <w:r w:rsidRPr="0049623E">
              <w:rPr>
                <w:rFonts w:ascii="Calibri" w:eastAsia="Times New Roman" w:hAnsi="Calibri" w:cs="Calibri"/>
                <w:bCs/>
                <w:color w:val="000000"/>
                <w:lang w:eastAsia="nb-NO"/>
              </w:rPr>
              <w:t>S4</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40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85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25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r>
      <w:tr w:rsidR="00E648B0" w:rsidRPr="00F82A84" w:rsidTr="00E648B0">
        <w:trPr>
          <w:trHeight w:val="290"/>
          <w:jc w:val="center"/>
        </w:trPr>
        <w:tc>
          <w:tcPr>
            <w:tcW w:w="0" w:type="auto"/>
            <w:tcBorders>
              <w:top w:val="nil"/>
              <w:left w:val="nil"/>
              <w:bottom w:val="nil"/>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color w:val="000000"/>
                <w:lang w:eastAsia="nb-NO"/>
              </w:rPr>
            </w:pPr>
            <w:r w:rsidRPr="0049623E">
              <w:rPr>
                <w:rFonts w:ascii="Calibri" w:eastAsia="Times New Roman" w:hAnsi="Calibri" w:cs="Calibri"/>
                <w:bCs/>
                <w:color w:val="000000"/>
                <w:lang w:eastAsia="nb-NO"/>
              </w:rPr>
              <w:t>S5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85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60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20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r>
      <w:tr w:rsidR="00E648B0" w:rsidRPr="00F82A84" w:rsidTr="00E648B0">
        <w:trPr>
          <w:trHeight w:val="290"/>
          <w:jc w:val="center"/>
        </w:trPr>
        <w:tc>
          <w:tcPr>
            <w:tcW w:w="0" w:type="auto"/>
            <w:tcBorders>
              <w:top w:val="nil"/>
              <w:left w:val="nil"/>
              <w:bottom w:val="nil"/>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color w:val="000000"/>
                <w:lang w:eastAsia="nb-NO"/>
              </w:rPr>
            </w:pPr>
            <w:r w:rsidRPr="0049623E">
              <w:rPr>
                <w:rFonts w:ascii="Calibri" w:eastAsia="Times New Roman" w:hAnsi="Calibri" w:cs="Calibri"/>
                <w:bCs/>
                <w:color w:val="000000"/>
                <w:lang w:eastAsia="nb-NO"/>
              </w:rPr>
              <w:t>S6</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25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65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70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r>
      <w:tr w:rsidR="00E648B0" w:rsidRPr="00F82A84" w:rsidTr="00E648B0">
        <w:trPr>
          <w:trHeight w:val="290"/>
          <w:jc w:val="center"/>
        </w:trPr>
        <w:tc>
          <w:tcPr>
            <w:tcW w:w="0" w:type="auto"/>
            <w:tcBorders>
              <w:top w:val="nil"/>
              <w:left w:val="nil"/>
              <w:bottom w:val="nil"/>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color w:val="000000"/>
                <w:lang w:eastAsia="nb-NO"/>
              </w:rPr>
            </w:pPr>
            <w:r w:rsidRPr="0049623E">
              <w:rPr>
                <w:rFonts w:ascii="Calibri" w:eastAsia="Times New Roman" w:hAnsi="Calibri" w:cs="Calibri"/>
                <w:bCs/>
                <w:color w:val="000000"/>
                <w:lang w:eastAsia="nb-NO"/>
              </w:rPr>
              <w:t>S7</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95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r>
      <w:tr w:rsidR="00E648B0" w:rsidRPr="00F82A84" w:rsidTr="00E648B0">
        <w:trPr>
          <w:trHeight w:val="290"/>
          <w:jc w:val="center"/>
        </w:trPr>
        <w:tc>
          <w:tcPr>
            <w:tcW w:w="0" w:type="auto"/>
            <w:tcBorders>
              <w:top w:val="nil"/>
              <w:left w:val="nil"/>
              <w:bottom w:val="nil"/>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color w:val="000000"/>
                <w:lang w:eastAsia="nb-NO"/>
              </w:rPr>
            </w:pPr>
            <w:r w:rsidRPr="0049623E">
              <w:rPr>
                <w:rFonts w:ascii="Calibri" w:eastAsia="Times New Roman" w:hAnsi="Calibri" w:cs="Calibri"/>
                <w:bCs/>
                <w:color w:val="000000"/>
                <w:lang w:eastAsia="nb-NO"/>
              </w:rPr>
              <w:t>S8</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25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20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80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20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r>
      <w:tr w:rsidR="00E648B0" w:rsidRPr="00F82A84" w:rsidTr="00E648B0">
        <w:trPr>
          <w:trHeight w:val="290"/>
          <w:jc w:val="center"/>
        </w:trPr>
        <w:tc>
          <w:tcPr>
            <w:tcW w:w="0" w:type="auto"/>
            <w:tcBorders>
              <w:top w:val="nil"/>
              <w:left w:val="nil"/>
              <w:bottom w:val="nil"/>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color w:val="000000"/>
                <w:lang w:eastAsia="nb-NO"/>
              </w:rPr>
            </w:pPr>
            <w:r w:rsidRPr="0049623E">
              <w:rPr>
                <w:rFonts w:ascii="Calibri" w:eastAsia="Times New Roman" w:hAnsi="Calibri" w:cs="Calibri"/>
                <w:bCs/>
                <w:color w:val="000000"/>
                <w:lang w:eastAsia="nb-NO"/>
              </w:rPr>
              <w:t>S9</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35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90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25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r>
      <w:tr w:rsidR="00E648B0" w:rsidRPr="00F82A84" w:rsidTr="00E648B0">
        <w:trPr>
          <w:trHeight w:val="290"/>
          <w:jc w:val="center"/>
        </w:trPr>
        <w:tc>
          <w:tcPr>
            <w:tcW w:w="0" w:type="auto"/>
            <w:tcBorders>
              <w:top w:val="nil"/>
              <w:left w:val="nil"/>
              <w:bottom w:val="nil"/>
              <w:right w:val="nil"/>
            </w:tcBorders>
            <w:shd w:val="clear" w:color="auto" w:fill="auto"/>
            <w:noWrap/>
            <w:vAlign w:val="bottom"/>
            <w:hideMark/>
          </w:tcPr>
          <w:p w:rsidR="00E648B0" w:rsidRPr="0049623E" w:rsidRDefault="00E648B0" w:rsidP="00E648B0">
            <w:pPr>
              <w:spacing w:after="0" w:line="240" w:lineRule="auto"/>
              <w:rPr>
                <w:rFonts w:ascii="Calibri" w:eastAsia="Times New Roman" w:hAnsi="Calibri" w:cs="Calibri"/>
                <w:bCs/>
                <w:color w:val="000000"/>
                <w:lang w:eastAsia="nb-NO"/>
              </w:rPr>
            </w:pPr>
            <w:r w:rsidRPr="0049623E">
              <w:rPr>
                <w:rFonts w:ascii="Calibri" w:eastAsia="Times New Roman" w:hAnsi="Calibri" w:cs="Calibri"/>
                <w:bCs/>
                <w:color w:val="000000"/>
                <w:lang w:eastAsia="nb-NO"/>
              </w:rPr>
              <w:t>S10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20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35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90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1</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5</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c>
          <w:tcPr>
            <w:tcW w:w="0" w:type="auto"/>
            <w:tcBorders>
              <w:top w:val="nil"/>
              <w:left w:val="nil"/>
              <w:bottom w:val="nil"/>
              <w:right w:val="nil"/>
            </w:tcBorders>
            <w:shd w:val="clear" w:color="auto" w:fill="auto"/>
            <w:noWrap/>
            <w:vAlign w:val="bottom"/>
            <w:hideMark/>
          </w:tcPr>
          <w:p w:rsidR="00E648B0" w:rsidRPr="00F82A84" w:rsidRDefault="00E648B0" w:rsidP="00E648B0">
            <w:pPr>
              <w:spacing w:after="0" w:line="240" w:lineRule="auto"/>
              <w:jc w:val="right"/>
              <w:rPr>
                <w:rFonts w:ascii="Calibri" w:eastAsia="Times New Roman" w:hAnsi="Calibri" w:cs="Calibri"/>
                <w:color w:val="000000"/>
                <w:lang w:eastAsia="nb-NO"/>
              </w:rPr>
            </w:pPr>
            <w:r w:rsidRPr="00F82A84">
              <w:rPr>
                <w:rFonts w:ascii="Calibri" w:eastAsia="Times New Roman" w:hAnsi="Calibri" w:cs="Calibri"/>
                <w:color w:val="000000"/>
                <w:lang w:eastAsia="nb-NO"/>
              </w:rPr>
              <w:t>0</w:t>
            </w:r>
          </w:p>
        </w:tc>
      </w:tr>
    </w:tbl>
    <w:p w:rsidR="00BA4D00" w:rsidRDefault="00BA4D00" w:rsidP="00BA4D00">
      <w:pPr>
        <w:pStyle w:val="NoSpacing"/>
        <w:spacing w:line="276" w:lineRule="auto"/>
        <w:jc w:val="both"/>
        <w:rPr>
          <w:lang w:val="en-US"/>
        </w:rPr>
      </w:pPr>
      <w:r>
        <w:rPr>
          <w:lang w:val="en-US"/>
        </w:rPr>
        <w:br w:type="page"/>
      </w:r>
    </w:p>
    <w:p w:rsidR="00BA4D00" w:rsidRPr="0079558A" w:rsidRDefault="00BA4D00" w:rsidP="00BA4D00">
      <w:pPr>
        <w:pStyle w:val="NoSpacing"/>
        <w:spacing w:line="276" w:lineRule="auto"/>
        <w:jc w:val="both"/>
        <w:rPr>
          <w:lang w:val="en-US"/>
        </w:rPr>
      </w:pPr>
      <w:r>
        <w:rPr>
          <w:lang w:val="en-US"/>
        </w:rPr>
        <w:lastRenderedPageBreak/>
        <w:t xml:space="preserve">Supplementary </w:t>
      </w:r>
      <w:r w:rsidRPr="0079558A">
        <w:rPr>
          <w:lang w:val="en-US"/>
        </w:rPr>
        <w:t>information to the paper</w:t>
      </w:r>
    </w:p>
    <w:p w:rsidR="002F6391" w:rsidRDefault="00BA4D00" w:rsidP="002F6391">
      <w:pPr>
        <w:pStyle w:val="NoSpacing"/>
        <w:spacing w:line="276" w:lineRule="auto"/>
        <w:jc w:val="both"/>
        <w:rPr>
          <w:lang w:val="en-US"/>
        </w:rPr>
      </w:pPr>
      <w:r w:rsidRPr="0079558A">
        <w:rPr>
          <w:lang w:val="en-US"/>
        </w:rPr>
        <w:t xml:space="preserve">Aartsma et al. </w:t>
      </w:r>
      <w:r w:rsidR="00AF4545">
        <w:rPr>
          <w:lang w:val="en-US"/>
        </w:rPr>
        <w:t>Surface</w:t>
      </w:r>
      <w:r w:rsidR="00AF4545" w:rsidRPr="00AF4545">
        <w:rPr>
          <w:lang w:val="en-US"/>
        </w:rPr>
        <w:t xml:space="preserve"> albedo of alpine lichen heaths and shrub vegetation</w:t>
      </w:r>
      <w:r w:rsidR="00AF4545">
        <w:rPr>
          <w:lang w:val="en-US"/>
        </w:rPr>
        <w:t xml:space="preserve">. </w:t>
      </w:r>
      <w:r w:rsidR="002F6391">
        <w:rPr>
          <w:i/>
          <w:lang w:val="en-US"/>
        </w:rPr>
        <w:t>Arctic, Antarctic, and Alpine Research.</w:t>
      </w:r>
    </w:p>
    <w:p w:rsidR="00BA4D00" w:rsidRDefault="00BA4D00" w:rsidP="00BA4D00">
      <w:pPr>
        <w:pStyle w:val="NoSpacing"/>
        <w:spacing w:line="276" w:lineRule="auto"/>
        <w:jc w:val="both"/>
        <w:rPr>
          <w:lang w:val="en-US"/>
        </w:rPr>
      </w:pPr>
    </w:p>
    <w:p w:rsidR="0069277A" w:rsidRDefault="00BA4D00" w:rsidP="00794E28">
      <w:pPr>
        <w:jc w:val="both"/>
        <w:rPr>
          <w:lang w:val="en-US"/>
        </w:rPr>
      </w:pPr>
      <w:r>
        <w:rPr>
          <w:lang w:val="en-US"/>
        </w:rPr>
        <w:t xml:space="preserve">Appendix </w:t>
      </w:r>
      <w:r w:rsidR="00723399">
        <w:rPr>
          <w:lang w:val="en-US"/>
        </w:rPr>
        <w:t>S8</w:t>
      </w:r>
      <w:r>
        <w:rPr>
          <w:lang w:val="en-US"/>
        </w:rPr>
        <w:t>. Species composition of the 30 min plots in percentages. Plot numbers starting with an L are lichen-dominated plots and plot numbers starting with an S are shrub-dominated plots. Lichen and shrub plots with the same number are paired.</w:t>
      </w:r>
      <w:r w:rsidR="0069277A">
        <w:rPr>
          <w:lang w:val="en-US"/>
        </w:rPr>
        <w:t xml:space="preserve"> Column headers consist of the </w:t>
      </w:r>
      <w:r w:rsidR="0069277A" w:rsidRPr="000C059C">
        <w:rPr>
          <w:lang w:val="en-US"/>
        </w:rPr>
        <w:t xml:space="preserve">first three letters of the </w:t>
      </w:r>
      <w:r w:rsidR="0069277A">
        <w:rPr>
          <w:lang w:val="en-US"/>
        </w:rPr>
        <w:t>genus</w:t>
      </w:r>
      <w:r w:rsidR="0069277A" w:rsidRPr="000C059C">
        <w:rPr>
          <w:lang w:val="en-US"/>
        </w:rPr>
        <w:t xml:space="preserve"> and </w:t>
      </w:r>
      <w:r w:rsidR="0069277A">
        <w:rPr>
          <w:lang w:val="en-US"/>
        </w:rPr>
        <w:t xml:space="preserve">the </w:t>
      </w:r>
      <w:r w:rsidR="0069277A" w:rsidRPr="000C059C">
        <w:rPr>
          <w:lang w:val="en-US"/>
        </w:rPr>
        <w:t>first three letters of the species</w:t>
      </w:r>
      <w:r w:rsidR="0069277A">
        <w:rPr>
          <w:lang w:val="en-US"/>
        </w:rPr>
        <w:t xml:space="preserve"> (see supplementary </w:t>
      </w:r>
      <w:r w:rsidR="0069277A" w:rsidRPr="00DD03BC">
        <w:rPr>
          <w:lang w:val="en-US"/>
        </w:rPr>
        <w:t xml:space="preserve">information </w:t>
      </w:r>
      <w:r w:rsidR="00987241">
        <w:rPr>
          <w:lang w:val="en-US"/>
        </w:rPr>
        <w:t xml:space="preserve">9 </w:t>
      </w:r>
      <w:r w:rsidR="0069277A">
        <w:rPr>
          <w:lang w:val="en-US"/>
        </w:rPr>
        <w:t>for clarification).</w:t>
      </w:r>
    </w:p>
    <w:tbl>
      <w:tblPr>
        <w:tblW w:w="0" w:type="auto"/>
        <w:jc w:val="center"/>
        <w:tblCellMar>
          <w:left w:w="70" w:type="dxa"/>
          <w:right w:w="70" w:type="dxa"/>
        </w:tblCellMar>
        <w:tblLook w:val="04A0" w:firstRow="1" w:lastRow="0" w:firstColumn="1" w:lastColumn="0" w:noHBand="0" w:noVBand="1"/>
      </w:tblPr>
      <w:tblGrid>
        <w:gridCol w:w="576"/>
        <w:gridCol w:w="405"/>
        <w:gridCol w:w="437"/>
        <w:gridCol w:w="458"/>
        <w:gridCol w:w="442"/>
        <w:gridCol w:w="442"/>
        <w:gridCol w:w="442"/>
        <w:gridCol w:w="434"/>
        <w:gridCol w:w="434"/>
        <w:gridCol w:w="419"/>
        <w:gridCol w:w="458"/>
        <w:gridCol w:w="434"/>
        <w:gridCol w:w="474"/>
        <w:gridCol w:w="419"/>
        <w:gridCol w:w="419"/>
        <w:gridCol w:w="423"/>
        <w:gridCol w:w="480"/>
        <w:gridCol w:w="535"/>
        <w:gridCol w:w="488"/>
        <w:gridCol w:w="470"/>
        <w:gridCol w:w="470"/>
        <w:gridCol w:w="471"/>
        <w:gridCol w:w="432"/>
        <w:gridCol w:w="444"/>
        <w:gridCol w:w="437"/>
        <w:gridCol w:w="442"/>
        <w:gridCol w:w="435"/>
        <w:gridCol w:w="472"/>
        <w:gridCol w:w="451"/>
        <w:gridCol w:w="461"/>
      </w:tblGrid>
      <w:tr w:rsidR="0049623E" w:rsidRPr="0049623E" w:rsidTr="00E648B0">
        <w:trPr>
          <w:trHeight w:val="290"/>
          <w:jc w:val="center"/>
        </w:trPr>
        <w:tc>
          <w:tcPr>
            <w:tcW w:w="0" w:type="auto"/>
            <w:tcBorders>
              <w:bottom w:val="single" w:sz="4" w:space="0" w:color="auto"/>
            </w:tcBorders>
            <w:shd w:val="clear" w:color="auto" w:fill="auto"/>
            <w:noWrap/>
            <w:vAlign w:val="bottom"/>
            <w:hideMark/>
          </w:tcPr>
          <w:p w:rsidR="0049623E" w:rsidRPr="0049623E" w:rsidRDefault="0049623E" w:rsidP="00E648B0">
            <w:pPr>
              <w:spacing w:after="0" w:line="240" w:lineRule="auto"/>
              <w:rPr>
                <w:rFonts w:ascii="Calibri" w:eastAsia="Times New Roman" w:hAnsi="Calibri" w:cs="Calibri"/>
                <w:bCs/>
                <w:color w:val="000000"/>
                <w:lang w:eastAsia="nb-NO"/>
              </w:rPr>
            </w:pPr>
            <w:r w:rsidRPr="0049623E">
              <w:rPr>
                <w:rFonts w:ascii="Calibri" w:eastAsia="Times New Roman" w:hAnsi="Calibri" w:cs="Calibri"/>
                <w:bCs/>
                <w:color w:val="000000"/>
                <w:lang w:eastAsia="nb-NO"/>
              </w:rPr>
              <w:t>Plot</w:t>
            </w:r>
          </w:p>
          <w:p w:rsidR="0049623E" w:rsidRPr="0049623E" w:rsidRDefault="0049623E" w:rsidP="00E648B0">
            <w:pPr>
              <w:spacing w:after="0" w:line="240" w:lineRule="auto"/>
              <w:rPr>
                <w:rFonts w:ascii="Calibri" w:eastAsia="Times New Roman" w:hAnsi="Calibri" w:cs="Calibri"/>
                <w:bCs/>
                <w:color w:val="000000"/>
                <w:lang w:eastAsia="nb-NO"/>
              </w:rPr>
            </w:pPr>
            <w:r w:rsidRPr="0049623E">
              <w:rPr>
                <w:rFonts w:ascii="Calibri" w:eastAsia="Times New Roman" w:hAnsi="Calibri" w:cs="Calibri"/>
                <w:bCs/>
                <w:color w:val="000000"/>
                <w:lang w:eastAsia="nb-NO"/>
              </w:rPr>
              <w:t>nr</w:t>
            </w:r>
          </w:p>
        </w:tc>
        <w:tc>
          <w:tcPr>
            <w:tcW w:w="0" w:type="auto"/>
            <w:tcBorders>
              <w:bottom w:val="single" w:sz="4" w:space="0" w:color="auto"/>
            </w:tcBorders>
            <w:shd w:val="clear" w:color="auto" w:fill="auto"/>
            <w:noWrap/>
            <w:vAlign w:val="bottom"/>
            <w:hideMark/>
          </w:tcPr>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Fla</w:t>
            </w:r>
          </w:p>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niv</w:t>
            </w:r>
          </w:p>
        </w:tc>
        <w:tc>
          <w:tcPr>
            <w:tcW w:w="0" w:type="auto"/>
            <w:tcBorders>
              <w:bottom w:val="single" w:sz="4" w:space="0" w:color="auto"/>
            </w:tcBorders>
            <w:shd w:val="clear" w:color="auto" w:fill="auto"/>
            <w:noWrap/>
            <w:vAlign w:val="bottom"/>
            <w:hideMark/>
          </w:tcPr>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Fla</w:t>
            </w:r>
          </w:p>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cuc</w:t>
            </w:r>
          </w:p>
        </w:tc>
        <w:tc>
          <w:tcPr>
            <w:tcW w:w="0" w:type="auto"/>
            <w:tcBorders>
              <w:bottom w:val="single" w:sz="4" w:space="0" w:color="auto"/>
            </w:tcBorders>
            <w:shd w:val="clear" w:color="auto" w:fill="auto"/>
            <w:noWrap/>
            <w:vAlign w:val="bottom"/>
            <w:hideMark/>
          </w:tcPr>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Ale</w:t>
            </w:r>
          </w:p>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och</w:t>
            </w:r>
          </w:p>
        </w:tc>
        <w:tc>
          <w:tcPr>
            <w:tcW w:w="0" w:type="auto"/>
            <w:tcBorders>
              <w:bottom w:val="single" w:sz="4" w:space="0" w:color="auto"/>
            </w:tcBorders>
            <w:shd w:val="clear" w:color="auto" w:fill="auto"/>
            <w:noWrap/>
            <w:vAlign w:val="bottom"/>
            <w:hideMark/>
          </w:tcPr>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Cla</w:t>
            </w:r>
          </w:p>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arb</w:t>
            </w:r>
          </w:p>
        </w:tc>
        <w:tc>
          <w:tcPr>
            <w:tcW w:w="0" w:type="auto"/>
            <w:tcBorders>
              <w:bottom w:val="single" w:sz="4" w:space="0" w:color="auto"/>
            </w:tcBorders>
            <w:shd w:val="clear" w:color="auto" w:fill="auto"/>
            <w:noWrap/>
            <w:vAlign w:val="bottom"/>
            <w:hideMark/>
          </w:tcPr>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Cla</w:t>
            </w:r>
          </w:p>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ran</w:t>
            </w:r>
          </w:p>
        </w:tc>
        <w:tc>
          <w:tcPr>
            <w:tcW w:w="0" w:type="auto"/>
            <w:tcBorders>
              <w:bottom w:val="single" w:sz="4" w:space="0" w:color="auto"/>
            </w:tcBorders>
            <w:shd w:val="clear" w:color="auto" w:fill="auto"/>
            <w:noWrap/>
            <w:vAlign w:val="bottom"/>
            <w:hideMark/>
          </w:tcPr>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Cla</w:t>
            </w:r>
          </w:p>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gra</w:t>
            </w:r>
          </w:p>
        </w:tc>
        <w:tc>
          <w:tcPr>
            <w:tcW w:w="0" w:type="auto"/>
            <w:tcBorders>
              <w:bottom w:val="single" w:sz="4" w:space="0" w:color="auto"/>
            </w:tcBorders>
            <w:shd w:val="clear" w:color="auto" w:fill="auto"/>
            <w:noWrap/>
            <w:vAlign w:val="bottom"/>
            <w:hideMark/>
          </w:tcPr>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Cet</w:t>
            </w:r>
          </w:p>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eri</w:t>
            </w:r>
          </w:p>
        </w:tc>
        <w:tc>
          <w:tcPr>
            <w:tcW w:w="0" w:type="auto"/>
            <w:tcBorders>
              <w:bottom w:val="single" w:sz="4" w:space="0" w:color="auto"/>
            </w:tcBorders>
            <w:shd w:val="clear" w:color="auto" w:fill="auto"/>
            <w:noWrap/>
            <w:vAlign w:val="bottom"/>
            <w:hideMark/>
          </w:tcPr>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Cet</w:t>
            </w:r>
          </w:p>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isl</w:t>
            </w:r>
          </w:p>
        </w:tc>
        <w:tc>
          <w:tcPr>
            <w:tcW w:w="0" w:type="auto"/>
            <w:tcBorders>
              <w:bottom w:val="single" w:sz="4" w:space="0" w:color="auto"/>
            </w:tcBorders>
            <w:shd w:val="clear" w:color="auto" w:fill="auto"/>
            <w:noWrap/>
            <w:vAlign w:val="bottom"/>
            <w:hideMark/>
          </w:tcPr>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Cla</w:t>
            </w:r>
          </w:p>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ste</w:t>
            </w:r>
          </w:p>
        </w:tc>
        <w:tc>
          <w:tcPr>
            <w:tcW w:w="0" w:type="auto"/>
            <w:tcBorders>
              <w:bottom w:val="single" w:sz="4" w:space="0" w:color="auto"/>
            </w:tcBorders>
            <w:shd w:val="clear" w:color="auto" w:fill="auto"/>
            <w:noWrap/>
            <w:vAlign w:val="bottom"/>
            <w:hideMark/>
          </w:tcPr>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Cla</w:t>
            </w:r>
          </w:p>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unc</w:t>
            </w:r>
          </w:p>
        </w:tc>
        <w:tc>
          <w:tcPr>
            <w:tcW w:w="0" w:type="auto"/>
            <w:tcBorders>
              <w:bottom w:val="single" w:sz="4" w:space="0" w:color="auto"/>
            </w:tcBorders>
            <w:shd w:val="clear" w:color="auto" w:fill="auto"/>
            <w:noWrap/>
            <w:vAlign w:val="bottom"/>
            <w:hideMark/>
          </w:tcPr>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Bry</w:t>
            </w:r>
          </w:p>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div</w:t>
            </w:r>
          </w:p>
        </w:tc>
        <w:tc>
          <w:tcPr>
            <w:tcW w:w="0" w:type="auto"/>
            <w:tcBorders>
              <w:bottom w:val="single" w:sz="4" w:space="0" w:color="auto"/>
            </w:tcBorders>
            <w:shd w:val="clear" w:color="auto" w:fill="auto"/>
            <w:noWrap/>
            <w:vAlign w:val="bottom"/>
            <w:hideMark/>
          </w:tcPr>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Tha</w:t>
            </w:r>
          </w:p>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ver</w:t>
            </w:r>
          </w:p>
        </w:tc>
        <w:tc>
          <w:tcPr>
            <w:tcW w:w="0" w:type="auto"/>
            <w:tcBorders>
              <w:bottom w:val="single" w:sz="4" w:space="0" w:color="auto"/>
            </w:tcBorders>
            <w:shd w:val="clear" w:color="auto" w:fill="auto"/>
            <w:noWrap/>
            <w:vAlign w:val="bottom"/>
            <w:hideMark/>
          </w:tcPr>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Cla</w:t>
            </w:r>
          </w:p>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sp</w:t>
            </w:r>
          </w:p>
        </w:tc>
        <w:tc>
          <w:tcPr>
            <w:tcW w:w="0" w:type="auto"/>
            <w:tcBorders>
              <w:bottom w:val="single" w:sz="4" w:space="0" w:color="auto"/>
            </w:tcBorders>
            <w:shd w:val="clear" w:color="auto" w:fill="auto"/>
            <w:noWrap/>
            <w:vAlign w:val="bottom"/>
            <w:hideMark/>
          </w:tcPr>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Ste</w:t>
            </w:r>
          </w:p>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sp</w:t>
            </w:r>
          </w:p>
        </w:tc>
        <w:tc>
          <w:tcPr>
            <w:tcW w:w="0" w:type="auto"/>
            <w:tcBorders>
              <w:bottom w:val="single" w:sz="4" w:space="0" w:color="auto"/>
            </w:tcBorders>
            <w:shd w:val="clear" w:color="auto" w:fill="auto"/>
            <w:noWrap/>
            <w:vAlign w:val="bottom"/>
            <w:hideMark/>
          </w:tcPr>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Ale</w:t>
            </w:r>
          </w:p>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nig</w:t>
            </w:r>
          </w:p>
        </w:tc>
        <w:tc>
          <w:tcPr>
            <w:tcW w:w="0" w:type="auto"/>
            <w:tcBorders>
              <w:bottom w:val="single" w:sz="4" w:space="0" w:color="auto"/>
            </w:tcBorders>
            <w:shd w:val="clear" w:color="auto" w:fill="auto"/>
            <w:noWrap/>
            <w:vAlign w:val="bottom"/>
            <w:hideMark/>
          </w:tcPr>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Bet</w:t>
            </w:r>
          </w:p>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nan</w:t>
            </w:r>
          </w:p>
        </w:tc>
        <w:tc>
          <w:tcPr>
            <w:tcW w:w="0" w:type="auto"/>
            <w:tcBorders>
              <w:bottom w:val="single" w:sz="4" w:space="0" w:color="auto"/>
            </w:tcBorders>
            <w:shd w:val="clear" w:color="auto" w:fill="auto"/>
            <w:noWrap/>
            <w:vAlign w:val="bottom"/>
            <w:hideMark/>
          </w:tcPr>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Emp</w:t>
            </w:r>
          </w:p>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nig</w:t>
            </w:r>
          </w:p>
        </w:tc>
        <w:tc>
          <w:tcPr>
            <w:tcW w:w="0" w:type="auto"/>
            <w:tcBorders>
              <w:bottom w:val="single" w:sz="4" w:space="0" w:color="auto"/>
            </w:tcBorders>
            <w:shd w:val="clear" w:color="auto" w:fill="auto"/>
            <w:noWrap/>
            <w:vAlign w:val="bottom"/>
            <w:hideMark/>
          </w:tcPr>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Vac</w:t>
            </w:r>
          </w:p>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myr</w:t>
            </w:r>
          </w:p>
        </w:tc>
        <w:tc>
          <w:tcPr>
            <w:tcW w:w="0" w:type="auto"/>
            <w:tcBorders>
              <w:bottom w:val="single" w:sz="4" w:space="0" w:color="auto"/>
            </w:tcBorders>
            <w:shd w:val="clear" w:color="auto" w:fill="auto"/>
            <w:noWrap/>
            <w:vAlign w:val="bottom"/>
            <w:hideMark/>
          </w:tcPr>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Vac</w:t>
            </w:r>
          </w:p>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vit</w:t>
            </w:r>
          </w:p>
        </w:tc>
        <w:tc>
          <w:tcPr>
            <w:tcW w:w="0" w:type="auto"/>
            <w:tcBorders>
              <w:bottom w:val="single" w:sz="4" w:space="0" w:color="auto"/>
            </w:tcBorders>
            <w:shd w:val="clear" w:color="auto" w:fill="auto"/>
            <w:noWrap/>
            <w:vAlign w:val="bottom"/>
            <w:hideMark/>
          </w:tcPr>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Vac</w:t>
            </w:r>
          </w:p>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uli</w:t>
            </w:r>
          </w:p>
        </w:tc>
        <w:tc>
          <w:tcPr>
            <w:tcW w:w="0" w:type="auto"/>
            <w:tcBorders>
              <w:bottom w:val="single" w:sz="4" w:space="0" w:color="auto"/>
            </w:tcBorders>
            <w:shd w:val="clear" w:color="auto" w:fill="auto"/>
            <w:noWrap/>
            <w:vAlign w:val="bottom"/>
            <w:hideMark/>
          </w:tcPr>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Ave</w:t>
            </w:r>
          </w:p>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fle</w:t>
            </w:r>
          </w:p>
        </w:tc>
        <w:tc>
          <w:tcPr>
            <w:tcW w:w="0" w:type="auto"/>
            <w:tcBorders>
              <w:bottom w:val="single" w:sz="4" w:space="0" w:color="auto"/>
            </w:tcBorders>
            <w:shd w:val="clear" w:color="auto" w:fill="auto"/>
            <w:noWrap/>
            <w:vAlign w:val="bottom"/>
            <w:hideMark/>
          </w:tcPr>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Fes</w:t>
            </w:r>
          </w:p>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ovi</w:t>
            </w:r>
          </w:p>
        </w:tc>
        <w:tc>
          <w:tcPr>
            <w:tcW w:w="0" w:type="auto"/>
            <w:tcBorders>
              <w:bottom w:val="single" w:sz="4" w:space="0" w:color="auto"/>
            </w:tcBorders>
            <w:shd w:val="clear" w:color="auto" w:fill="auto"/>
            <w:noWrap/>
            <w:vAlign w:val="bottom"/>
            <w:hideMark/>
          </w:tcPr>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Car</w:t>
            </w:r>
          </w:p>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big</w:t>
            </w:r>
          </w:p>
        </w:tc>
        <w:tc>
          <w:tcPr>
            <w:tcW w:w="0" w:type="auto"/>
            <w:tcBorders>
              <w:bottom w:val="single" w:sz="4" w:space="0" w:color="auto"/>
            </w:tcBorders>
            <w:shd w:val="clear" w:color="auto" w:fill="auto"/>
            <w:noWrap/>
            <w:vAlign w:val="bottom"/>
            <w:hideMark/>
          </w:tcPr>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Jun</w:t>
            </w:r>
          </w:p>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tri</w:t>
            </w:r>
          </w:p>
        </w:tc>
        <w:tc>
          <w:tcPr>
            <w:tcW w:w="0" w:type="auto"/>
            <w:tcBorders>
              <w:bottom w:val="single" w:sz="4" w:space="0" w:color="auto"/>
            </w:tcBorders>
            <w:shd w:val="clear" w:color="auto" w:fill="auto"/>
            <w:noWrap/>
            <w:vAlign w:val="bottom"/>
            <w:hideMark/>
          </w:tcPr>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Loi</w:t>
            </w:r>
          </w:p>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pro</w:t>
            </w:r>
          </w:p>
        </w:tc>
        <w:tc>
          <w:tcPr>
            <w:tcW w:w="0" w:type="auto"/>
            <w:tcBorders>
              <w:bottom w:val="single" w:sz="4" w:space="0" w:color="auto"/>
            </w:tcBorders>
            <w:shd w:val="clear" w:color="auto" w:fill="auto"/>
            <w:noWrap/>
            <w:vAlign w:val="bottom"/>
            <w:hideMark/>
          </w:tcPr>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Arc</w:t>
            </w:r>
          </w:p>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alp</w:t>
            </w:r>
          </w:p>
        </w:tc>
        <w:tc>
          <w:tcPr>
            <w:tcW w:w="0" w:type="auto"/>
            <w:tcBorders>
              <w:bottom w:val="single" w:sz="4" w:space="0" w:color="auto"/>
            </w:tcBorders>
            <w:shd w:val="clear" w:color="auto" w:fill="auto"/>
            <w:noWrap/>
            <w:vAlign w:val="bottom"/>
            <w:hideMark/>
          </w:tcPr>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Tri</w:t>
            </w:r>
          </w:p>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eup</w:t>
            </w:r>
          </w:p>
        </w:tc>
        <w:tc>
          <w:tcPr>
            <w:tcW w:w="0" w:type="auto"/>
            <w:tcBorders>
              <w:bottom w:val="single" w:sz="4" w:space="0" w:color="auto"/>
            </w:tcBorders>
            <w:shd w:val="clear" w:color="auto" w:fill="auto"/>
            <w:noWrap/>
            <w:vAlign w:val="bottom"/>
            <w:hideMark/>
          </w:tcPr>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Dip</w:t>
            </w:r>
          </w:p>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alp</w:t>
            </w:r>
          </w:p>
        </w:tc>
        <w:tc>
          <w:tcPr>
            <w:tcW w:w="0" w:type="auto"/>
            <w:tcBorders>
              <w:bottom w:val="single" w:sz="4" w:space="0" w:color="auto"/>
            </w:tcBorders>
            <w:shd w:val="clear" w:color="auto" w:fill="auto"/>
            <w:noWrap/>
            <w:vAlign w:val="bottom"/>
            <w:hideMark/>
          </w:tcPr>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Sol</w:t>
            </w:r>
          </w:p>
          <w:p w:rsidR="0049623E" w:rsidRPr="0049623E" w:rsidRDefault="0049623E" w:rsidP="00E648B0">
            <w:pPr>
              <w:spacing w:after="0" w:line="240" w:lineRule="auto"/>
              <w:rPr>
                <w:rFonts w:ascii="Calibri" w:eastAsia="Times New Roman" w:hAnsi="Calibri" w:cs="Calibri"/>
                <w:bCs/>
                <w:i/>
                <w:color w:val="000000"/>
                <w:lang w:eastAsia="nb-NO"/>
              </w:rPr>
            </w:pPr>
            <w:r w:rsidRPr="0049623E">
              <w:rPr>
                <w:rFonts w:ascii="Calibri" w:eastAsia="Times New Roman" w:hAnsi="Calibri" w:cs="Calibri"/>
                <w:bCs/>
                <w:i/>
                <w:color w:val="000000"/>
                <w:lang w:eastAsia="nb-NO"/>
              </w:rPr>
              <w:t>vir</w:t>
            </w:r>
          </w:p>
        </w:tc>
      </w:tr>
      <w:tr w:rsidR="0049623E" w:rsidRPr="002A4B0D" w:rsidTr="00E648B0">
        <w:trPr>
          <w:trHeight w:val="290"/>
          <w:jc w:val="center"/>
        </w:trPr>
        <w:tc>
          <w:tcPr>
            <w:tcW w:w="0" w:type="auto"/>
            <w:tcBorders>
              <w:top w:val="single" w:sz="4" w:space="0" w:color="auto"/>
            </w:tcBorders>
            <w:shd w:val="clear" w:color="auto" w:fill="auto"/>
            <w:noWrap/>
            <w:vAlign w:val="bottom"/>
            <w:hideMark/>
          </w:tcPr>
          <w:p w:rsidR="0049623E" w:rsidRPr="0049623E" w:rsidRDefault="0049623E" w:rsidP="00E648B0">
            <w:pPr>
              <w:spacing w:after="0" w:line="240" w:lineRule="auto"/>
              <w:jc w:val="right"/>
              <w:rPr>
                <w:rFonts w:ascii="Calibri" w:eastAsia="Times New Roman" w:hAnsi="Calibri" w:cs="Calibri"/>
                <w:bCs/>
                <w:color w:val="000000"/>
                <w:lang w:eastAsia="nb-NO"/>
              </w:rPr>
            </w:pPr>
            <w:r w:rsidRPr="0049623E">
              <w:rPr>
                <w:rFonts w:ascii="Calibri" w:eastAsia="Times New Roman" w:hAnsi="Calibri" w:cs="Calibri"/>
                <w:bCs/>
                <w:color w:val="000000"/>
                <w:lang w:eastAsia="nb-NO"/>
              </w:rPr>
              <w:t>L101</w:t>
            </w:r>
          </w:p>
        </w:tc>
        <w:tc>
          <w:tcPr>
            <w:tcW w:w="0" w:type="auto"/>
            <w:tcBorders>
              <w:top w:val="single" w:sz="4" w:space="0" w:color="auto"/>
            </w:tcBorders>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70</w:t>
            </w:r>
          </w:p>
        </w:tc>
        <w:tc>
          <w:tcPr>
            <w:tcW w:w="0" w:type="auto"/>
            <w:tcBorders>
              <w:top w:val="single" w:sz="4" w:space="0" w:color="auto"/>
            </w:tcBorders>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20</w:t>
            </w:r>
          </w:p>
        </w:tc>
        <w:tc>
          <w:tcPr>
            <w:tcW w:w="0" w:type="auto"/>
            <w:tcBorders>
              <w:top w:val="single" w:sz="4" w:space="0" w:color="auto"/>
            </w:tcBorders>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15</w:t>
            </w:r>
          </w:p>
        </w:tc>
        <w:tc>
          <w:tcPr>
            <w:tcW w:w="0" w:type="auto"/>
            <w:tcBorders>
              <w:top w:val="single" w:sz="4" w:space="0" w:color="auto"/>
            </w:tcBorders>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tcBorders>
              <w:top w:val="single" w:sz="4" w:space="0" w:color="auto"/>
            </w:tcBorders>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tcBorders>
              <w:top w:val="single" w:sz="4" w:space="0" w:color="auto"/>
            </w:tcBorders>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tcBorders>
              <w:top w:val="single" w:sz="4" w:space="0" w:color="auto"/>
            </w:tcBorders>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tcBorders>
              <w:top w:val="single" w:sz="4" w:space="0" w:color="auto"/>
            </w:tcBorders>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tcBorders>
              <w:top w:val="single" w:sz="4" w:space="0" w:color="auto"/>
            </w:tcBorders>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tcBorders>
              <w:top w:val="single" w:sz="4" w:space="0" w:color="auto"/>
            </w:tcBorders>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tcBorders>
              <w:top w:val="single" w:sz="4" w:space="0" w:color="auto"/>
            </w:tcBorders>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w:t>
            </w:r>
          </w:p>
        </w:tc>
        <w:tc>
          <w:tcPr>
            <w:tcW w:w="0" w:type="auto"/>
            <w:tcBorders>
              <w:top w:val="single" w:sz="4" w:space="0" w:color="auto"/>
            </w:tcBorders>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tcBorders>
              <w:top w:val="single" w:sz="4" w:space="0" w:color="auto"/>
            </w:tcBorders>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tcBorders>
              <w:top w:val="single" w:sz="4" w:space="0" w:color="auto"/>
            </w:tcBorders>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tcBorders>
              <w:top w:val="single" w:sz="4" w:space="0" w:color="auto"/>
            </w:tcBorders>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w:t>
            </w:r>
          </w:p>
        </w:tc>
        <w:tc>
          <w:tcPr>
            <w:tcW w:w="0" w:type="auto"/>
            <w:tcBorders>
              <w:top w:val="single" w:sz="4" w:space="0" w:color="auto"/>
            </w:tcBorders>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tcBorders>
              <w:top w:val="single" w:sz="4" w:space="0" w:color="auto"/>
            </w:tcBorders>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w:t>
            </w:r>
          </w:p>
        </w:tc>
        <w:tc>
          <w:tcPr>
            <w:tcW w:w="0" w:type="auto"/>
            <w:tcBorders>
              <w:top w:val="single" w:sz="4" w:space="0" w:color="auto"/>
            </w:tcBorders>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tcBorders>
              <w:top w:val="single" w:sz="4" w:space="0" w:color="auto"/>
            </w:tcBorders>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tcBorders>
              <w:top w:val="single" w:sz="4" w:space="0" w:color="auto"/>
            </w:tcBorders>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tcBorders>
              <w:top w:val="single" w:sz="4" w:space="0" w:color="auto"/>
            </w:tcBorders>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tcBorders>
              <w:top w:val="single" w:sz="4" w:space="0" w:color="auto"/>
            </w:tcBorders>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tcBorders>
              <w:top w:val="single" w:sz="4" w:space="0" w:color="auto"/>
            </w:tcBorders>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tcBorders>
              <w:top w:val="single" w:sz="4" w:space="0" w:color="auto"/>
            </w:tcBorders>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tcBorders>
              <w:top w:val="single" w:sz="4" w:space="0" w:color="auto"/>
            </w:tcBorders>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tcBorders>
              <w:top w:val="single" w:sz="4" w:space="0" w:color="auto"/>
            </w:tcBorders>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tcBorders>
              <w:top w:val="single" w:sz="4" w:space="0" w:color="auto"/>
            </w:tcBorders>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451" w:type="dxa"/>
            <w:tcBorders>
              <w:top w:val="single" w:sz="4" w:space="0" w:color="auto"/>
            </w:tcBorders>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461" w:type="dxa"/>
            <w:tcBorders>
              <w:top w:val="single" w:sz="4" w:space="0" w:color="auto"/>
            </w:tcBorders>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r>
      <w:tr w:rsidR="0049623E" w:rsidRPr="002A4B0D" w:rsidTr="00E648B0">
        <w:trPr>
          <w:trHeight w:val="290"/>
          <w:jc w:val="center"/>
        </w:trPr>
        <w:tc>
          <w:tcPr>
            <w:tcW w:w="0" w:type="auto"/>
            <w:shd w:val="clear" w:color="auto" w:fill="auto"/>
            <w:noWrap/>
            <w:vAlign w:val="bottom"/>
            <w:hideMark/>
          </w:tcPr>
          <w:p w:rsidR="0049623E" w:rsidRPr="0049623E" w:rsidRDefault="0049623E" w:rsidP="00E648B0">
            <w:pPr>
              <w:spacing w:after="0" w:line="240" w:lineRule="auto"/>
              <w:jc w:val="right"/>
              <w:rPr>
                <w:rFonts w:ascii="Calibri" w:eastAsia="Times New Roman" w:hAnsi="Calibri" w:cs="Calibri"/>
                <w:bCs/>
                <w:color w:val="000000"/>
                <w:lang w:eastAsia="nb-NO"/>
              </w:rPr>
            </w:pPr>
            <w:r w:rsidRPr="0049623E">
              <w:rPr>
                <w:rFonts w:ascii="Calibri" w:eastAsia="Times New Roman" w:hAnsi="Calibri" w:cs="Calibri"/>
                <w:bCs/>
                <w:color w:val="000000"/>
                <w:lang w:eastAsia="nb-NO"/>
              </w:rPr>
              <w:t>L102</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65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25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25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20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451" w:type="dxa"/>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461" w:type="dxa"/>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r>
      <w:tr w:rsidR="0049623E" w:rsidRPr="002A4B0D" w:rsidTr="00E648B0">
        <w:trPr>
          <w:trHeight w:val="290"/>
          <w:jc w:val="center"/>
        </w:trPr>
        <w:tc>
          <w:tcPr>
            <w:tcW w:w="0" w:type="auto"/>
            <w:shd w:val="clear" w:color="auto" w:fill="auto"/>
            <w:noWrap/>
            <w:vAlign w:val="bottom"/>
            <w:hideMark/>
          </w:tcPr>
          <w:p w:rsidR="0049623E" w:rsidRPr="0049623E" w:rsidRDefault="0049623E" w:rsidP="00E648B0">
            <w:pPr>
              <w:spacing w:after="0" w:line="240" w:lineRule="auto"/>
              <w:jc w:val="right"/>
              <w:rPr>
                <w:rFonts w:ascii="Calibri" w:eastAsia="Times New Roman" w:hAnsi="Calibri" w:cs="Calibri"/>
                <w:bCs/>
                <w:color w:val="000000"/>
                <w:lang w:eastAsia="nb-NO"/>
              </w:rPr>
            </w:pPr>
            <w:r w:rsidRPr="0049623E">
              <w:rPr>
                <w:rFonts w:ascii="Calibri" w:eastAsia="Times New Roman" w:hAnsi="Calibri" w:cs="Calibri"/>
                <w:bCs/>
                <w:color w:val="000000"/>
                <w:lang w:eastAsia="nb-NO"/>
              </w:rPr>
              <w:t>L103</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30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20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20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451" w:type="dxa"/>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461" w:type="dxa"/>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r>
      <w:tr w:rsidR="0049623E" w:rsidRPr="002A4B0D" w:rsidTr="00E648B0">
        <w:trPr>
          <w:trHeight w:val="290"/>
          <w:jc w:val="center"/>
        </w:trPr>
        <w:tc>
          <w:tcPr>
            <w:tcW w:w="0" w:type="auto"/>
            <w:shd w:val="clear" w:color="auto" w:fill="auto"/>
            <w:noWrap/>
            <w:vAlign w:val="bottom"/>
            <w:hideMark/>
          </w:tcPr>
          <w:p w:rsidR="0049623E" w:rsidRPr="0049623E" w:rsidRDefault="0049623E" w:rsidP="00E648B0">
            <w:pPr>
              <w:spacing w:after="0" w:line="240" w:lineRule="auto"/>
              <w:jc w:val="right"/>
              <w:rPr>
                <w:rFonts w:ascii="Calibri" w:eastAsia="Times New Roman" w:hAnsi="Calibri" w:cs="Calibri"/>
                <w:bCs/>
                <w:color w:val="000000"/>
                <w:lang w:eastAsia="nb-NO"/>
              </w:rPr>
            </w:pPr>
            <w:r w:rsidRPr="0049623E">
              <w:rPr>
                <w:rFonts w:ascii="Calibri" w:eastAsia="Times New Roman" w:hAnsi="Calibri" w:cs="Calibri"/>
                <w:bCs/>
                <w:color w:val="000000"/>
                <w:lang w:eastAsia="nb-NO"/>
              </w:rPr>
              <w:t>L104</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60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70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451" w:type="dxa"/>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461" w:type="dxa"/>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r>
      <w:tr w:rsidR="0049623E" w:rsidRPr="002A4B0D" w:rsidTr="00E648B0">
        <w:trPr>
          <w:trHeight w:val="290"/>
          <w:jc w:val="center"/>
        </w:trPr>
        <w:tc>
          <w:tcPr>
            <w:tcW w:w="0" w:type="auto"/>
            <w:shd w:val="clear" w:color="auto" w:fill="auto"/>
            <w:noWrap/>
            <w:vAlign w:val="bottom"/>
            <w:hideMark/>
          </w:tcPr>
          <w:p w:rsidR="0049623E" w:rsidRPr="0049623E" w:rsidRDefault="0049623E" w:rsidP="00E648B0">
            <w:pPr>
              <w:spacing w:after="0" w:line="240" w:lineRule="auto"/>
              <w:jc w:val="right"/>
              <w:rPr>
                <w:rFonts w:ascii="Calibri" w:eastAsia="Times New Roman" w:hAnsi="Calibri" w:cs="Calibri"/>
                <w:bCs/>
                <w:color w:val="000000"/>
                <w:lang w:eastAsia="nb-NO"/>
              </w:rPr>
            </w:pPr>
            <w:r w:rsidRPr="0049623E">
              <w:rPr>
                <w:rFonts w:ascii="Calibri" w:eastAsia="Times New Roman" w:hAnsi="Calibri" w:cs="Calibri"/>
                <w:bCs/>
                <w:color w:val="000000"/>
                <w:lang w:eastAsia="nb-NO"/>
              </w:rPr>
              <w:t>L105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60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30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20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451" w:type="dxa"/>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461" w:type="dxa"/>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r>
      <w:tr w:rsidR="0049623E" w:rsidRPr="002A4B0D" w:rsidTr="00E648B0">
        <w:trPr>
          <w:trHeight w:val="290"/>
          <w:jc w:val="center"/>
        </w:trPr>
        <w:tc>
          <w:tcPr>
            <w:tcW w:w="0" w:type="auto"/>
            <w:shd w:val="clear" w:color="auto" w:fill="auto"/>
            <w:noWrap/>
            <w:vAlign w:val="bottom"/>
            <w:hideMark/>
          </w:tcPr>
          <w:p w:rsidR="0049623E" w:rsidRPr="0049623E" w:rsidRDefault="0049623E" w:rsidP="00E648B0">
            <w:pPr>
              <w:spacing w:after="0" w:line="240" w:lineRule="auto"/>
              <w:jc w:val="right"/>
              <w:rPr>
                <w:rFonts w:ascii="Calibri" w:eastAsia="Times New Roman" w:hAnsi="Calibri" w:cs="Calibri"/>
                <w:bCs/>
                <w:color w:val="000000"/>
                <w:lang w:eastAsia="nb-NO"/>
              </w:rPr>
            </w:pPr>
            <w:r w:rsidRPr="0049623E">
              <w:rPr>
                <w:rFonts w:ascii="Calibri" w:eastAsia="Times New Roman" w:hAnsi="Calibri" w:cs="Calibri"/>
                <w:bCs/>
                <w:color w:val="000000"/>
                <w:lang w:eastAsia="nb-NO"/>
              </w:rPr>
              <w:t>L106</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25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40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30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20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451" w:type="dxa"/>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461" w:type="dxa"/>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r>
      <w:tr w:rsidR="0049623E" w:rsidRPr="002A4B0D" w:rsidTr="00E648B0">
        <w:trPr>
          <w:trHeight w:val="290"/>
          <w:jc w:val="center"/>
        </w:trPr>
        <w:tc>
          <w:tcPr>
            <w:tcW w:w="0" w:type="auto"/>
            <w:shd w:val="clear" w:color="auto" w:fill="auto"/>
            <w:noWrap/>
            <w:vAlign w:val="bottom"/>
            <w:hideMark/>
          </w:tcPr>
          <w:p w:rsidR="0049623E" w:rsidRPr="0049623E" w:rsidRDefault="0049623E" w:rsidP="00E648B0">
            <w:pPr>
              <w:spacing w:after="0" w:line="240" w:lineRule="auto"/>
              <w:jc w:val="right"/>
              <w:rPr>
                <w:rFonts w:ascii="Calibri" w:eastAsia="Times New Roman" w:hAnsi="Calibri" w:cs="Calibri"/>
                <w:bCs/>
                <w:color w:val="000000"/>
                <w:lang w:eastAsia="nb-NO"/>
              </w:rPr>
            </w:pPr>
            <w:r w:rsidRPr="0049623E">
              <w:rPr>
                <w:rFonts w:ascii="Calibri" w:eastAsia="Times New Roman" w:hAnsi="Calibri" w:cs="Calibri"/>
                <w:bCs/>
                <w:color w:val="000000"/>
                <w:lang w:eastAsia="nb-NO"/>
              </w:rPr>
              <w:t>L107</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35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45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60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25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20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451" w:type="dxa"/>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461" w:type="dxa"/>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r>
      <w:tr w:rsidR="0049623E" w:rsidRPr="002A4B0D" w:rsidTr="00E648B0">
        <w:trPr>
          <w:trHeight w:val="290"/>
          <w:jc w:val="center"/>
        </w:trPr>
        <w:tc>
          <w:tcPr>
            <w:tcW w:w="0" w:type="auto"/>
            <w:shd w:val="clear" w:color="auto" w:fill="auto"/>
            <w:noWrap/>
            <w:vAlign w:val="bottom"/>
            <w:hideMark/>
          </w:tcPr>
          <w:p w:rsidR="0049623E" w:rsidRPr="0049623E" w:rsidRDefault="0049623E" w:rsidP="00E648B0">
            <w:pPr>
              <w:spacing w:after="0" w:line="240" w:lineRule="auto"/>
              <w:jc w:val="right"/>
              <w:rPr>
                <w:rFonts w:ascii="Calibri" w:eastAsia="Times New Roman" w:hAnsi="Calibri" w:cs="Calibri"/>
                <w:bCs/>
                <w:color w:val="000000"/>
                <w:lang w:eastAsia="nb-NO"/>
              </w:rPr>
            </w:pPr>
            <w:r w:rsidRPr="0049623E">
              <w:rPr>
                <w:rFonts w:ascii="Calibri" w:eastAsia="Times New Roman" w:hAnsi="Calibri" w:cs="Calibri"/>
                <w:bCs/>
                <w:color w:val="000000"/>
                <w:lang w:eastAsia="nb-NO"/>
              </w:rPr>
              <w:t>L108</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65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20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20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451" w:type="dxa"/>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461" w:type="dxa"/>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r>
      <w:tr w:rsidR="0049623E" w:rsidRPr="002A4B0D" w:rsidTr="00E648B0">
        <w:trPr>
          <w:trHeight w:val="290"/>
          <w:jc w:val="center"/>
        </w:trPr>
        <w:tc>
          <w:tcPr>
            <w:tcW w:w="0" w:type="auto"/>
            <w:shd w:val="clear" w:color="auto" w:fill="auto"/>
            <w:noWrap/>
            <w:vAlign w:val="bottom"/>
            <w:hideMark/>
          </w:tcPr>
          <w:p w:rsidR="0049623E" w:rsidRPr="0049623E" w:rsidRDefault="0049623E" w:rsidP="00E648B0">
            <w:pPr>
              <w:spacing w:after="0" w:line="240" w:lineRule="auto"/>
              <w:jc w:val="right"/>
              <w:rPr>
                <w:rFonts w:ascii="Calibri" w:eastAsia="Times New Roman" w:hAnsi="Calibri" w:cs="Calibri"/>
                <w:bCs/>
                <w:color w:val="000000"/>
                <w:lang w:eastAsia="nb-NO"/>
              </w:rPr>
            </w:pPr>
            <w:r w:rsidRPr="0049623E">
              <w:rPr>
                <w:rFonts w:ascii="Calibri" w:eastAsia="Times New Roman" w:hAnsi="Calibri" w:cs="Calibri"/>
                <w:bCs/>
                <w:color w:val="000000"/>
                <w:lang w:eastAsia="nb-NO"/>
              </w:rPr>
              <w:t>L109</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30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35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451" w:type="dxa"/>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461" w:type="dxa"/>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r>
      <w:tr w:rsidR="0049623E" w:rsidRPr="002A4B0D" w:rsidTr="00E648B0">
        <w:trPr>
          <w:trHeight w:val="290"/>
          <w:jc w:val="center"/>
        </w:trPr>
        <w:tc>
          <w:tcPr>
            <w:tcW w:w="0" w:type="auto"/>
            <w:shd w:val="clear" w:color="auto" w:fill="auto"/>
            <w:noWrap/>
            <w:vAlign w:val="bottom"/>
            <w:hideMark/>
          </w:tcPr>
          <w:p w:rsidR="0049623E" w:rsidRPr="0049623E" w:rsidRDefault="0049623E" w:rsidP="00E648B0">
            <w:pPr>
              <w:spacing w:after="0" w:line="240" w:lineRule="auto"/>
              <w:jc w:val="right"/>
              <w:rPr>
                <w:rFonts w:ascii="Calibri" w:eastAsia="Times New Roman" w:hAnsi="Calibri" w:cs="Calibri"/>
                <w:bCs/>
                <w:color w:val="000000"/>
                <w:lang w:eastAsia="nb-NO"/>
              </w:rPr>
            </w:pPr>
            <w:r w:rsidRPr="0049623E">
              <w:rPr>
                <w:rFonts w:ascii="Calibri" w:eastAsia="Times New Roman" w:hAnsi="Calibri" w:cs="Calibri"/>
                <w:bCs/>
                <w:color w:val="000000"/>
                <w:lang w:eastAsia="nb-NO"/>
              </w:rPr>
              <w:t>L110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75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451" w:type="dxa"/>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461" w:type="dxa"/>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r>
      <w:tr w:rsidR="0049623E" w:rsidRPr="002A4B0D" w:rsidTr="00E648B0">
        <w:trPr>
          <w:trHeight w:val="290"/>
          <w:jc w:val="center"/>
        </w:trPr>
        <w:tc>
          <w:tcPr>
            <w:tcW w:w="0" w:type="auto"/>
            <w:shd w:val="clear" w:color="auto" w:fill="auto"/>
            <w:noWrap/>
            <w:vAlign w:val="bottom"/>
            <w:hideMark/>
          </w:tcPr>
          <w:p w:rsidR="0049623E" w:rsidRPr="0049623E" w:rsidRDefault="0049623E" w:rsidP="00E648B0">
            <w:pPr>
              <w:spacing w:after="0" w:line="240" w:lineRule="auto"/>
              <w:jc w:val="right"/>
              <w:rPr>
                <w:rFonts w:ascii="Calibri" w:eastAsia="Times New Roman" w:hAnsi="Calibri" w:cs="Calibri"/>
                <w:bCs/>
                <w:color w:val="000000"/>
                <w:lang w:eastAsia="nb-NO"/>
              </w:rPr>
            </w:pPr>
            <w:r w:rsidRPr="0049623E">
              <w:rPr>
                <w:rFonts w:ascii="Calibri" w:eastAsia="Times New Roman" w:hAnsi="Calibri" w:cs="Calibri"/>
                <w:bCs/>
                <w:color w:val="000000"/>
                <w:lang w:eastAsia="nb-NO"/>
              </w:rPr>
              <w:t>S101</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95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451" w:type="dxa"/>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461" w:type="dxa"/>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r>
      <w:tr w:rsidR="0049623E" w:rsidRPr="002A4B0D" w:rsidTr="00E648B0">
        <w:trPr>
          <w:trHeight w:val="290"/>
          <w:jc w:val="center"/>
        </w:trPr>
        <w:tc>
          <w:tcPr>
            <w:tcW w:w="0" w:type="auto"/>
            <w:shd w:val="clear" w:color="auto" w:fill="auto"/>
            <w:noWrap/>
            <w:vAlign w:val="bottom"/>
            <w:hideMark/>
          </w:tcPr>
          <w:p w:rsidR="0049623E" w:rsidRPr="0049623E" w:rsidRDefault="0049623E" w:rsidP="00E648B0">
            <w:pPr>
              <w:spacing w:after="0" w:line="240" w:lineRule="auto"/>
              <w:jc w:val="right"/>
              <w:rPr>
                <w:rFonts w:ascii="Calibri" w:eastAsia="Times New Roman" w:hAnsi="Calibri" w:cs="Calibri"/>
                <w:bCs/>
                <w:color w:val="000000"/>
                <w:lang w:eastAsia="nb-NO"/>
              </w:rPr>
            </w:pPr>
            <w:r w:rsidRPr="0049623E">
              <w:rPr>
                <w:rFonts w:ascii="Calibri" w:eastAsia="Times New Roman" w:hAnsi="Calibri" w:cs="Calibri"/>
                <w:bCs/>
                <w:color w:val="000000"/>
                <w:lang w:eastAsia="nb-NO"/>
              </w:rPr>
              <w:t>S102</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25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80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451" w:type="dxa"/>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461" w:type="dxa"/>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r>
      <w:tr w:rsidR="0049623E" w:rsidRPr="002A4B0D" w:rsidTr="00E648B0">
        <w:trPr>
          <w:trHeight w:val="290"/>
          <w:jc w:val="center"/>
        </w:trPr>
        <w:tc>
          <w:tcPr>
            <w:tcW w:w="0" w:type="auto"/>
            <w:shd w:val="clear" w:color="auto" w:fill="auto"/>
            <w:noWrap/>
            <w:vAlign w:val="bottom"/>
            <w:hideMark/>
          </w:tcPr>
          <w:p w:rsidR="0049623E" w:rsidRPr="0049623E" w:rsidRDefault="0049623E" w:rsidP="00E648B0">
            <w:pPr>
              <w:spacing w:after="0" w:line="240" w:lineRule="auto"/>
              <w:jc w:val="right"/>
              <w:rPr>
                <w:rFonts w:ascii="Calibri" w:eastAsia="Times New Roman" w:hAnsi="Calibri" w:cs="Calibri"/>
                <w:bCs/>
                <w:color w:val="000000"/>
                <w:lang w:eastAsia="nb-NO"/>
              </w:rPr>
            </w:pPr>
            <w:r w:rsidRPr="0049623E">
              <w:rPr>
                <w:rFonts w:ascii="Calibri" w:eastAsia="Times New Roman" w:hAnsi="Calibri" w:cs="Calibri"/>
                <w:bCs/>
                <w:color w:val="000000"/>
                <w:lang w:eastAsia="nb-NO"/>
              </w:rPr>
              <w:t>S103</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20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25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85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451" w:type="dxa"/>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461" w:type="dxa"/>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r>
      <w:tr w:rsidR="0049623E" w:rsidRPr="002A4B0D" w:rsidTr="00E648B0">
        <w:trPr>
          <w:trHeight w:val="290"/>
          <w:jc w:val="center"/>
        </w:trPr>
        <w:tc>
          <w:tcPr>
            <w:tcW w:w="0" w:type="auto"/>
            <w:shd w:val="clear" w:color="auto" w:fill="auto"/>
            <w:noWrap/>
            <w:vAlign w:val="bottom"/>
            <w:hideMark/>
          </w:tcPr>
          <w:p w:rsidR="0049623E" w:rsidRPr="0049623E" w:rsidRDefault="0049623E" w:rsidP="00E648B0">
            <w:pPr>
              <w:spacing w:after="0" w:line="240" w:lineRule="auto"/>
              <w:jc w:val="right"/>
              <w:rPr>
                <w:rFonts w:ascii="Calibri" w:eastAsia="Times New Roman" w:hAnsi="Calibri" w:cs="Calibri"/>
                <w:bCs/>
                <w:color w:val="000000"/>
                <w:lang w:eastAsia="nb-NO"/>
              </w:rPr>
            </w:pPr>
            <w:r w:rsidRPr="0049623E">
              <w:rPr>
                <w:rFonts w:ascii="Calibri" w:eastAsia="Times New Roman" w:hAnsi="Calibri" w:cs="Calibri"/>
                <w:bCs/>
                <w:color w:val="000000"/>
                <w:lang w:eastAsia="nb-NO"/>
              </w:rPr>
              <w:t>S104</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20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85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25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451" w:type="dxa"/>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461" w:type="dxa"/>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r>
      <w:tr w:rsidR="0049623E" w:rsidRPr="002A4B0D" w:rsidTr="00E648B0">
        <w:trPr>
          <w:trHeight w:val="290"/>
          <w:jc w:val="center"/>
        </w:trPr>
        <w:tc>
          <w:tcPr>
            <w:tcW w:w="0" w:type="auto"/>
            <w:shd w:val="clear" w:color="auto" w:fill="auto"/>
            <w:noWrap/>
            <w:vAlign w:val="bottom"/>
            <w:hideMark/>
          </w:tcPr>
          <w:p w:rsidR="0049623E" w:rsidRPr="0049623E" w:rsidRDefault="0049623E" w:rsidP="00E648B0">
            <w:pPr>
              <w:spacing w:after="0" w:line="240" w:lineRule="auto"/>
              <w:jc w:val="right"/>
              <w:rPr>
                <w:rFonts w:ascii="Calibri" w:eastAsia="Times New Roman" w:hAnsi="Calibri" w:cs="Calibri"/>
                <w:bCs/>
                <w:color w:val="000000"/>
                <w:lang w:eastAsia="nb-NO"/>
              </w:rPr>
            </w:pPr>
            <w:r w:rsidRPr="0049623E">
              <w:rPr>
                <w:rFonts w:ascii="Calibri" w:eastAsia="Times New Roman" w:hAnsi="Calibri" w:cs="Calibri"/>
                <w:bCs/>
                <w:color w:val="000000"/>
                <w:lang w:eastAsia="nb-NO"/>
              </w:rPr>
              <w:t>S105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90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451" w:type="dxa"/>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461" w:type="dxa"/>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r>
      <w:tr w:rsidR="0049623E" w:rsidRPr="002A4B0D" w:rsidTr="00E648B0">
        <w:trPr>
          <w:trHeight w:val="290"/>
          <w:jc w:val="center"/>
        </w:trPr>
        <w:tc>
          <w:tcPr>
            <w:tcW w:w="0" w:type="auto"/>
            <w:shd w:val="clear" w:color="auto" w:fill="auto"/>
            <w:noWrap/>
            <w:vAlign w:val="bottom"/>
            <w:hideMark/>
          </w:tcPr>
          <w:p w:rsidR="0049623E" w:rsidRPr="0049623E" w:rsidRDefault="0049623E" w:rsidP="00E648B0">
            <w:pPr>
              <w:spacing w:after="0" w:line="240" w:lineRule="auto"/>
              <w:jc w:val="right"/>
              <w:rPr>
                <w:rFonts w:ascii="Calibri" w:eastAsia="Times New Roman" w:hAnsi="Calibri" w:cs="Calibri"/>
                <w:bCs/>
                <w:color w:val="000000"/>
                <w:lang w:eastAsia="nb-NO"/>
              </w:rPr>
            </w:pPr>
            <w:r w:rsidRPr="0049623E">
              <w:rPr>
                <w:rFonts w:ascii="Calibri" w:eastAsia="Times New Roman" w:hAnsi="Calibri" w:cs="Calibri"/>
                <w:bCs/>
                <w:color w:val="000000"/>
                <w:lang w:eastAsia="nb-NO"/>
              </w:rPr>
              <w:t>S106</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90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60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20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25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451" w:type="dxa"/>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461" w:type="dxa"/>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r>
      <w:tr w:rsidR="0049623E" w:rsidRPr="002A4B0D" w:rsidTr="00E648B0">
        <w:trPr>
          <w:trHeight w:val="290"/>
          <w:jc w:val="center"/>
        </w:trPr>
        <w:tc>
          <w:tcPr>
            <w:tcW w:w="0" w:type="auto"/>
            <w:shd w:val="clear" w:color="auto" w:fill="auto"/>
            <w:noWrap/>
            <w:vAlign w:val="bottom"/>
            <w:hideMark/>
          </w:tcPr>
          <w:p w:rsidR="0049623E" w:rsidRPr="0049623E" w:rsidRDefault="0049623E" w:rsidP="00E648B0">
            <w:pPr>
              <w:spacing w:after="0" w:line="240" w:lineRule="auto"/>
              <w:jc w:val="right"/>
              <w:rPr>
                <w:rFonts w:ascii="Calibri" w:eastAsia="Times New Roman" w:hAnsi="Calibri" w:cs="Calibri"/>
                <w:bCs/>
                <w:color w:val="000000"/>
                <w:lang w:eastAsia="nb-NO"/>
              </w:rPr>
            </w:pPr>
            <w:r w:rsidRPr="0049623E">
              <w:rPr>
                <w:rFonts w:ascii="Calibri" w:eastAsia="Times New Roman" w:hAnsi="Calibri" w:cs="Calibri"/>
                <w:bCs/>
                <w:color w:val="000000"/>
                <w:lang w:eastAsia="nb-NO"/>
              </w:rPr>
              <w:t>S107</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90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451" w:type="dxa"/>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461" w:type="dxa"/>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r>
      <w:tr w:rsidR="0049623E" w:rsidRPr="002A4B0D" w:rsidTr="00E648B0">
        <w:trPr>
          <w:trHeight w:val="290"/>
          <w:jc w:val="center"/>
        </w:trPr>
        <w:tc>
          <w:tcPr>
            <w:tcW w:w="0" w:type="auto"/>
            <w:shd w:val="clear" w:color="auto" w:fill="auto"/>
            <w:noWrap/>
            <w:vAlign w:val="bottom"/>
            <w:hideMark/>
          </w:tcPr>
          <w:p w:rsidR="0049623E" w:rsidRPr="0049623E" w:rsidRDefault="0049623E" w:rsidP="00E648B0">
            <w:pPr>
              <w:spacing w:after="0" w:line="240" w:lineRule="auto"/>
              <w:jc w:val="right"/>
              <w:rPr>
                <w:rFonts w:ascii="Calibri" w:eastAsia="Times New Roman" w:hAnsi="Calibri" w:cs="Calibri"/>
                <w:bCs/>
                <w:color w:val="000000"/>
                <w:lang w:eastAsia="nb-NO"/>
              </w:rPr>
            </w:pPr>
            <w:r w:rsidRPr="0049623E">
              <w:rPr>
                <w:rFonts w:ascii="Calibri" w:eastAsia="Times New Roman" w:hAnsi="Calibri" w:cs="Calibri"/>
                <w:bCs/>
                <w:color w:val="000000"/>
                <w:lang w:eastAsia="nb-NO"/>
              </w:rPr>
              <w:t>S108</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30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85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30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451" w:type="dxa"/>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461" w:type="dxa"/>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r>
      <w:tr w:rsidR="0049623E" w:rsidRPr="002A4B0D" w:rsidTr="00E648B0">
        <w:trPr>
          <w:trHeight w:val="290"/>
          <w:jc w:val="center"/>
        </w:trPr>
        <w:tc>
          <w:tcPr>
            <w:tcW w:w="0" w:type="auto"/>
            <w:shd w:val="clear" w:color="auto" w:fill="auto"/>
            <w:noWrap/>
            <w:vAlign w:val="bottom"/>
            <w:hideMark/>
          </w:tcPr>
          <w:p w:rsidR="0049623E" w:rsidRPr="0049623E" w:rsidRDefault="0049623E" w:rsidP="00E648B0">
            <w:pPr>
              <w:spacing w:after="0" w:line="240" w:lineRule="auto"/>
              <w:jc w:val="right"/>
              <w:rPr>
                <w:rFonts w:ascii="Calibri" w:eastAsia="Times New Roman" w:hAnsi="Calibri" w:cs="Calibri"/>
                <w:bCs/>
                <w:color w:val="000000"/>
                <w:lang w:eastAsia="nb-NO"/>
              </w:rPr>
            </w:pPr>
            <w:r w:rsidRPr="0049623E">
              <w:rPr>
                <w:rFonts w:ascii="Calibri" w:eastAsia="Times New Roman" w:hAnsi="Calibri" w:cs="Calibri"/>
                <w:bCs/>
                <w:color w:val="000000"/>
                <w:lang w:eastAsia="nb-NO"/>
              </w:rPr>
              <w:t>S109</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80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451" w:type="dxa"/>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461" w:type="dxa"/>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r>
      <w:tr w:rsidR="0049623E" w:rsidRPr="002A4B0D" w:rsidTr="00E648B0">
        <w:trPr>
          <w:trHeight w:val="290"/>
          <w:jc w:val="center"/>
        </w:trPr>
        <w:tc>
          <w:tcPr>
            <w:tcW w:w="0" w:type="auto"/>
            <w:shd w:val="clear" w:color="auto" w:fill="auto"/>
            <w:noWrap/>
            <w:vAlign w:val="bottom"/>
            <w:hideMark/>
          </w:tcPr>
          <w:p w:rsidR="0049623E" w:rsidRPr="0049623E" w:rsidRDefault="0049623E" w:rsidP="00E648B0">
            <w:pPr>
              <w:spacing w:after="0" w:line="240" w:lineRule="auto"/>
              <w:jc w:val="right"/>
              <w:rPr>
                <w:rFonts w:ascii="Calibri" w:eastAsia="Times New Roman" w:hAnsi="Calibri" w:cs="Calibri"/>
                <w:bCs/>
                <w:color w:val="000000"/>
                <w:lang w:eastAsia="nb-NO"/>
              </w:rPr>
            </w:pPr>
            <w:r w:rsidRPr="0049623E">
              <w:rPr>
                <w:rFonts w:ascii="Calibri" w:eastAsia="Times New Roman" w:hAnsi="Calibri" w:cs="Calibri"/>
                <w:bCs/>
                <w:color w:val="000000"/>
                <w:lang w:eastAsia="nb-NO"/>
              </w:rPr>
              <w:t>S110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35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95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5</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1</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0" w:type="auto"/>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451" w:type="dxa"/>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c>
          <w:tcPr>
            <w:tcW w:w="461" w:type="dxa"/>
            <w:shd w:val="clear" w:color="auto" w:fill="auto"/>
            <w:noWrap/>
            <w:vAlign w:val="bottom"/>
            <w:hideMark/>
          </w:tcPr>
          <w:p w:rsidR="0049623E" w:rsidRPr="002A4B0D" w:rsidRDefault="0049623E" w:rsidP="00E648B0">
            <w:pPr>
              <w:spacing w:after="0" w:line="240" w:lineRule="auto"/>
              <w:jc w:val="right"/>
              <w:rPr>
                <w:rFonts w:ascii="Calibri" w:eastAsia="Times New Roman" w:hAnsi="Calibri" w:cs="Calibri"/>
                <w:bCs/>
                <w:color w:val="000000"/>
                <w:lang w:eastAsia="nb-NO"/>
              </w:rPr>
            </w:pPr>
            <w:r w:rsidRPr="002A4B0D">
              <w:rPr>
                <w:rFonts w:ascii="Calibri" w:eastAsia="Times New Roman" w:hAnsi="Calibri" w:cs="Calibri"/>
                <w:bCs/>
                <w:color w:val="000000"/>
                <w:lang w:eastAsia="nb-NO"/>
              </w:rPr>
              <w:t>0</w:t>
            </w:r>
          </w:p>
        </w:tc>
      </w:tr>
    </w:tbl>
    <w:p w:rsidR="00BA4D00" w:rsidRDefault="00BA4D00" w:rsidP="00BA4D00">
      <w:pPr>
        <w:rPr>
          <w:lang w:val="en-US"/>
        </w:rPr>
      </w:pPr>
    </w:p>
    <w:p w:rsidR="00BA4D00" w:rsidRDefault="00BA4D00" w:rsidP="00D97710">
      <w:pPr>
        <w:pStyle w:val="NoSpacing"/>
        <w:spacing w:line="276" w:lineRule="auto"/>
        <w:rPr>
          <w:lang w:val="en-US"/>
        </w:rPr>
      </w:pPr>
    </w:p>
    <w:p w:rsidR="000923F7" w:rsidRDefault="000923F7" w:rsidP="00D97710">
      <w:pPr>
        <w:pStyle w:val="NoSpacing"/>
        <w:spacing w:line="276" w:lineRule="auto"/>
        <w:rPr>
          <w:lang w:val="en-US"/>
        </w:rPr>
        <w:sectPr w:rsidR="000923F7" w:rsidSect="00BA4D00">
          <w:pgSz w:w="16838" w:h="11906" w:orient="landscape"/>
          <w:pgMar w:top="1418" w:right="567" w:bottom="1418" w:left="567" w:header="709" w:footer="709" w:gutter="0"/>
          <w:cols w:space="708"/>
          <w:docGrid w:linePitch="360"/>
        </w:sectPr>
      </w:pPr>
    </w:p>
    <w:p w:rsidR="000923F7" w:rsidRPr="0079558A" w:rsidRDefault="000923F7" w:rsidP="000923F7">
      <w:pPr>
        <w:pStyle w:val="NoSpacing"/>
        <w:spacing w:line="276" w:lineRule="auto"/>
        <w:jc w:val="both"/>
        <w:rPr>
          <w:lang w:val="en-US"/>
        </w:rPr>
      </w:pPr>
      <w:r>
        <w:rPr>
          <w:lang w:val="en-US"/>
        </w:rPr>
        <w:lastRenderedPageBreak/>
        <w:t xml:space="preserve">Supplementary </w:t>
      </w:r>
      <w:r w:rsidRPr="0079558A">
        <w:rPr>
          <w:lang w:val="en-US"/>
        </w:rPr>
        <w:t>information to the paper</w:t>
      </w:r>
    </w:p>
    <w:p w:rsidR="002F6391" w:rsidRDefault="000923F7" w:rsidP="002F6391">
      <w:pPr>
        <w:pStyle w:val="NoSpacing"/>
        <w:spacing w:line="276" w:lineRule="auto"/>
        <w:jc w:val="both"/>
        <w:rPr>
          <w:lang w:val="en-US"/>
        </w:rPr>
      </w:pPr>
      <w:r w:rsidRPr="0079558A">
        <w:rPr>
          <w:lang w:val="en-US"/>
        </w:rPr>
        <w:t xml:space="preserve">Aartsma et al. </w:t>
      </w:r>
      <w:r w:rsidR="00AF4545">
        <w:rPr>
          <w:lang w:val="en-US"/>
        </w:rPr>
        <w:t>Surface</w:t>
      </w:r>
      <w:r w:rsidR="00AF4545" w:rsidRPr="00AF4545">
        <w:rPr>
          <w:lang w:val="en-US"/>
        </w:rPr>
        <w:t xml:space="preserve"> albedo of alpine lichen heaths and shrub vegetation</w:t>
      </w:r>
      <w:r w:rsidR="00AF4545">
        <w:rPr>
          <w:lang w:val="en-US"/>
        </w:rPr>
        <w:t xml:space="preserve">. </w:t>
      </w:r>
      <w:r w:rsidR="002F6391">
        <w:rPr>
          <w:i/>
          <w:lang w:val="en-US"/>
        </w:rPr>
        <w:t>Arctic, Antarctic, and Alpine Research.</w:t>
      </w:r>
    </w:p>
    <w:p w:rsidR="000923F7" w:rsidRDefault="000923F7" w:rsidP="000923F7">
      <w:pPr>
        <w:pStyle w:val="NoSpacing"/>
        <w:spacing w:line="276" w:lineRule="auto"/>
        <w:jc w:val="both"/>
        <w:rPr>
          <w:lang w:val="en-US"/>
        </w:rPr>
      </w:pPr>
    </w:p>
    <w:p w:rsidR="000923F7" w:rsidRDefault="000923F7" w:rsidP="000923F7">
      <w:pPr>
        <w:pStyle w:val="NoSpacing"/>
        <w:spacing w:line="276" w:lineRule="auto"/>
        <w:jc w:val="both"/>
        <w:rPr>
          <w:lang w:val="en-US"/>
        </w:rPr>
      </w:pPr>
      <w:r>
        <w:rPr>
          <w:lang w:val="en-US"/>
        </w:rPr>
        <w:t xml:space="preserve">Appendix </w:t>
      </w:r>
      <w:r w:rsidR="00723399">
        <w:rPr>
          <w:lang w:val="en-US"/>
        </w:rPr>
        <w:t>S9</w:t>
      </w:r>
      <w:r>
        <w:rPr>
          <w:lang w:val="en-US"/>
        </w:rPr>
        <w:t>. Clarification of the species labels in the DCA diagram</w:t>
      </w:r>
      <w:r w:rsidR="002E3A42">
        <w:rPr>
          <w:lang w:val="en-US"/>
        </w:rPr>
        <w:t>, Supplementary Information 7 and Supplementary Information 8.</w:t>
      </w:r>
    </w:p>
    <w:p w:rsidR="000923F7" w:rsidRPr="00D97710" w:rsidRDefault="000923F7" w:rsidP="000923F7">
      <w:pPr>
        <w:pStyle w:val="NoSpacing"/>
        <w:spacing w:line="276" w:lineRule="auto"/>
        <w:jc w:val="both"/>
        <w:rPr>
          <w:lang w:val="en-US"/>
        </w:rPr>
      </w:pPr>
    </w:p>
    <w:tbl>
      <w:tblPr>
        <w:tblStyle w:val="TableGrid"/>
        <w:tblW w:w="0" w:type="auto"/>
        <w:tblLook w:val="04A0" w:firstRow="1" w:lastRow="0" w:firstColumn="1" w:lastColumn="0" w:noHBand="0" w:noVBand="1"/>
      </w:tblPr>
      <w:tblGrid>
        <w:gridCol w:w="960"/>
        <w:gridCol w:w="2380"/>
      </w:tblGrid>
      <w:tr w:rsidR="000923F7" w:rsidRPr="00B013F7" w:rsidTr="00AF4545">
        <w:trPr>
          <w:trHeight w:val="300"/>
        </w:trPr>
        <w:tc>
          <w:tcPr>
            <w:tcW w:w="960" w:type="dxa"/>
            <w:noWrap/>
            <w:hideMark/>
          </w:tcPr>
          <w:p w:rsidR="000923F7" w:rsidRPr="00B013F7" w:rsidRDefault="000923F7" w:rsidP="00AF4545">
            <w:pPr>
              <w:pStyle w:val="NoSpacing"/>
              <w:spacing w:line="276" w:lineRule="auto"/>
            </w:pPr>
            <w:r w:rsidRPr="00B013F7">
              <w:t>Alenig</w:t>
            </w:r>
          </w:p>
        </w:tc>
        <w:tc>
          <w:tcPr>
            <w:tcW w:w="2380" w:type="dxa"/>
            <w:noWrap/>
            <w:hideMark/>
          </w:tcPr>
          <w:p w:rsidR="000923F7" w:rsidRPr="00B013F7" w:rsidRDefault="000923F7" w:rsidP="00AF4545">
            <w:pPr>
              <w:pStyle w:val="NoSpacing"/>
              <w:spacing w:line="276" w:lineRule="auto"/>
            </w:pPr>
            <w:r w:rsidRPr="00B013F7">
              <w:t>Alectoria nigricans</w:t>
            </w:r>
          </w:p>
        </w:tc>
      </w:tr>
      <w:tr w:rsidR="000923F7" w:rsidRPr="00B013F7" w:rsidTr="00AF4545">
        <w:trPr>
          <w:trHeight w:val="300"/>
        </w:trPr>
        <w:tc>
          <w:tcPr>
            <w:tcW w:w="960" w:type="dxa"/>
            <w:noWrap/>
            <w:hideMark/>
          </w:tcPr>
          <w:p w:rsidR="000923F7" w:rsidRPr="00B013F7" w:rsidRDefault="000923F7" w:rsidP="00AF4545">
            <w:pPr>
              <w:pStyle w:val="NoSpacing"/>
              <w:spacing w:line="276" w:lineRule="auto"/>
            </w:pPr>
            <w:r w:rsidRPr="00B013F7">
              <w:t>Aleoch</w:t>
            </w:r>
          </w:p>
        </w:tc>
        <w:tc>
          <w:tcPr>
            <w:tcW w:w="2380" w:type="dxa"/>
            <w:noWrap/>
            <w:hideMark/>
          </w:tcPr>
          <w:p w:rsidR="000923F7" w:rsidRPr="00B013F7" w:rsidRDefault="000923F7" w:rsidP="00AF4545">
            <w:pPr>
              <w:pStyle w:val="NoSpacing"/>
              <w:spacing w:line="276" w:lineRule="auto"/>
            </w:pPr>
            <w:r w:rsidRPr="00B013F7">
              <w:t>Alectoria ochroleuca</w:t>
            </w:r>
          </w:p>
        </w:tc>
      </w:tr>
      <w:tr w:rsidR="000923F7" w:rsidRPr="00B013F7" w:rsidTr="00AF4545">
        <w:trPr>
          <w:trHeight w:val="300"/>
        </w:trPr>
        <w:tc>
          <w:tcPr>
            <w:tcW w:w="960" w:type="dxa"/>
            <w:noWrap/>
            <w:hideMark/>
          </w:tcPr>
          <w:p w:rsidR="000923F7" w:rsidRPr="00B013F7" w:rsidRDefault="000923F7" w:rsidP="00AF4545">
            <w:pPr>
              <w:pStyle w:val="NoSpacing"/>
              <w:spacing w:line="276" w:lineRule="auto"/>
            </w:pPr>
            <w:r w:rsidRPr="00B013F7">
              <w:t>Brydiv</w:t>
            </w:r>
          </w:p>
        </w:tc>
        <w:tc>
          <w:tcPr>
            <w:tcW w:w="2380" w:type="dxa"/>
            <w:noWrap/>
            <w:hideMark/>
          </w:tcPr>
          <w:p w:rsidR="000923F7" w:rsidRPr="00B013F7" w:rsidRDefault="000923F7" w:rsidP="00AF4545">
            <w:pPr>
              <w:pStyle w:val="NoSpacing"/>
              <w:spacing w:line="276" w:lineRule="auto"/>
            </w:pPr>
            <w:r w:rsidRPr="00B013F7">
              <w:t>Bryocaulon divergens</w:t>
            </w:r>
          </w:p>
        </w:tc>
      </w:tr>
      <w:tr w:rsidR="000923F7" w:rsidRPr="00B013F7" w:rsidTr="00AF4545">
        <w:trPr>
          <w:trHeight w:val="300"/>
        </w:trPr>
        <w:tc>
          <w:tcPr>
            <w:tcW w:w="960" w:type="dxa"/>
            <w:noWrap/>
            <w:hideMark/>
          </w:tcPr>
          <w:p w:rsidR="000923F7" w:rsidRPr="00B013F7" w:rsidRDefault="000923F7" w:rsidP="00AF4545">
            <w:pPr>
              <w:pStyle w:val="NoSpacing"/>
              <w:spacing w:line="276" w:lineRule="auto"/>
            </w:pPr>
            <w:r w:rsidRPr="00B013F7">
              <w:t>Ceteri</w:t>
            </w:r>
          </w:p>
        </w:tc>
        <w:tc>
          <w:tcPr>
            <w:tcW w:w="2380" w:type="dxa"/>
            <w:noWrap/>
            <w:hideMark/>
          </w:tcPr>
          <w:p w:rsidR="000923F7" w:rsidRPr="00B013F7" w:rsidRDefault="000923F7" w:rsidP="00AF4545">
            <w:pPr>
              <w:pStyle w:val="NoSpacing"/>
              <w:spacing w:line="276" w:lineRule="auto"/>
            </w:pPr>
            <w:r w:rsidRPr="00B013F7">
              <w:t>Cetraria eric</w:t>
            </w:r>
            <w:r>
              <w:t>e</w:t>
            </w:r>
            <w:r w:rsidRPr="00B013F7">
              <w:t>torum</w:t>
            </w:r>
          </w:p>
        </w:tc>
      </w:tr>
      <w:tr w:rsidR="000923F7" w:rsidRPr="00B013F7" w:rsidTr="00AF4545">
        <w:trPr>
          <w:trHeight w:val="300"/>
        </w:trPr>
        <w:tc>
          <w:tcPr>
            <w:tcW w:w="960" w:type="dxa"/>
            <w:noWrap/>
            <w:hideMark/>
          </w:tcPr>
          <w:p w:rsidR="000923F7" w:rsidRPr="00B013F7" w:rsidRDefault="000923F7" w:rsidP="00AF4545">
            <w:pPr>
              <w:pStyle w:val="NoSpacing"/>
              <w:spacing w:line="276" w:lineRule="auto"/>
            </w:pPr>
            <w:r w:rsidRPr="00B013F7">
              <w:t>Cetisl</w:t>
            </w:r>
          </w:p>
        </w:tc>
        <w:tc>
          <w:tcPr>
            <w:tcW w:w="2380" w:type="dxa"/>
            <w:noWrap/>
            <w:hideMark/>
          </w:tcPr>
          <w:p w:rsidR="000923F7" w:rsidRPr="00B013F7" w:rsidRDefault="000923F7" w:rsidP="00AF4545">
            <w:pPr>
              <w:pStyle w:val="NoSpacing"/>
              <w:spacing w:line="276" w:lineRule="auto"/>
            </w:pPr>
            <w:r w:rsidRPr="00B013F7">
              <w:t>Cetraria islandica</w:t>
            </w:r>
          </w:p>
        </w:tc>
      </w:tr>
      <w:tr w:rsidR="000923F7" w:rsidRPr="00B013F7" w:rsidTr="00AF4545">
        <w:trPr>
          <w:trHeight w:val="300"/>
        </w:trPr>
        <w:tc>
          <w:tcPr>
            <w:tcW w:w="960" w:type="dxa"/>
            <w:noWrap/>
            <w:hideMark/>
          </w:tcPr>
          <w:p w:rsidR="000923F7" w:rsidRPr="00B013F7" w:rsidRDefault="000923F7" w:rsidP="00AF4545">
            <w:pPr>
              <w:pStyle w:val="NoSpacing"/>
              <w:spacing w:line="276" w:lineRule="auto"/>
            </w:pPr>
            <w:r w:rsidRPr="00B013F7">
              <w:t>Claarb</w:t>
            </w:r>
          </w:p>
        </w:tc>
        <w:tc>
          <w:tcPr>
            <w:tcW w:w="2380" w:type="dxa"/>
            <w:noWrap/>
            <w:hideMark/>
          </w:tcPr>
          <w:p w:rsidR="000923F7" w:rsidRPr="00B013F7" w:rsidRDefault="000923F7" w:rsidP="00AF4545">
            <w:pPr>
              <w:pStyle w:val="NoSpacing"/>
              <w:spacing w:line="276" w:lineRule="auto"/>
            </w:pPr>
            <w:r w:rsidRPr="00B013F7">
              <w:t>Cladonia arbuscula</w:t>
            </w:r>
          </w:p>
        </w:tc>
      </w:tr>
      <w:tr w:rsidR="000923F7" w:rsidRPr="00B013F7" w:rsidTr="00AF4545">
        <w:trPr>
          <w:trHeight w:val="300"/>
        </w:trPr>
        <w:tc>
          <w:tcPr>
            <w:tcW w:w="960" w:type="dxa"/>
            <w:noWrap/>
            <w:hideMark/>
          </w:tcPr>
          <w:p w:rsidR="000923F7" w:rsidRPr="00B013F7" w:rsidRDefault="000923F7" w:rsidP="00AF4545">
            <w:pPr>
              <w:pStyle w:val="NoSpacing"/>
              <w:spacing w:line="276" w:lineRule="auto"/>
            </w:pPr>
            <w:r w:rsidRPr="00B013F7">
              <w:t>Clagra</w:t>
            </w:r>
          </w:p>
        </w:tc>
        <w:tc>
          <w:tcPr>
            <w:tcW w:w="2380" w:type="dxa"/>
            <w:noWrap/>
            <w:hideMark/>
          </w:tcPr>
          <w:p w:rsidR="000923F7" w:rsidRPr="00B013F7" w:rsidRDefault="000923F7" w:rsidP="00AF4545">
            <w:pPr>
              <w:pStyle w:val="NoSpacing"/>
              <w:spacing w:line="276" w:lineRule="auto"/>
            </w:pPr>
            <w:r w:rsidRPr="00B013F7">
              <w:t>Cladonia gracilis</w:t>
            </w:r>
          </w:p>
        </w:tc>
      </w:tr>
      <w:tr w:rsidR="000923F7" w:rsidRPr="00B013F7" w:rsidTr="00AF4545">
        <w:trPr>
          <w:trHeight w:val="300"/>
        </w:trPr>
        <w:tc>
          <w:tcPr>
            <w:tcW w:w="960" w:type="dxa"/>
            <w:noWrap/>
            <w:hideMark/>
          </w:tcPr>
          <w:p w:rsidR="000923F7" w:rsidRPr="00B013F7" w:rsidRDefault="000923F7" w:rsidP="00AF4545">
            <w:pPr>
              <w:pStyle w:val="NoSpacing"/>
              <w:spacing w:line="276" w:lineRule="auto"/>
            </w:pPr>
            <w:r w:rsidRPr="00B013F7">
              <w:t>Claran</w:t>
            </w:r>
          </w:p>
        </w:tc>
        <w:tc>
          <w:tcPr>
            <w:tcW w:w="2380" w:type="dxa"/>
            <w:noWrap/>
            <w:hideMark/>
          </w:tcPr>
          <w:p w:rsidR="000923F7" w:rsidRPr="00B013F7" w:rsidRDefault="000923F7" w:rsidP="00AF4545">
            <w:pPr>
              <w:pStyle w:val="NoSpacing"/>
              <w:spacing w:line="276" w:lineRule="auto"/>
            </w:pPr>
            <w:r w:rsidRPr="00B013F7">
              <w:t>Cladonia rangiferina</w:t>
            </w:r>
          </w:p>
        </w:tc>
      </w:tr>
      <w:tr w:rsidR="000923F7" w:rsidRPr="00B013F7" w:rsidTr="00AF4545">
        <w:trPr>
          <w:trHeight w:val="300"/>
        </w:trPr>
        <w:tc>
          <w:tcPr>
            <w:tcW w:w="960" w:type="dxa"/>
            <w:noWrap/>
            <w:hideMark/>
          </w:tcPr>
          <w:p w:rsidR="000923F7" w:rsidRPr="00B013F7" w:rsidRDefault="000923F7" w:rsidP="00AF4545">
            <w:pPr>
              <w:pStyle w:val="NoSpacing"/>
              <w:spacing w:line="276" w:lineRule="auto"/>
            </w:pPr>
            <w:r w:rsidRPr="00B013F7">
              <w:t>Clasp</w:t>
            </w:r>
          </w:p>
        </w:tc>
        <w:tc>
          <w:tcPr>
            <w:tcW w:w="2380" w:type="dxa"/>
            <w:noWrap/>
            <w:hideMark/>
          </w:tcPr>
          <w:p w:rsidR="000923F7" w:rsidRPr="00B013F7" w:rsidRDefault="000923F7" w:rsidP="00AF4545">
            <w:pPr>
              <w:pStyle w:val="NoSpacing"/>
              <w:spacing w:line="276" w:lineRule="auto"/>
            </w:pPr>
            <w:r w:rsidRPr="00B013F7">
              <w:t>Cladonia sp.</w:t>
            </w:r>
          </w:p>
        </w:tc>
      </w:tr>
      <w:tr w:rsidR="000923F7" w:rsidRPr="00B013F7" w:rsidTr="00AF4545">
        <w:trPr>
          <w:trHeight w:val="300"/>
        </w:trPr>
        <w:tc>
          <w:tcPr>
            <w:tcW w:w="960" w:type="dxa"/>
            <w:noWrap/>
            <w:hideMark/>
          </w:tcPr>
          <w:p w:rsidR="000923F7" w:rsidRPr="00B013F7" w:rsidRDefault="000923F7" w:rsidP="00AF4545">
            <w:pPr>
              <w:pStyle w:val="NoSpacing"/>
              <w:spacing w:line="276" w:lineRule="auto"/>
            </w:pPr>
            <w:r w:rsidRPr="00B013F7">
              <w:t>Claste</w:t>
            </w:r>
          </w:p>
        </w:tc>
        <w:tc>
          <w:tcPr>
            <w:tcW w:w="2380" w:type="dxa"/>
            <w:noWrap/>
            <w:hideMark/>
          </w:tcPr>
          <w:p w:rsidR="000923F7" w:rsidRPr="00B013F7" w:rsidRDefault="000923F7" w:rsidP="00AF4545">
            <w:pPr>
              <w:pStyle w:val="NoSpacing"/>
              <w:spacing w:line="276" w:lineRule="auto"/>
            </w:pPr>
            <w:r w:rsidRPr="00B013F7">
              <w:t>Cladonia stellaris</w:t>
            </w:r>
          </w:p>
        </w:tc>
      </w:tr>
      <w:tr w:rsidR="000923F7" w:rsidRPr="00B013F7" w:rsidTr="00AF4545">
        <w:trPr>
          <w:trHeight w:val="300"/>
        </w:trPr>
        <w:tc>
          <w:tcPr>
            <w:tcW w:w="960" w:type="dxa"/>
            <w:noWrap/>
            <w:hideMark/>
          </w:tcPr>
          <w:p w:rsidR="000923F7" w:rsidRPr="00B013F7" w:rsidRDefault="000923F7" w:rsidP="00AF4545">
            <w:pPr>
              <w:pStyle w:val="NoSpacing"/>
              <w:spacing w:line="276" w:lineRule="auto"/>
            </w:pPr>
            <w:r w:rsidRPr="00B013F7">
              <w:t>Claunc</w:t>
            </w:r>
          </w:p>
        </w:tc>
        <w:tc>
          <w:tcPr>
            <w:tcW w:w="2380" w:type="dxa"/>
            <w:noWrap/>
            <w:hideMark/>
          </w:tcPr>
          <w:p w:rsidR="000923F7" w:rsidRPr="00B013F7" w:rsidRDefault="000923F7" w:rsidP="00AF4545">
            <w:pPr>
              <w:pStyle w:val="NoSpacing"/>
              <w:spacing w:line="276" w:lineRule="auto"/>
            </w:pPr>
            <w:r w:rsidRPr="00B013F7">
              <w:t>Cladonia uncialis</w:t>
            </w:r>
          </w:p>
        </w:tc>
      </w:tr>
      <w:tr w:rsidR="000923F7" w:rsidRPr="00B013F7" w:rsidTr="00AF4545">
        <w:trPr>
          <w:trHeight w:val="300"/>
        </w:trPr>
        <w:tc>
          <w:tcPr>
            <w:tcW w:w="960" w:type="dxa"/>
            <w:noWrap/>
            <w:hideMark/>
          </w:tcPr>
          <w:p w:rsidR="000923F7" w:rsidRPr="00B013F7" w:rsidRDefault="000923F7" w:rsidP="00AF4545">
            <w:pPr>
              <w:pStyle w:val="NoSpacing"/>
              <w:spacing w:line="276" w:lineRule="auto"/>
            </w:pPr>
            <w:r w:rsidRPr="00B013F7">
              <w:t>Flacuc</w:t>
            </w:r>
          </w:p>
        </w:tc>
        <w:tc>
          <w:tcPr>
            <w:tcW w:w="2380" w:type="dxa"/>
            <w:noWrap/>
            <w:hideMark/>
          </w:tcPr>
          <w:p w:rsidR="000923F7" w:rsidRPr="00B013F7" w:rsidRDefault="000923F7" w:rsidP="00AF4545">
            <w:pPr>
              <w:pStyle w:val="NoSpacing"/>
              <w:spacing w:line="276" w:lineRule="auto"/>
            </w:pPr>
            <w:r w:rsidRPr="00B013F7">
              <w:t>Flavocetraria cucullata</w:t>
            </w:r>
          </w:p>
        </w:tc>
      </w:tr>
      <w:tr w:rsidR="000923F7" w:rsidRPr="00B013F7" w:rsidTr="00AF4545">
        <w:trPr>
          <w:trHeight w:val="300"/>
        </w:trPr>
        <w:tc>
          <w:tcPr>
            <w:tcW w:w="960" w:type="dxa"/>
            <w:noWrap/>
            <w:hideMark/>
          </w:tcPr>
          <w:p w:rsidR="000923F7" w:rsidRPr="00B013F7" w:rsidRDefault="000923F7" w:rsidP="00AF4545">
            <w:pPr>
              <w:pStyle w:val="NoSpacing"/>
              <w:spacing w:line="276" w:lineRule="auto"/>
            </w:pPr>
            <w:r w:rsidRPr="00B013F7">
              <w:t>Flaniv</w:t>
            </w:r>
          </w:p>
        </w:tc>
        <w:tc>
          <w:tcPr>
            <w:tcW w:w="2380" w:type="dxa"/>
            <w:noWrap/>
            <w:hideMark/>
          </w:tcPr>
          <w:p w:rsidR="000923F7" w:rsidRPr="00B013F7" w:rsidRDefault="000923F7" w:rsidP="00AF4545">
            <w:pPr>
              <w:pStyle w:val="NoSpacing"/>
              <w:spacing w:line="276" w:lineRule="auto"/>
            </w:pPr>
            <w:r w:rsidRPr="00B013F7">
              <w:t>Flavocetraria nivalis</w:t>
            </w:r>
          </w:p>
        </w:tc>
      </w:tr>
      <w:tr w:rsidR="000923F7" w:rsidRPr="00B013F7" w:rsidTr="00AF4545">
        <w:trPr>
          <w:trHeight w:val="300"/>
        </w:trPr>
        <w:tc>
          <w:tcPr>
            <w:tcW w:w="960" w:type="dxa"/>
            <w:noWrap/>
            <w:hideMark/>
          </w:tcPr>
          <w:p w:rsidR="000923F7" w:rsidRPr="00B013F7" w:rsidRDefault="000923F7" w:rsidP="00AF4545">
            <w:pPr>
              <w:pStyle w:val="NoSpacing"/>
              <w:spacing w:line="276" w:lineRule="auto"/>
            </w:pPr>
            <w:r w:rsidRPr="00B013F7">
              <w:t>Stesp</w:t>
            </w:r>
          </w:p>
        </w:tc>
        <w:tc>
          <w:tcPr>
            <w:tcW w:w="2380" w:type="dxa"/>
            <w:noWrap/>
            <w:hideMark/>
          </w:tcPr>
          <w:p w:rsidR="000923F7" w:rsidRPr="00B013F7" w:rsidRDefault="000923F7" w:rsidP="00AF4545">
            <w:pPr>
              <w:pStyle w:val="NoSpacing"/>
              <w:spacing w:line="276" w:lineRule="auto"/>
            </w:pPr>
            <w:r w:rsidRPr="00B013F7">
              <w:t>Stereocaulon sp.</w:t>
            </w:r>
          </w:p>
        </w:tc>
      </w:tr>
      <w:tr w:rsidR="000923F7" w:rsidRPr="00B013F7" w:rsidTr="00AF4545">
        <w:trPr>
          <w:trHeight w:val="300"/>
        </w:trPr>
        <w:tc>
          <w:tcPr>
            <w:tcW w:w="960" w:type="dxa"/>
            <w:noWrap/>
            <w:hideMark/>
          </w:tcPr>
          <w:p w:rsidR="000923F7" w:rsidRPr="00B013F7" w:rsidRDefault="000923F7" w:rsidP="00AF4545">
            <w:pPr>
              <w:pStyle w:val="NoSpacing"/>
              <w:spacing w:line="276" w:lineRule="auto"/>
            </w:pPr>
            <w:r w:rsidRPr="00B013F7">
              <w:t>Thaver</w:t>
            </w:r>
          </w:p>
        </w:tc>
        <w:tc>
          <w:tcPr>
            <w:tcW w:w="2380" w:type="dxa"/>
            <w:noWrap/>
            <w:hideMark/>
          </w:tcPr>
          <w:p w:rsidR="000923F7" w:rsidRPr="00B013F7" w:rsidRDefault="000923F7" w:rsidP="00AF4545">
            <w:pPr>
              <w:pStyle w:val="NoSpacing"/>
              <w:spacing w:line="276" w:lineRule="auto"/>
            </w:pPr>
            <w:r w:rsidRPr="00B013F7">
              <w:t>Thamnolia vermicularis</w:t>
            </w:r>
          </w:p>
        </w:tc>
      </w:tr>
      <w:tr w:rsidR="000923F7" w:rsidRPr="00B013F7" w:rsidTr="00AF4545">
        <w:trPr>
          <w:trHeight w:val="300"/>
        </w:trPr>
        <w:tc>
          <w:tcPr>
            <w:tcW w:w="960" w:type="dxa"/>
            <w:noWrap/>
            <w:hideMark/>
          </w:tcPr>
          <w:p w:rsidR="000923F7" w:rsidRPr="00B013F7" w:rsidRDefault="000923F7" w:rsidP="00AF4545">
            <w:pPr>
              <w:pStyle w:val="NoSpacing"/>
              <w:spacing w:line="276" w:lineRule="auto"/>
            </w:pPr>
            <w:r w:rsidRPr="00B013F7">
              <w:t>Arcalp</w:t>
            </w:r>
          </w:p>
        </w:tc>
        <w:tc>
          <w:tcPr>
            <w:tcW w:w="2380" w:type="dxa"/>
            <w:noWrap/>
            <w:hideMark/>
          </w:tcPr>
          <w:p w:rsidR="000923F7" w:rsidRPr="00B013F7" w:rsidRDefault="000923F7" w:rsidP="00AF4545">
            <w:pPr>
              <w:pStyle w:val="NoSpacing"/>
              <w:spacing w:line="276" w:lineRule="auto"/>
            </w:pPr>
            <w:r w:rsidRPr="00B013F7">
              <w:t>Arctous alpinous</w:t>
            </w:r>
          </w:p>
        </w:tc>
      </w:tr>
      <w:tr w:rsidR="000923F7" w:rsidRPr="00B013F7" w:rsidTr="00AF4545">
        <w:trPr>
          <w:trHeight w:val="300"/>
        </w:trPr>
        <w:tc>
          <w:tcPr>
            <w:tcW w:w="960" w:type="dxa"/>
            <w:noWrap/>
            <w:hideMark/>
          </w:tcPr>
          <w:p w:rsidR="000923F7" w:rsidRPr="00B013F7" w:rsidRDefault="000923F7" w:rsidP="00AF4545">
            <w:pPr>
              <w:pStyle w:val="NoSpacing"/>
              <w:spacing w:line="276" w:lineRule="auto"/>
            </w:pPr>
            <w:r w:rsidRPr="00B013F7">
              <w:t>Avefle</w:t>
            </w:r>
          </w:p>
        </w:tc>
        <w:tc>
          <w:tcPr>
            <w:tcW w:w="2380" w:type="dxa"/>
            <w:noWrap/>
            <w:hideMark/>
          </w:tcPr>
          <w:p w:rsidR="000923F7" w:rsidRPr="00B013F7" w:rsidRDefault="000923F7" w:rsidP="00AF4545">
            <w:pPr>
              <w:pStyle w:val="NoSpacing"/>
              <w:spacing w:line="276" w:lineRule="auto"/>
            </w:pPr>
            <w:r w:rsidRPr="00B013F7">
              <w:t>Avenella flexuosa</w:t>
            </w:r>
          </w:p>
        </w:tc>
      </w:tr>
      <w:tr w:rsidR="000923F7" w:rsidRPr="00B013F7" w:rsidTr="00AF4545">
        <w:trPr>
          <w:trHeight w:val="300"/>
        </w:trPr>
        <w:tc>
          <w:tcPr>
            <w:tcW w:w="960" w:type="dxa"/>
            <w:noWrap/>
            <w:hideMark/>
          </w:tcPr>
          <w:p w:rsidR="000923F7" w:rsidRPr="00B013F7" w:rsidRDefault="000923F7" w:rsidP="00AF4545">
            <w:pPr>
              <w:pStyle w:val="NoSpacing"/>
              <w:spacing w:line="276" w:lineRule="auto"/>
            </w:pPr>
            <w:r w:rsidRPr="00B013F7">
              <w:t>Betnan</w:t>
            </w:r>
          </w:p>
        </w:tc>
        <w:tc>
          <w:tcPr>
            <w:tcW w:w="2380" w:type="dxa"/>
            <w:noWrap/>
            <w:hideMark/>
          </w:tcPr>
          <w:p w:rsidR="000923F7" w:rsidRPr="00B013F7" w:rsidRDefault="000923F7" w:rsidP="00AF4545">
            <w:pPr>
              <w:pStyle w:val="NoSpacing"/>
              <w:spacing w:line="276" w:lineRule="auto"/>
            </w:pPr>
            <w:r w:rsidRPr="00B013F7">
              <w:t>Betula nana</w:t>
            </w:r>
          </w:p>
        </w:tc>
      </w:tr>
      <w:tr w:rsidR="000923F7" w:rsidRPr="00B013F7" w:rsidTr="00AF4545">
        <w:trPr>
          <w:trHeight w:val="300"/>
        </w:trPr>
        <w:tc>
          <w:tcPr>
            <w:tcW w:w="960" w:type="dxa"/>
            <w:noWrap/>
            <w:hideMark/>
          </w:tcPr>
          <w:p w:rsidR="000923F7" w:rsidRPr="00B013F7" w:rsidRDefault="000923F7" w:rsidP="00AF4545">
            <w:pPr>
              <w:pStyle w:val="NoSpacing"/>
              <w:spacing w:line="276" w:lineRule="auto"/>
            </w:pPr>
            <w:r w:rsidRPr="00B013F7">
              <w:t>Carbig</w:t>
            </w:r>
          </w:p>
        </w:tc>
        <w:tc>
          <w:tcPr>
            <w:tcW w:w="2380" w:type="dxa"/>
            <w:noWrap/>
            <w:hideMark/>
          </w:tcPr>
          <w:p w:rsidR="000923F7" w:rsidRPr="00B013F7" w:rsidRDefault="000923F7" w:rsidP="00AF4545">
            <w:pPr>
              <w:pStyle w:val="NoSpacing"/>
              <w:spacing w:line="276" w:lineRule="auto"/>
            </w:pPr>
            <w:r w:rsidRPr="00B013F7">
              <w:t>Carex bigelowii</w:t>
            </w:r>
          </w:p>
        </w:tc>
      </w:tr>
      <w:tr w:rsidR="000923F7" w:rsidRPr="00B013F7" w:rsidTr="00AF4545">
        <w:trPr>
          <w:trHeight w:val="300"/>
        </w:trPr>
        <w:tc>
          <w:tcPr>
            <w:tcW w:w="960" w:type="dxa"/>
            <w:noWrap/>
            <w:hideMark/>
          </w:tcPr>
          <w:p w:rsidR="000923F7" w:rsidRPr="00B013F7" w:rsidRDefault="000923F7" w:rsidP="00AF4545">
            <w:pPr>
              <w:pStyle w:val="NoSpacing"/>
              <w:spacing w:line="276" w:lineRule="auto"/>
            </w:pPr>
            <w:r w:rsidRPr="00B013F7">
              <w:t>Dipalp</w:t>
            </w:r>
          </w:p>
        </w:tc>
        <w:tc>
          <w:tcPr>
            <w:tcW w:w="2380" w:type="dxa"/>
            <w:noWrap/>
            <w:hideMark/>
          </w:tcPr>
          <w:p w:rsidR="000923F7" w:rsidRPr="00B013F7" w:rsidRDefault="000923F7" w:rsidP="00AF4545">
            <w:pPr>
              <w:pStyle w:val="NoSpacing"/>
              <w:spacing w:line="276" w:lineRule="auto"/>
            </w:pPr>
            <w:r>
              <w:t>Diphasiastrum alpinum</w:t>
            </w:r>
          </w:p>
        </w:tc>
      </w:tr>
      <w:tr w:rsidR="000923F7" w:rsidRPr="00B013F7" w:rsidTr="00AF4545">
        <w:trPr>
          <w:trHeight w:val="300"/>
        </w:trPr>
        <w:tc>
          <w:tcPr>
            <w:tcW w:w="960" w:type="dxa"/>
            <w:noWrap/>
            <w:hideMark/>
          </w:tcPr>
          <w:p w:rsidR="000923F7" w:rsidRPr="00B013F7" w:rsidRDefault="000923F7" w:rsidP="00AF4545">
            <w:pPr>
              <w:pStyle w:val="NoSpacing"/>
              <w:spacing w:line="276" w:lineRule="auto"/>
            </w:pPr>
            <w:r w:rsidRPr="00B013F7">
              <w:t>Empnig</w:t>
            </w:r>
          </w:p>
        </w:tc>
        <w:tc>
          <w:tcPr>
            <w:tcW w:w="2380" w:type="dxa"/>
            <w:noWrap/>
            <w:hideMark/>
          </w:tcPr>
          <w:p w:rsidR="000923F7" w:rsidRPr="00B013F7" w:rsidRDefault="000923F7" w:rsidP="00AF4545">
            <w:pPr>
              <w:pStyle w:val="NoSpacing"/>
              <w:spacing w:line="276" w:lineRule="auto"/>
            </w:pPr>
            <w:r w:rsidRPr="00B013F7">
              <w:t>Empetrum nigrum</w:t>
            </w:r>
          </w:p>
        </w:tc>
      </w:tr>
      <w:tr w:rsidR="000923F7" w:rsidRPr="00B013F7" w:rsidTr="00AF4545">
        <w:trPr>
          <w:trHeight w:val="300"/>
        </w:trPr>
        <w:tc>
          <w:tcPr>
            <w:tcW w:w="960" w:type="dxa"/>
            <w:noWrap/>
            <w:hideMark/>
          </w:tcPr>
          <w:p w:rsidR="000923F7" w:rsidRPr="00B013F7" w:rsidRDefault="000923F7" w:rsidP="00AF4545">
            <w:pPr>
              <w:pStyle w:val="NoSpacing"/>
              <w:spacing w:line="276" w:lineRule="auto"/>
            </w:pPr>
            <w:r w:rsidRPr="00B013F7">
              <w:t>Fesovi</w:t>
            </w:r>
          </w:p>
        </w:tc>
        <w:tc>
          <w:tcPr>
            <w:tcW w:w="2380" w:type="dxa"/>
            <w:noWrap/>
            <w:hideMark/>
          </w:tcPr>
          <w:p w:rsidR="000923F7" w:rsidRPr="00B013F7" w:rsidRDefault="000923F7" w:rsidP="00AF4545">
            <w:pPr>
              <w:pStyle w:val="NoSpacing"/>
              <w:spacing w:line="276" w:lineRule="auto"/>
            </w:pPr>
            <w:r w:rsidRPr="00B013F7">
              <w:t>Festuca ovina</w:t>
            </w:r>
          </w:p>
        </w:tc>
      </w:tr>
      <w:tr w:rsidR="000923F7" w:rsidRPr="00B013F7" w:rsidTr="00AF4545">
        <w:trPr>
          <w:trHeight w:val="300"/>
        </w:trPr>
        <w:tc>
          <w:tcPr>
            <w:tcW w:w="960" w:type="dxa"/>
            <w:noWrap/>
            <w:hideMark/>
          </w:tcPr>
          <w:p w:rsidR="000923F7" w:rsidRPr="00B013F7" w:rsidRDefault="000923F7" w:rsidP="00AF4545">
            <w:pPr>
              <w:pStyle w:val="NoSpacing"/>
              <w:spacing w:line="276" w:lineRule="auto"/>
            </w:pPr>
            <w:r w:rsidRPr="00B013F7">
              <w:t>Juntri</w:t>
            </w:r>
          </w:p>
        </w:tc>
        <w:tc>
          <w:tcPr>
            <w:tcW w:w="2380" w:type="dxa"/>
            <w:noWrap/>
            <w:hideMark/>
          </w:tcPr>
          <w:p w:rsidR="000923F7" w:rsidRPr="00B013F7" w:rsidRDefault="000923F7" w:rsidP="00AF4545">
            <w:pPr>
              <w:pStyle w:val="NoSpacing"/>
              <w:spacing w:line="276" w:lineRule="auto"/>
            </w:pPr>
            <w:r w:rsidRPr="00B013F7">
              <w:t>Juncus trifidus</w:t>
            </w:r>
          </w:p>
        </w:tc>
      </w:tr>
      <w:tr w:rsidR="000923F7" w:rsidRPr="00B013F7" w:rsidTr="00AF4545">
        <w:trPr>
          <w:trHeight w:val="300"/>
        </w:trPr>
        <w:tc>
          <w:tcPr>
            <w:tcW w:w="960" w:type="dxa"/>
            <w:noWrap/>
            <w:hideMark/>
          </w:tcPr>
          <w:p w:rsidR="000923F7" w:rsidRPr="00B013F7" w:rsidRDefault="000923F7" w:rsidP="00AF4545">
            <w:pPr>
              <w:pStyle w:val="NoSpacing"/>
              <w:spacing w:line="276" w:lineRule="auto"/>
            </w:pPr>
            <w:r w:rsidRPr="00B013F7">
              <w:t>Loipro</w:t>
            </w:r>
          </w:p>
        </w:tc>
        <w:tc>
          <w:tcPr>
            <w:tcW w:w="2380" w:type="dxa"/>
            <w:noWrap/>
            <w:hideMark/>
          </w:tcPr>
          <w:p w:rsidR="000923F7" w:rsidRPr="00B013F7" w:rsidRDefault="000923F7" w:rsidP="00AF4545">
            <w:pPr>
              <w:pStyle w:val="NoSpacing"/>
              <w:spacing w:line="276" w:lineRule="auto"/>
            </w:pPr>
            <w:r w:rsidRPr="00B013F7">
              <w:t>Loiseleuria procumbens</w:t>
            </w:r>
          </w:p>
        </w:tc>
      </w:tr>
      <w:tr w:rsidR="00987241" w:rsidRPr="00B013F7" w:rsidTr="00AF4545">
        <w:trPr>
          <w:trHeight w:val="300"/>
        </w:trPr>
        <w:tc>
          <w:tcPr>
            <w:tcW w:w="960" w:type="dxa"/>
            <w:noWrap/>
          </w:tcPr>
          <w:p w:rsidR="00987241" w:rsidRPr="00B013F7" w:rsidRDefault="00987241" w:rsidP="00AF4545">
            <w:pPr>
              <w:pStyle w:val="NoSpacing"/>
              <w:spacing w:line="276" w:lineRule="auto"/>
            </w:pPr>
            <w:r>
              <w:t>Solvir</w:t>
            </w:r>
          </w:p>
        </w:tc>
        <w:tc>
          <w:tcPr>
            <w:tcW w:w="2380" w:type="dxa"/>
            <w:noWrap/>
          </w:tcPr>
          <w:p w:rsidR="00987241" w:rsidRPr="00B013F7" w:rsidRDefault="00987241" w:rsidP="00AF4545">
            <w:pPr>
              <w:pStyle w:val="NoSpacing"/>
              <w:spacing w:line="276" w:lineRule="auto"/>
            </w:pPr>
            <w:r w:rsidRPr="00987241">
              <w:t>Solidago virgaurea</w:t>
            </w:r>
          </w:p>
        </w:tc>
      </w:tr>
      <w:tr w:rsidR="000923F7" w:rsidRPr="00B013F7" w:rsidTr="00AF4545">
        <w:trPr>
          <w:trHeight w:val="300"/>
        </w:trPr>
        <w:tc>
          <w:tcPr>
            <w:tcW w:w="960" w:type="dxa"/>
            <w:noWrap/>
            <w:hideMark/>
          </w:tcPr>
          <w:p w:rsidR="000923F7" w:rsidRPr="00B013F7" w:rsidRDefault="000923F7" w:rsidP="00AF4545">
            <w:pPr>
              <w:pStyle w:val="NoSpacing"/>
              <w:spacing w:line="276" w:lineRule="auto"/>
            </w:pPr>
            <w:r w:rsidRPr="00B013F7">
              <w:t>Trieup</w:t>
            </w:r>
          </w:p>
        </w:tc>
        <w:tc>
          <w:tcPr>
            <w:tcW w:w="2380" w:type="dxa"/>
            <w:noWrap/>
            <w:hideMark/>
          </w:tcPr>
          <w:p w:rsidR="000923F7" w:rsidRPr="00B013F7" w:rsidRDefault="000923F7" w:rsidP="00AF4545">
            <w:pPr>
              <w:pStyle w:val="NoSpacing"/>
              <w:spacing w:line="276" w:lineRule="auto"/>
            </w:pPr>
            <w:r w:rsidRPr="00B013F7">
              <w:t>Trientalis europaea</w:t>
            </w:r>
          </w:p>
        </w:tc>
      </w:tr>
      <w:tr w:rsidR="000923F7" w:rsidRPr="00B013F7" w:rsidTr="00AF4545">
        <w:trPr>
          <w:trHeight w:val="300"/>
        </w:trPr>
        <w:tc>
          <w:tcPr>
            <w:tcW w:w="960" w:type="dxa"/>
            <w:noWrap/>
            <w:hideMark/>
          </w:tcPr>
          <w:p w:rsidR="000923F7" w:rsidRPr="00B013F7" w:rsidRDefault="000923F7" w:rsidP="00AF4545">
            <w:pPr>
              <w:pStyle w:val="NoSpacing"/>
              <w:spacing w:line="276" w:lineRule="auto"/>
            </w:pPr>
            <w:r w:rsidRPr="00B013F7">
              <w:t>Vacmyr</w:t>
            </w:r>
          </w:p>
        </w:tc>
        <w:tc>
          <w:tcPr>
            <w:tcW w:w="2380" w:type="dxa"/>
            <w:noWrap/>
            <w:hideMark/>
          </w:tcPr>
          <w:p w:rsidR="000923F7" w:rsidRPr="00B013F7" w:rsidRDefault="000923F7" w:rsidP="00AF4545">
            <w:pPr>
              <w:pStyle w:val="NoSpacing"/>
              <w:spacing w:line="276" w:lineRule="auto"/>
            </w:pPr>
            <w:r w:rsidRPr="00B013F7">
              <w:t>Vaccinium myrtillus</w:t>
            </w:r>
          </w:p>
        </w:tc>
      </w:tr>
      <w:tr w:rsidR="000923F7" w:rsidRPr="00B013F7" w:rsidTr="00AF4545">
        <w:trPr>
          <w:trHeight w:val="300"/>
        </w:trPr>
        <w:tc>
          <w:tcPr>
            <w:tcW w:w="960" w:type="dxa"/>
            <w:noWrap/>
            <w:hideMark/>
          </w:tcPr>
          <w:p w:rsidR="000923F7" w:rsidRPr="00B013F7" w:rsidRDefault="000923F7" w:rsidP="00AF4545">
            <w:pPr>
              <w:pStyle w:val="NoSpacing"/>
              <w:spacing w:line="276" w:lineRule="auto"/>
            </w:pPr>
            <w:r w:rsidRPr="00B013F7">
              <w:t>Vaculi</w:t>
            </w:r>
          </w:p>
        </w:tc>
        <w:tc>
          <w:tcPr>
            <w:tcW w:w="2380" w:type="dxa"/>
            <w:noWrap/>
            <w:hideMark/>
          </w:tcPr>
          <w:p w:rsidR="000923F7" w:rsidRPr="00B013F7" w:rsidRDefault="000923F7" w:rsidP="00AF4545">
            <w:pPr>
              <w:pStyle w:val="NoSpacing"/>
              <w:spacing w:line="276" w:lineRule="auto"/>
            </w:pPr>
            <w:r w:rsidRPr="00B013F7">
              <w:t>Vaccinium uliginosum</w:t>
            </w:r>
          </w:p>
        </w:tc>
      </w:tr>
      <w:tr w:rsidR="000923F7" w:rsidRPr="00B013F7" w:rsidTr="00AF4545">
        <w:trPr>
          <w:trHeight w:val="300"/>
        </w:trPr>
        <w:tc>
          <w:tcPr>
            <w:tcW w:w="960" w:type="dxa"/>
            <w:noWrap/>
            <w:hideMark/>
          </w:tcPr>
          <w:p w:rsidR="000923F7" w:rsidRPr="00B013F7" w:rsidRDefault="000923F7" w:rsidP="00AF4545">
            <w:pPr>
              <w:pStyle w:val="NoSpacing"/>
              <w:spacing w:line="276" w:lineRule="auto"/>
            </w:pPr>
            <w:r w:rsidRPr="00B013F7">
              <w:t>Vacvit</w:t>
            </w:r>
          </w:p>
        </w:tc>
        <w:tc>
          <w:tcPr>
            <w:tcW w:w="2380" w:type="dxa"/>
            <w:noWrap/>
            <w:hideMark/>
          </w:tcPr>
          <w:p w:rsidR="000923F7" w:rsidRPr="00B013F7" w:rsidRDefault="000923F7" w:rsidP="00AF4545">
            <w:pPr>
              <w:pStyle w:val="NoSpacing"/>
              <w:spacing w:line="276" w:lineRule="auto"/>
            </w:pPr>
            <w:r w:rsidRPr="00B013F7">
              <w:t>Vaccinium vitis-idaea</w:t>
            </w:r>
          </w:p>
        </w:tc>
      </w:tr>
    </w:tbl>
    <w:p w:rsidR="000923F7" w:rsidRPr="00317C91" w:rsidRDefault="000923F7" w:rsidP="000923F7">
      <w:pPr>
        <w:pStyle w:val="NoSpacing"/>
        <w:spacing w:line="276" w:lineRule="auto"/>
        <w:rPr>
          <w:lang w:val="en-US"/>
        </w:rPr>
      </w:pPr>
    </w:p>
    <w:p w:rsidR="000923F7" w:rsidRPr="00317C91" w:rsidRDefault="000923F7" w:rsidP="000923F7">
      <w:pPr>
        <w:pStyle w:val="NoSpacing"/>
        <w:spacing w:line="276" w:lineRule="auto"/>
        <w:rPr>
          <w:lang w:val="en-US"/>
        </w:rPr>
      </w:pPr>
    </w:p>
    <w:p w:rsidR="000923F7" w:rsidRPr="00317C91" w:rsidRDefault="000923F7" w:rsidP="000923F7">
      <w:pPr>
        <w:pStyle w:val="NoSpacing"/>
        <w:spacing w:line="276" w:lineRule="auto"/>
        <w:rPr>
          <w:lang w:val="en-US"/>
        </w:rPr>
      </w:pPr>
    </w:p>
    <w:p w:rsidR="000923F7" w:rsidRPr="00317C91" w:rsidRDefault="000923F7" w:rsidP="000923F7">
      <w:pPr>
        <w:pStyle w:val="NoSpacing"/>
        <w:spacing w:line="276" w:lineRule="auto"/>
        <w:rPr>
          <w:lang w:val="en-US"/>
        </w:rPr>
      </w:pPr>
    </w:p>
    <w:p w:rsidR="000923F7" w:rsidRPr="00317C91" w:rsidRDefault="000923F7" w:rsidP="000923F7">
      <w:pPr>
        <w:pStyle w:val="NoSpacing"/>
        <w:spacing w:line="276" w:lineRule="auto"/>
        <w:rPr>
          <w:lang w:val="en-US"/>
        </w:rPr>
      </w:pPr>
    </w:p>
    <w:p w:rsidR="000923F7" w:rsidRPr="00317C91" w:rsidRDefault="000923F7" w:rsidP="000923F7">
      <w:pPr>
        <w:pStyle w:val="NoSpacing"/>
        <w:spacing w:line="276" w:lineRule="auto"/>
        <w:rPr>
          <w:lang w:val="en-US"/>
        </w:rPr>
      </w:pPr>
    </w:p>
    <w:p w:rsidR="000923F7" w:rsidRDefault="000923F7" w:rsidP="000923F7">
      <w:pPr>
        <w:rPr>
          <w:lang w:val="en-US"/>
        </w:rPr>
      </w:pPr>
      <w:r>
        <w:rPr>
          <w:lang w:val="en-US"/>
        </w:rPr>
        <w:br w:type="page"/>
      </w:r>
    </w:p>
    <w:p w:rsidR="000923F7" w:rsidRPr="0079558A" w:rsidRDefault="000923F7" w:rsidP="000923F7">
      <w:pPr>
        <w:pStyle w:val="NoSpacing"/>
        <w:spacing w:line="276" w:lineRule="auto"/>
        <w:jc w:val="both"/>
        <w:rPr>
          <w:lang w:val="en-US"/>
        </w:rPr>
      </w:pPr>
      <w:r>
        <w:rPr>
          <w:lang w:val="en-US"/>
        </w:rPr>
        <w:lastRenderedPageBreak/>
        <w:t xml:space="preserve">Supplementary </w:t>
      </w:r>
      <w:r w:rsidRPr="0079558A">
        <w:rPr>
          <w:lang w:val="en-US"/>
        </w:rPr>
        <w:t>information to the paper</w:t>
      </w:r>
    </w:p>
    <w:p w:rsidR="002F6391" w:rsidRDefault="000923F7" w:rsidP="002F6391">
      <w:pPr>
        <w:pStyle w:val="NoSpacing"/>
        <w:spacing w:line="276" w:lineRule="auto"/>
        <w:jc w:val="both"/>
        <w:rPr>
          <w:lang w:val="en-US"/>
        </w:rPr>
      </w:pPr>
      <w:r w:rsidRPr="0079558A">
        <w:rPr>
          <w:lang w:val="en-US"/>
        </w:rPr>
        <w:t xml:space="preserve">Aartsma et al. </w:t>
      </w:r>
      <w:r w:rsidR="00AF4545">
        <w:rPr>
          <w:lang w:val="en-US"/>
        </w:rPr>
        <w:t>Surface</w:t>
      </w:r>
      <w:r w:rsidR="00AF4545" w:rsidRPr="00AF4545">
        <w:rPr>
          <w:lang w:val="en-US"/>
        </w:rPr>
        <w:t xml:space="preserve"> albedo of alpine lichen heaths and shrub vegetation</w:t>
      </w:r>
      <w:r w:rsidR="00AF4545">
        <w:rPr>
          <w:lang w:val="en-US"/>
        </w:rPr>
        <w:t>.</w:t>
      </w:r>
      <w:r>
        <w:rPr>
          <w:lang w:val="en-US"/>
        </w:rPr>
        <w:t xml:space="preserve"> </w:t>
      </w:r>
      <w:r w:rsidR="002F6391">
        <w:rPr>
          <w:i/>
          <w:lang w:val="en-US"/>
        </w:rPr>
        <w:t>Arctic, Antarctic, and Alpine Research.</w:t>
      </w:r>
    </w:p>
    <w:p w:rsidR="000923F7" w:rsidRDefault="000923F7" w:rsidP="000923F7">
      <w:pPr>
        <w:pStyle w:val="NoSpacing"/>
        <w:spacing w:line="276" w:lineRule="auto"/>
        <w:jc w:val="both"/>
        <w:rPr>
          <w:lang w:val="en-US"/>
        </w:rPr>
      </w:pPr>
    </w:p>
    <w:p w:rsidR="000923F7" w:rsidRPr="00E32697" w:rsidRDefault="000923F7" w:rsidP="000923F7">
      <w:pPr>
        <w:pStyle w:val="NoSpacing"/>
        <w:spacing w:line="276" w:lineRule="auto"/>
        <w:jc w:val="both"/>
        <w:rPr>
          <w:lang w:val="en-US"/>
        </w:rPr>
      </w:pPr>
      <w:r>
        <w:rPr>
          <w:lang w:val="en-US"/>
        </w:rPr>
        <w:t xml:space="preserve">Appendix </w:t>
      </w:r>
      <w:r w:rsidR="00723399">
        <w:rPr>
          <w:lang w:val="en-US"/>
        </w:rPr>
        <w:t>S10</w:t>
      </w:r>
      <w:r>
        <w:rPr>
          <w:lang w:val="en-US"/>
        </w:rPr>
        <w:t>. D</w:t>
      </w:r>
      <w:r w:rsidRPr="00E32697">
        <w:rPr>
          <w:lang w:val="en-US"/>
        </w:rPr>
        <w:t>ifference in albedo between the paired measurements of the two lichen species for all measurements grouped by the distribution of the radiometers.</w:t>
      </w:r>
    </w:p>
    <w:p w:rsidR="000923F7" w:rsidRPr="00E32697" w:rsidRDefault="000923F7" w:rsidP="000923F7">
      <w:pPr>
        <w:pStyle w:val="NoSpacing"/>
        <w:spacing w:line="276" w:lineRule="auto"/>
        <w:jc w:val="both"/>
        <w:rPr>
          <w:lang w:val="en-US"/>
        </w:rPr>
      </w:pPr>
      <w:r w:rsidRPr="00E32697">
        <w:rPr>
          <w:lang w:val="en-US"/>
        </w:rPr>
        <w:t xml:space="preserve">Distribution A: radiometer 1 above </w:t>
      </w:r>
      <w:r w:rsidRPr="001E5658">
        <w:rPr>
          <w:i/>
          <w:lang w:val="en-US"/>
        </w:rPr>
        <w:t>Cladonia stellaris</w:t>
      </w:r>
      <w:r w:rsidRPr="00E32697">
        <w:rPr>
          <w:lang w:val="en-US"/>
        </w:rPr>
        <w:t xml:space="preserve">, radiometer 2 above </w:t>
      </w:r>
      <w:r w:rsidRPr="001E5658">
        <w:rPr>
          <w:i/>
          <w:lang w:val="en-US"/>
        </w:rPr>
        <w:t>Flavocetraria nivalis</w:t>
      </w:r>
      <w:r w:rsidRPr="00E32697">
        <w:rPr>
          <w:lang w:val="en-US"/>
        </w:rPr>
        <w:t>.</w:t>
      </w:r>
    </w:p>
    <w:p w:rsidR="000923F7" w:rsidRPr="001E5658" w:rsidRDefault="000923F7" w:rsidP="000923F7">
      <w:pPr>
        <w:pStyle w:val="NoSpacing"/>
        <w:spacing w:line="276" w:lineRule="auto"/>
        <w:jc w:val="both"/>
        <w:rPr>
          <w:lang w:val="en-US"/>
        </w:rPr>
      </w:pPr>
      <w:r w:rsidRPr="00E32697">
        <w:rPr>
          <w:lang w:val="en-US"/>
        </w:rPr>
        <w:t xml:space="preserve">Distribution B: radiometer 1 above </w:t>
      </w:r>
      <w:r w:rsidRPr="001E5658">
        <w:rPr>
          <w:i/>
          <w:lang w:val="en-US"/>
        </w:rPr>
        <w:t>Flavocetraria nivalis</w:t>
      </w:r>
      <w:r w:rsidRPr="00E32697">
        <w:rPr>
          <w:lang w:val="en-US"/>
        </w:rPr>
        <w:t xml:space="preserve">, radiometer 2 above </w:t>
      </w:r>
      <w:r w:rsidRPr="001E5658">
        <w:rPr>
          <w:i/>
          <w:lang w:val="en-US"/>
        </w:rPr>
        <w:t>Cladonia stellaris</w:t>
      </w:r>
      <w:r>
        <w:rPr>
          <w:lang w:val="en-US"/>
        </w:rPr>
        <w:t>.</w:t>
      </w:r>
    </w:p>
    <w:p w:rsidR="000923F7" w:rsidRDefault="00502B28" w:rsidP="000923F7">
      <w:pPr>
        <w:pStyle w:val="NoSpacing"/>
        <w:spacing w:line="276" w:lineRule="auto"/>
        <w:rPr>
          <w:lang w:val="en-US"/>
        </w:rPr>
      </w:pPr>
      <w:r>
        <w:rPr>
          <w:noProof/>
          <w:lang w:eastAsia="nb-NO"/>
        </w:rPr>
        <mc:AlternateContent>
          <mc:Choice Requires="wpg">
            <w:drawing>
              <wp:anchor distT="0" distB="0" distL="114300" distR="114300" simplePos="0" relativeHeight="251679744" behindDoc="0" locked="0" layoutInCell="1" allowOverlap="1" wp14:anchorId="1BE26690" wp14:editId="57855D94">
                <wp:simplePos x="0" y="0"/>
                <wp:positionH relativeFrom="margin">
                  <wp:align>right</wp:align>
                </wp:positionH>
                <wp:positionV relativeFrom="paragraph">
                  <wp:posOffset>222250</wp:posOffset>
                </wp:positionV>
                <wp:extent cx="5765800" cy="3896360"/>
                <wp:effectExtent l="0" t="0" r="6350" b="8890"/>
                <wp:wrapTopAndBottom/>
                <wp:docPr id="6" name="Group 6"/>
                <wp:cNvGraphicFramePr/>
                <a:graphic xmlns:a="http://schemas.openxmlformats.org/drawingml/2006/main">
                  <a:graphicData uri="http://schemas.microsoft.com/office/word/2010/wordprocessingGroup">
                    <wpg:wgp>
                      <wpg:cNvGrpSpPr/>
                      <wpg:grpSpPr>
                        <a:xfrm>
                          <a:off x="0" y="0"/>
                          <a:ext cx="5765800" cy="3896360"/>
                          <a:chOff x="0" y="0"/>
                          <a:chExt cx="5766462" cy="3896438"/>
                        </a:xfrm>
                      </wpg:grpSpPr>
                      <pic:pic xmlns:pic="http://schemas.openxmlformats.org/drawingml/2006/picture">
                        <pic:nvPicPr>
                          <pic:cNvPr id="2" name="Picture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60720" cy="3689985"/>
                          </a:xfrm>
                          <a:prstGeom prst="rect">
                            <a:avLst/>
                          </a:prstGeom>
                        </pic:spPr>
                      </pic:pic>
                      <wps:wsp>
                        <wps:cNvPr id="5" name="Text Box 5"/>
                        <wps:cNvSpPr txBox="1"/>
                        <wps:spPr>
                          <a:xfrm>
                            <a:off x="7951" y="3735780"/>
                            <a:ext cx="5758511" cy="160658"/>
                          </a:xfrm>
                          <a:prstGeom prst="rect">
                            <a:avLst/>
                          </a:prstGeom>
                          <a:solidFill>
                            <a:prstClr val="white"/>
                          </a:solidFill>
                          <a:ln>
                            <a:noFill/>
                          </a:ln>
                        </wps:spPr>
                        <wps:txbx>
                          <w:txbxContent>
                            <w:p w:rsidR="00B46091" w:rsidRPr="007970A7" w:rsidRDefault="00B46091" w:rsidP="000923F7">
                              <w:pPr>
                                <w:pStyle w:val="NoSpacing"/>
                                <w:spacing w:line="276" w:lineRule="auto"/>
                                <w:rPr>
                                  <w:i/>
                                  <w:sz w:val="1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1BE26690" id="Group 6" o:spid="_x0000_s1026" style="position:absolute;margin-left:402.8pt;margin-top:17.5pt;width:454pt;height:306.8pt;z-index:251679744;mso-position-horizontal:right;mso-position-horizontal-relative:margin;mso-height-relative:margin" coordsize="57664,38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7607;height:36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">
                  <v:imagedata r:id="rId11" o:title=""/>
                  <v:path arrowok="t"/>
                </v:shape>
                <v:shapetype id="_x0000_t202" coordsize="21600,21600" o:spt="202" path="m,l,21600r21600,l21600,xe">
                  <v:stroke joinstyle="miter"/>
                  <v:path gradientshapeok="t" o:connecttype="rect"/>
                </v:shapetype>
                <v:shape id="Text Box 5" o:spid="_x0000_s1028" type="#_x0000_t202" style="position:absolute;left:79;top:37357;width:57585;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" stroked="f">
                  <v:textbox style="mso-fit-shape-to-text:t" inset="0,0,0,0">
                    <w:txbxContent>
                      <w:p w:rsidR="00B46091" w:rsidRPr="007970A7" w:rsidRDefault="00B46091" w:rsidP="000923F7">
                        <w:pPr>
                          <w:pStyle w:val="NoSpacing"/>
                          <w:spacing w:line="276" w:lineRule="auto"/>
                          <w:rPr>
                            <w:i/>
                            <w:sz w:val="18"/>
                            <w:lang w:val="en-US"/>
                          </w:rPr>
                        </w:pPr>
                      </w:p>
                    </w:txbxContent>
                  </v:textbox>
                </v:shape>
                <w10:wrap type="topAndBottom" anchorx="margin"/>
              </v:group>
            </w:pict>
          </mc:Fallback>
        </mc:AlternateContent>
      </w:r>
    </w:p>
    <w:p w:rsidR="000923F7" w:rsidRDefault="000923F7" w:rsidP="000923F7">
      <w:pPr>
        <w:pStyle w:val="NoSpacing"/>
        <w:spacing w:line="276" w:lineRule="auto"/>
        <w:rPr>
          <w:lang w:val="en-US"/>
        </w:rPr>
      </w:pPr>
    </w:p>
    <w:p w:rsidR="00B46091" w:rsidRDefault="00B46091">
      <w:pPr>
        <w:rPr>
          <w:lang w:val="en-US"/>
        </w:rPr>
      </w:pPr>
      <w:r>
        <w:rPr>
          <w:lang w:val="en-US"/>
        </w:rPr>
        <w:br w:type="page"/>
      </w:r>
    </w:p>
    <w:p w:rsidR="00B46091" w:rsidRPr="0079558A" w:rsidRDefault="00B46091" w:rsidP="00B46091">
      <w:pPr>
        <w:pStyle w:val="NoSpacing"/>
        <w:spacing w:line="276" w:lineRule="auto"/>
        <w:jc w:val="both"/>
        <w:rPr>
          <w:lang w:val="en-US"/>
        </w:rPr>
      </w:pPr>
      <w:r>
        <w:rPr>
          <w:lang w:val="en-US"/>
        </w:rPr>
        <w:lastRenderedPageBreak/>
        <w:t xml:space="preserve">Supplementary </w:t>
      </w:r>
      <w:r w:rsidRPr="0079558A">
        <w:rPr>
          <w:lang w:val="en-US"/>
        </w:rPr>
        <w:t>information to the paper</w:t>
      </w:r>
    </w:p>
    <w:p w:rsidR="00B46091" w:rsidRDefault="00B46091" w:rsidP="00B46091">
      <w:pPr>
        <w:pStyle w:val="NoSpacing"/>
        <w:spacing w:line="276" w:lineRule="auto"/>
        <w:jc w:val="both"/>
        <w:rPr>
          <w:lang w:val="en-US"/>
        </w:rPr>
      </w:pPr>
      <w:r w:rsidRPr="0079558A">
        <w:rPr>
          <w:lang w:val="en-US"/>
        </w:rPr>
        <w:t xml:space="preserve">Aartsma et al. </w:t>
      </w:r>
      <w:r>
        <w:rPr>
          <w:lang w:val="en-US"/>
        </w:rPr>
        <w:t>Surface</w:t>
      </w:r>
      <w:r w:rsidRPr="00AF4545">
        <w:rPr>
          <w:lang w:val="en-US"/>
        </w:rPr>
        <w:t xml:space="preserve"> albedo of alpine lichen heaths and shrub vegetation</w:t>
      </w:r>
      <w:r>
        <w:rPr>
          <w:lang w:val="en-US"/>
        </w:rPr>
        <w:t xml:space="preserve">. </w:t>
      </w:r>
      <w:r>
        <w:rPr>
          <w:i/>
          <w:lang w:val="en-US"/>
        </w:rPr>
        <w:t>Arctic, Antarctic, and Alpine Research.</w:t>
      </w:r>
    </w:p>
    <w:p w:rsidR="000923F7" w:rsidRDefault="000923F7" w:rsidP="000923F7">
      <w:pPr>
        <w:pStyle w:val="NoSpacing"/>
        <w:spacing w:line="276" w:lineRule="auto"/>
        <w:rPr>
          <w:lang w:val="en-US"/>
        </w:rPr>
      </w:pPr>
    </w:p>
    <w:p w:rsidR="00B46091" w:rsidRDefault="00B46091" w:rsidP="00B04CA1">
      <w:pPr>
        <w:pStyle w:val="NoSpacing"/>
        <w:spacing w:line="276" w:lineRule="auto"/>
        <w:jc w:val="both"/>
        <w:rPr>
          <w:lang w:val="en-US"/>
        </w:rPr>
      </w:pPr>
      <w:r>
        <w:rPr>
          <w:lang w:val="en-US"/>
        </w:rPr>
        <w:t>Appendix S11.</w:t>
      </w:r>
      <w:r w:rsidRPr="00B46091">
        <w:rPr>
          <w:lang w:val="en-US"/>
        </w:rPr>
        <w:t xml:space="preserve"> Schematic drawing of a south-facing set-up (left) and a north-facing set-up (right). The measured incoming shortwave radiation (orange, dotted arrow) is for both situations the same because the sensors are placed in a levelled position. However, the actual incoming shortwave radiation (yellow, gridded arrow) reaching the vegetation is higher for the south-facing </w:t>
      </w:r>
      <w:r>
        <w:rPr>
          <w:lang w:val="en-US"/>
        </w:rPr>
        <w:t>set-up</w:t>
      </w:r>
      <w:r w:rsidRPr="00B46091">
        <w:rPr>
          <w:lang w:val="en-US"/>
        </w:rPr>
        <w:t xml:space="preserve"> than for the north-facing </w:t>
      </w:r>
      <w:r>
        <w:rPr>
          <w:lang w:val="en-US"/>
        </w:rPr>
        <w:t>set-up</w:t>
      </w:r>
      <w:r w:rsidRPr="00B46091">
        <w:rPr>
          <w:lang w:val="en-US"/>
        </w:rPr>
        <w:t>. The measured incoming shortwave radiation is therefore underestimated for the south-facing situation and overestimated for the north-facing situation. Consequently, we calculated a higher albedo for south-facing plots than for north-facing plots.</w:t>
      </w:r>
      <w:r>
        <w:rPr>
          <w:lang w:val="en-US"/>
        </w:rPr>
        <w:t xml:space="preserve"> </w:t>
      </w:r>
    </w:p>
    <w:p w:rsidR="000923F7" w:rsidRDefault="000923F7" w:rsidP="000923F7">
      <w:pPr>
        <w:pStyle w:val="NoSpacing"/>
        <w:spacing w:line="276" w:lineRule="auto"/>
        <w:rPr>
          <w:lang w:val="en-US"/>
        </w:rPr>
      </w:pPr>
    </w:p>
    <w:p w:rsidR="0079558A" w:rsidRDefault="00B46091" w:rsidP="000923F7">
      <w:pPr>
        <w:pStyle w:val="NoSpacing"/>
        <w:spacing w:line="276" w:lineRule="auto"/>
        <w:rPr>
          <w:lang w:val="en-US"/>
        </w:rPr>
      </w:pPr>
      <w:r w:rsidRPr="00B46091">
        <w:rPr>
          <w:noProof/>
          <w:lang w:eastAsia="nb-NO"/>
        </w:rPr>
        <mc:AlternateContent>
          <mc:Choice Requires="wpg">
            <w:drawing>
              <wp:anchor distT="0" distB="0" distL="114300" distR="114300" simplePos="0" relativeHeight="251697152" behindDoc="0" locked="0" layoutInCell="1" allowOverlap="1" wp14:anchorId="07569304" wp14:editId="7FE731F4">
                <wp:simplePos x="0" y="0"/>
                <wp:positionH relativeFrom="column">
                  <wp:posOffset>310100</wp:posOffset>
                </wp:positionH>
                <wp:positionV relativeFrom="paragraph">
                  <wp:posOffset>146271</wp:posOffset>
                </wp:positionV>
                <wp:extent cx="4954307" cy="1838533"/>
                <wp:effectExtent l="0" t="19050" r="36830" b="0"/>
                <wp:wrapNone/>
                <wp:docPr id="98" name="Group 21"/>
                <wp:cNvGraphicFramePr/>
                <a:graphic xmlns:a="http://schemas.openxmlformats.org/drawingml/2006/main">
                  <a:graphicData uri="http://schemas.microsoft.com/office/word/2010/wordprocessingGroup">
                    <wpg:wgp>
                      <wpg:cNvGrpSpPr/>
                      <wpg:grpSpPr>
                        <a:xfrm>
                          <a:off x="0" y="0"/>
                          <a:ext cx="4954307" cy="1838533"/>
                          <a:chOff x="0" y="0"/>
                          <a:chExt cx="4954324" cy="1838533"/>
                        </a:xfrm>
                      </wpg:grpSpPr>
                      <wpg:grpSp>
                        <wpg:cNvPr id="99" name="Group 99"/>
                        <wpg:cNvGrpSpPr/>
                        <wpg:grpSpPr>
                          <a:xfrm>
                            <a:off x="0" y="0"/>
                            <a:ext cx="4954324" cy="1838533"/>
                            <a:chOff x="0" y="0"/>
                            <a:chExt cx="4954324" cy="1838533"/>
                          </a:xfrm>
                        </wpg:grpSpPr>
                        <wps:wsp>
                          <wps:cNvPr id="100" name="Right Arrow 100"/>
                          <wps:cNvSpPr/>
                          <wps:spPr bwMode="blackGray">
                            <a:xfrm rot="8183986">
                              <a:off x="3472852" y="594150"/>
                              <a:ext cx="874819" cy="120061"/>
                            </a:xfrm>
                            <a:prstGeom prst="rightArrow">
                              <a:avLst/>
                            </a:prstGeom>
                            <a:pattFill prst="pct10">
                              <a:fgClr>
                                <a:schemeClr val="tx1"/>
                              </a:fgClr>
                              <a:bgClr>
                                <a:schemeClr val="accent2">
                                  <a:lumMod val="40000"/>
                                  <a:lumOff val="60000"/>
                                </a:schemeClr>
                              </a:bgClr>
                            </a:patt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1" name="Group 101"/>
                          <wpg:cNvGrpSpPr/>
                          <wpg:grpSpPr>
                            <a:xfrm>
                              <a:off x="0" y="0"/>
                              <a:ext cx="4954324" cy="1838533"/>
                              <a:chOff x="0" y="0"/>
                              <a:chExt cx="4954324" cy="1838533"/>
                            </a:xfrm>
                          </wpg:grpSpPr>
                          <wps:wsp>
                            <wps:cNvPr id="102" name="TextBox 4"/>
                            <wps:cNvSpPr txBox="1"/>
                            <wps:spPr>
                              <a:xfrm>
                                <a:off x="0" y="1576923"/>
                                <a:ext cx="521292" cy="261610"/>
                              </a:xfrm>
                              <a:prstGeom prst="rect">
                                <a:avLst/>
                              </a:prstGeom>
                              <a:noFill/>
                            </wps:spPr>
                            <wps:txbx>
                              <w:txbxContent>
                                <w:p w:rsidR="00B46091" w:rsidRDefault="00B46091" w:rsidP="00B46091">
                                  <w:pPr>
                                    <w:pStyle w:val="NormalWeb"/>
                                    <w:spacing w:before="0" w:beforeAutospacing="0" w:after="0" w:afterAutospacing="0"/>
                                  </w:pPr>
                                  <w:r>
                                    <w:rPr>
                                      <w:rFonts w:asciiTheme="minorHAnsi" w:hAnsi="Calibri" w:cstheme="minorBidi"/>
                                      <w:color w:val="000000" w:themeColor="text1"/>
                                      <w:kern w:val="24"/>
                                      <w:sz w:val="22"/>
                                      <w:szCs w:val="22"/>
                                      <w:lang w:val="en-GB"/>
                                    </w:rPr>
                                    <w:t>North</w:t>
                                  </w:r>
                                </w:p>
                              </w:txbxContent>
                            </wps:txbx>
                            <wps:bodyPr wrap="square" rtlCol="0">
                              <a:spAutoFit/>
                            </wps:bodyPr>
                          </wps:wsp>
                          <wps:wsp>
                            <wps:cNvPr id="103" name="Straight Arrow Connector 103"/>
                            <wps:cNvCnPr/>
                            <wps:spPr>
                              <a:xfrm flipH="1">
                                <a:off x="492165" y="1703406"/>
                                <a:ext cx="55071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04" name="Group 104"/>
                            <wpg:cNvGrpSpPr/>
                            <wpg:grpSpPr bwMode="blackGray">
                              <a:xfrm>
                                <a:off x="71232" y="0"/>
                                <a:ext cx="4883092" cy="1716052"/>
                                <a:chOff x="71232" y="0"/>
                                <a:chExt cx="3969397" cy="1716052"/>
                              </a:xfrm>
                            </wpg:grpSpPr>
                            <wps:wsp>
                              <wps:cNvPr id="105" name="Oval 105"/>
                              <wps:cNvSpPr/>
                              <wps:spPr bwMode="blackGray">
                                <a:xfrm>
                                  <a:off x="2763200" y="1009976"/>
                                  <a:ext cx="116211" cy="83607"/>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6" name="Group 106"/>
                              <wpg:cNvGrpSpPr/>
                              <wpg:grpSpPr bwMode="blackGray">
                                <a:xfrm>
                                  <a:off x="71232" y="0"/>
                                  <a:ext cx="3969397" cy="1716052"/>
                                  <a:chOff x="71232" y="0"/>
                                  <a:chExt cx="3969397" cy="1716052"/>
                                </a:xfrm>
                              </wpg:grpSpPr>
                              <wpg:grpSp>
                                <wpg:cNvPr id="107" name="Group 107"/>
                                <wpg:cNvGrpSpPr/>
                                <wpg:grpSpPr bwMode="blackGray">
                                  <a:xfrm>
                                    <a:off x="71232" y="0"/>
                                    <a:ext cx="3969397" cy="1716052"/>
                                    <a:chOff x="71232" y="0"/>
                                    <a:chExt cx="3969397" cy="1716052"/>
                                  </a:xfrm>
                                </wpg:grpSpPr>
                                <wpg:grpSp>
                                  <wpg:cNvPr id="108" name="Group 108"/>
                                  <wpg:cNvGrpSpPr/>
                                  <wpg:grpSpPr bwMode="blackGray">
                                    <a:xfrm>
                                      <a:off x="71232" y="5876"/>
                                      <a:ext cx="1945411" cy="1710176"/>
                                      <a:chOff x="71232" y="5876"/>
                                      <a:chExt cx="1945411" cy="1710176"/>
                                    </a:xfrm>
                                  </wpg:grpSpPr>
                                  <wpg:grpSp>
                                    <wpg:cNvPr id="109" name="Group 109"/>
                                    <wpg:cNvGrpSpPr/>
                                    <wpg:grpSpPr bwMode="blackGray">
                                      <a:xfrm>
                                        <a:off x="428744" y="777314"/>
                                        <a:ext cx="475558" cy="620314"/>
                                        <a:chOff x="428744" y="777314"/>
                                        <a:chExt cx="475558" cy="620314"/>
                                      </a:xfrm>
                                    </wpg:grpSpPr>
                                    <wps:wsp>
                                      <wps:cNvPr id="110" name="Oval 110"/>
                                      <wps:cNvSpPr/>
                                      <wps:spPr bwMode="blackGray">
                                        <a:xfrm>
                                          <a:off x="750650" y="964177"/>
                                          <a:ext cx="116211" cy="83607"/>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 name="Straight Connector 111"/>
                                      <wps:cNvCnPr/>
                                      <wps:spPr bwMode="blackGray">
                                        <a:xfrm flipH="1" flipV="1">
                                          <a:off x="428744" y="777314"/>
                                          <a:ext cx="11292" cy="620314"/>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112" name="Straight Connector 112"/>
                                      <wps:cNvCnPr/>
                                      <wps:spPr bwMode="blackGray">
                                        <a:xfrm>
                                          <a:off x="436302" y="1006101"/>
                                          <a:ext cx="468000" cy="0"/>
                                        </a:xfrm>
                                        <a:prstGeom prst="line">
                                          <a:avLst/>
                                        </a:prstGeom>
                                      </wps:spPr>
                                      <wps:style>
                                        <a:lnRef idx="2">
                                          <a:schemeClr val="accent3"/>
                                        </a:lnRef>
                                        <a:fillRef idx="0">
                                          <a:schemeClr val="accent3"/>
                                        </a:fillRef>
                                        <a:effectRef idx="1">
                                          <a:schemeClr val="accent3"/>
                                        </a:effectRef>
                                        <a:fontRef idx="minor">
                                          <a:schemeClr val="tx1"/>
                                        </a:fontRef>
                                      </wps:style>
                                      <wps:bodyPr/>
                                    </wps:wsp>
                                  </wpg:grpSp>
                                  <wpg:grpSp>
                                    <wpg:cNvPr id="113" name="Group 113"/>
                                    <wpg:cNvGrpSpPr/>
                                    <wpg:grpSpPr bwMode="blackGray">
                                      <a:xfrm>
                                        <a:off x="71232" y="5876"/>
                                        <a:ext cx="1945411" cy="1710176"/>
                                        <a:chOff x="71232" y="5876"/>
                                        <a:chExt cx="1945411" cy="1710176"/>
                                      </a:xfrm>
                                    </wpg:grpSpPr>
                                    <wps:wsp>
                                      <wps:cNvPr id="114" name="Sun 114"/>
                                      <wps:cNvSpPr/>
                                      <wps:spPr bwMode="blackGray">
                                        <a:xfrm>
                                          <a:off x="1491696" y="5876"/>
                                          <a:ext cx="524947" cy="428407"/>
                                        </a:xfrm>
                                        <a:prstGeom prst="sun">
                                          <a:avLst/>
                                        </a:prstGeom>
                                        <a:solidFill>
                                          <a:schemeClr val="accent4">
                                            <a:lumMod val="40000"/>
                                            <a:lumOff val="6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5" name="Group 115"/>
                                      <wpg:cNvGrpSpPr/>
                                      <wpg:grpSpPr bwMode="blackGray">
                                        <a:xfrm>
                                          <a:off x="71232" y="1325438"/>
                                          <a:ext cx="1652171" cy="390614"/>
                                          <a:chOff x="71232" y="1325438"/>
                                          <a:chExt cx="1652171" cy="390614"/>
                                        </a:xfrm>
                                      </wpg:grpSpPr>
                                      <wps:wsp>
                                        <wps:cNvPr id="116" name="Straight Connector 116"/>
                                        <wps:cNvCnPr>
                                          <a:cxnSpLocks/>
                                        </wps:cNvCnPr>
                                        <wps:spPr bwMode="blackGray">
                                          <a:xfrm flipH="1">
                                            <a:off x="807248" y="1510051"/>
                                            <a:ext cx="58189" cy="47032"/>
                                          </a:xfrm>
                                          <a:prstGeom prst="line">
                                            <a:avLst/>
                                          </a:prstGeom>
                                        </wps:spPr>
                                        <wps:style>
                                          <a:lnRef idx="2">
                                            <a:schemeClr val="accent6"/>
                                          </a:lnRef>
                                          <a:fillRef idx="0">
                                            <a:schemeClr val="accent6"/>
                                          </a:fillRef>
                                          <a:effectRef idx="1">
                                            <a:schemeClr val="accent6"/>
                                          </a:effectRef>
                                          <a:fontRef idx="minor">
                                            <a:schemeClr val="tx1"/>
                                          </a:fontRef>
                                        </wps:style>
                                        <wps:bodyPr/>
                                      </wps:wsp>
                                      <wps:wsp>
                                        <wps:cNvPr id="117" name="Straight Connector 117"/>
                                        <wps:cNvCnPr>
                                          <a:cxnSpLocks/>
                                        </wps:cNvCnPr>
                                        <wps:spPr bwMode="blackGray">
                                          <a:xfrm flipH="1">
                                            <a:off x="549904" y="1462343"/>
                                            <a:ext cx="58189" cy="47032"/>
                                          </a:xfrm>
                                          <a:prstGeom prst="line">
                                            <a:avLst/>
                                          </a:prstGeom>
                                        </wps:spPr>
                                        <wps:style>
                                          <a:lnRef idx="2">
                                            <a:schemeClr val="accent6"/>
                                          </a:lnRef>
                                          <a:fillRef idx="0">
                                            <a:schemeClr val="accent6"/>
                                          </a:fillRef>
                                          <a:effectRef idx="1">
                                            <a:schemeClr val="accent6"/>
                                          </a:effectRef>
                                          <a:fontRef idx="minor">
                                            <a:schemeClr val="tx1"/>
                                          </a:fontRef>
                                        </wps:style>
                                        <wps:bodyPr/>
                                      </wps:wsp>
                                      <wps:wsp>
                                        <wps:cNvPr id="118" name="Straight Connector 118"/>
                                        <wps:cNvCnPr>
                                          <a:cxnSpLocks/>
                                        </wps:cNvCnPr>
                                        <wps:spPr bwMode="blackGray">
                                          <a:xfrm flipH="1">
                                            <a:off x="333320" y="1421098"/>
                                            <a:ext cx="58189" cy="47032"/>
                                          </a:xfrm>
                                          <a:prstGeom prst="line">
                                            <a:avLst/>
                                          </a:prstGeom>
                                        </wps:spPr>
                                        <wps:style>
                                          <a:lnRef idx="2">
                                            <a:schemeClr val="accent6"/>
                                          </a:lnRef>
                                          <a:fillRef idx="0">
                                            <a:schemeClr val="accent6"/>
                                          </a:fillRef>
                                          <a:effectRef idx="1">
                                            <a:schemeClr val="accent6"/>
                                          </a:effectRef>
                                          <a:fontRef idx="minor">
                                            <a:schemeClr val="tx1"/>
                                          </a:fontRef>
                                        </wps:style>
                                        <wps:bodyPr/>
                                      </wps:wsp>
                                      <wpg:grpSp>
                                        <wpg:cNvPr id="119" name="Group 119"/>
                                        <wpg:cNvGrpSpPr/>
                                        <wpg:grpSpPr bwMode="blackGray">
                                          <a:xfrm>
                                            <a:off x="71232" y="1325438"/>
                                            <a:ext cx="1652171" cy="320842"/>
                                            <a:chOff x="71232" y="1325438"/>
                                            <a:chExt cx="1652171" cy="320842"/>
                                          </a:xfrm>
                                        </wpg:grpSpPr>
                                        <wps:wsp>
                                          <wps:cNvPr id="120" name="Straight Connector 120"/>
                                          <wps:cNvCnPr/>
                                          <wps:spPr bwMode="blackGray">
                                            <a:xfrm>
                                              <a:off x="95130" y="1325438"/>
                                              <a:ext cx="1628273" cy="320842"/>
                                            </a:xfrm>
                                            <a:prstGeom prst="line">
                                              <a:avLst/>
                                            </a:prstGeom>
                                          </wps:spPr>
                                          <wps:style>
                                            <a:lnRef idx="2">
                                              <a:schemeClr val="accent6"/>
                                            </a:lnRef>
                                            <a:fillRef idx="0">
                                              <a:schemeClr val="accent6"/>
                                            </a:fillRef>
                                            <a:effectRef idx="1">
                                              <a:schemeClr val="accent6"/>
                                            </a:effectRef>
                                            <a:fontRef idx="minor">
                                              <a:schemeClr val="tx1"/>
                                            </a:fontRef>
                                          </wps:style>
                                          <wps:bodyPr/>
                                        </wps:wsp>
                                        <wps:wsp>
                                          <wps:cNvPr id="121" name="Straight Connector 121"/>
                                          <wps:cNvCnPr>
                                            <a:cxnSpLocks/>
                                          </wps:cNvCnPr>
                                          <wps:spPr bwMode="blackGray">
                                            <a:xfrm flipH="1">
                                              <a:off x="71232" y="1369492"/>
                                              <a:ext cx="58189" cy="47032"/>
                                            </a:xfrm>
                                            <a:prstGeom prst="line">
                                              <a:avLst/>
                                            </a:prstGeom>
                                          </wps:spPr>
                                          <wps:style>
                                            <a:lnRef idx="2">
                                              <a:schemeClr val="accent6"/>
                                            </a:lnRef>
                                            <a:fillRef idx="0">
                                              <a:schemeClr val="accent6"/>
                                            </a:fillRef>
                                            <a:effectRef idx="1">
                                              <a:schemeClr val="accent6"/>
                                            </a:effectRef>
                                            <a:fontRef idx="minor">
                                              <a:schemeClr val="tx1"/>
                                            </a:fontRef>
                                          </wps:style>
                                          <wps:bodyPr/>
                                        </wps:wsp>
                                      </wpg:grpSp>
                                      <wps:wsp>
                                        <wps:cNvPr id="122" name="Straight Connector 122"/>
                                        <wps:cNvCnPr>
                                          <a:cxnSpLocks/>
                                        </wps:cNvCnPr>
                                        <wps:spPr bwMode="blackGray">
                                          <a:xfrm flipH="1">
                                            <a:off x="1056259" y="1559305"/>
                                            <a:ext cx="58189" cy="47032"/>
                                          </a:xfrm>
                                          <a:prstGeom prst="line">
                                            <a:avLst/>
                                          </a:prstGeom>
                                        </wps:spPr>
                                        <wps:style>
                                          <a:lnRef idx="2">
                                            <a:schemeClr val="accent6"/>
                                          </a:lnRef>
                                          <a:fillRef idx="0">
                                            <a:schemeClr val="accent6"/>
                                          </a:fillRef>
                                          <a:effectRef idx="1">
                                            <a:schemeClr val="accent6"/>
                                          </a:effectRef>
                                          <a:fontRef idx="minor">
                                            <a:schemeClr val="tx1"/>
                                          </a:fontRef>
                                        </wps:style>
                                        <wps:bodyPr/>
                                      </wps:wsp>
                                      <wps:wsp>
                                        <wps:cNvPr id="123" name="Straight Connector 123"/>
                                        <wps:cNvCnPr>
                                          <a:cxnSpLocks/>
                                        </wps:cNvCnPr>
                                        <wps:spPr bwMode="blackGray">
                                          <a:xfrm flipH="1">
                                            <a:off x="1602011" y="1669020"/>
                                            <a:ext cx="58189" cy="47032"/>
                                          </a:xfrm>
                                          <a:prstGeom prst="line">
                                            <a:avLst/>
                                          </a:prstGeom>
                                        </wps:spPr>
                                        <wps:style>
                                          <a:lnRef idx="2">
                                            <a:schemeClr val="accent6"/>
                                          </a:lnRef>
                                          <a:fillRef idx="0">
                                            <a:schemeClr val="accent6"/>
                                          </a:fillRef>
                                          <a:effectRef idx="1">
                                            <a:schemeClr val="accent6"/>
                                          </a:effectRef>
                                          <a:fontRef idx="minor">
                                            <a:schemeClr val="tx1"/>
                                          </a:fontRef>
                                        </wps:style>
                                        <wps:bodyPr/>
                                      </wps:wsp>
                                      <wps:wsp>
                                        <wps:cNvPr id="124" name="Straight Connector 124"/>
                                        <wps:cNvCnPr>
                                          <a:cxnSpLocks/>
                                        </wps:cNvCnPr>
                                        <wps:spPr bwMode="blackGray">
                                          <a:xfrm flipH="1">
                                            <a:off x="1323441" y="1607142"/>
                                            <a:ext cx="58189" cy="47032"/>
                                          </a:xfrm>
                                          <a:prstGeom prst="line">
                                            <a:avLst/>
                                          </a:prstGeom>
                                        </wps:spPr>
                                        <wps:style>
                                          <a:lnRef idx="2">
                                            <a:schemeClr val="accent6"/>
                                          </a:lnRef>
                                          <a:fillRef idx="0">
                                            <a:schemeClr val="accent6"/>
                                          </a:fillRef>
                                          <a:effectRef idx="1">
                                            <a:schemeClr val="accent6"/>
                                          </a:effectRef>
                                          <a:fontRef idx="minor">
                                            <a:schemeClr val="tx1"/>
                                          </a:fontRef>
                                        </wps:style>
                                        <wps:bodyPr/>
                                      </wps:wsp>
                                    </wpg:grpSp>
                                    <wps:wsp>
                                      <wps:cNvPr id="125" name="Right Arrow 125"/>
                                      <wps:cNvSpPr/>
                                      <wps:spPr bwMode="blackGray">
                                        <a:xfrm rot="7926542">
                                          <a:off x="914792" y="770680"/>
                                          <a:ext cx="902543" cy="285862"/>
                                        </a:xfrm>
                                        <a:prstGeom prst="rightArrow">
                                          <a:avLst/>
                                        </a:prstGeom>
                                        <a:pattFill prst="lgGrid">
                                          <a:fgClr>
                                            <a:schemeClr val="bg2">
                                              <a:lumMod val="75000"/>
                                            </a:schemeClr>
                                          </a:fgClr>
                                          <a:bgClr>
                                            <a:schemeClr val="accent4">
                                              <a:lumMod val="20000"/>
                                              <a:lumOff val="80000"/>
                                            </a:schemeClr>
                                          </a:bgClr>
                                        </a:patt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26" name="Group 126"/>
                                  <wpg:cNvGrpSpPr/>
                                  <wpg:grpSpPr bwMode="blackGray">
                                    <a:xfrm>
                                      <a:off x="2065812" y="0"/>
                                      <a:ext cx="1974817" cy="1703406"/>
                                      <a:chOff x="2065812" y="0"/>
                                      <a:chExt cx="1974817" cy="1703406"/>
                                    </a:xfrm>
                                  </wpg:grpSpPr>
                                  <wps:wsp>
                                    <wps:cNvPr id="127" name="Straight Connector 127"/>
                                    <wps:cNvCnPr/>
                                    <wps:spPr bwMode="blackGray">
                                      <a:xfrm flipV="1">
                                        <a:off x="2065812" y="1331986"/>
                                        <a:ext cx="1627200" cy="320400"/>
                                      </a:xfrm>
                                      <a:prstGeom prst="line">
                                        <a:avLst/>
                                      </a:prstGeom>
                                    </wps:spPr>
                                    <wps:style>
                                      <a:lnRef idx="2">
                                        <a:schemeClr val="accent6"/>
                                      </a:lnRef>
                                      <a:fillRef idx="0">
                                        <a:schemeClr val="accent6"/>
                                      </a:fillRef>
                                      <a:effectRef idx="1">
                                        <a:schemeClr val="accent6"/>
                                      </a:effectRef>
                                      <a:fontRef idx="minor">
                                        <a:schemeClr val="tx1"/>
                                      </a:fontRef>
                                    </wps:style>
                                    <wps:bodyPr/>
                                  </wps:wsp>
                                  <wpg:grpSp>
                                    <wpg:cNvPr id="128" name="Group 128"/>
                                    <wpg:cNvGrpSpPr/>
                                    <wpg:grpSpPr bwMode="blackGray">
                                      <a:xfrm>
                                        <a:off x="2455006" y="839138"/>
                                        <a:ext cx="469231" cy="737937"/>
                                        <a:chOff x="2455006" y="839138"/>
                                        <a:chExt cx="469231" cy="737937"/>
                                      </a:xfrm>
                                    </wpg:grpSpPr>
                                    <wps:wsp>
                                      <wps:cNvPr id="129" name="Straight Connector 129"/>
                                      <wps:cNvCnPr/>
                                      <wps:spPr bwMode="blackGray">
                                        <a:xfrm flipV="1">
                                          <a:off x="2455006" y="839138"/>
                                          <a:ext cx="0" cy="737937"/>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130" name="Straight Connector 130"/>
                                      <wps:cNvCnPr/>
                                      <wps:spPr bwMode="blackGray">
                                        <a:xfrm>
                                          <a:off x="2455006" y="1048341"/>
                                          <a:ext cx="469231" cy="0"/>
                                        </a:xfrm>
                                        <a:prstGeom prst="line">
                                          <a:avLst/>
                                        </a:prstGeom>
                                      </wps:spPr>
                                      <wps:style>
                                        <a:lnRef idx="2">
                                          <a:schemeClr val="accent3"/>
                                        </a:lnRef>
                                        <a:fillRef idx="0">
                                          <a:schemeClr val="accent3"/>
                                        </a:fillRef>
                                        <a:effectRef idx="1">
                                          <a:schemeClr val="accent3"/>
                                        </a:effectRef>
                                        <a:fontRef idx="minor">
                                          <a:schemeClr val="tx1"/>
                                        </a:fontRef>
                                      </wps:style>
                                      <wps:bodyPr/>
                                    </wps:wsp>
                                  </wpg:grpSp>
                                  <wps:wsp>
                                    <wps:cNvPr id="131" name="Straight Connector 131"/>
                                    <wps:cNvCnPr/>
                                    <wps:spPr bwMode="blackGray">
                                      <a:xfrm>
                                        <a:off x="2168993" y="1664268"/>
                                        <a:ext cx="58792" cy="39138"/>
                                      </a:xfrm>
                                      <a:prstGeom prst="line">
                                        <a:avLst/>
                                      </a:prstGeom>
                                    </wps:spPr>
                                    <wps:style>
                                      <a:lnRef idx="2">
                                        <a:schemeClr val="accent6"/>
                                      </a:lnRef>
                                      <a:fillRef idx="0">
                                        <a:schemeClr val="accent6"/>
                                      </a:fillRef>
                                      <a:effectRef idx="1">
                                        <a:schemeClr val="accent6"/>
                                      </a:effectRef>
                                      <a:fontRef idx="minor">
                                        <a:schemeClr val="tx1"/>
                                      </a:fontRef>
                                    </wps:style>
                                    <wps:bodyPr/>
                                  </wps:wsp>
                                  <wps:wsp>
                                    <wps:cNvPr id="132" name="Straight Connector 132"/>
                                    <wps:cNvCnPr/>
                                    <wps:spPr bwMode="blackGray">
                                      <a:xfrm>
                                        <a:off x="2477995" y="1607142"/>
                                        <a:ext cx="58792" cy="39138"/>
                                      </a:xfrm>
                                      <a:prstGeom prst="line">
                                        <a:avLst/>
                                      </a:prstGeom>
                                    </wps:spPr>
                                    <wps:style>
                                      <a:lnRef idx="2">
                                        <a:schemeClr val="accent6"/>
                                      </a:lnRef>
                                      <a:fillRef idx="0">
                                        <a:schemeClr val="accent6"/>
                                      </a:fillRef>
                                      <a:effectRef idx="1">
                                        <a:schemeClr val="accent6"/>
                                      </a:effectRef>
                                      <a:fontRef idx="minor">
                                        <a:schemeClr val="tx1"/>
                                      </a:fontRef>
                                    </wps:style>
                                    <wps:bodyPr/>
                                  </wps:wsp>
                                  <wps:wsp>
                                    <wps:cNvPr id="133" name="Straight Connector 133"/>
                                    <wps:cNvCnPr/>
                                    <wps:spPr bwMode="blackGray">
                                      <a:xfrm>
                                        <a:off x="2718641" y="1553086"/>
                                        <a:ext cx="58792" cy="39138"/>
                                      </a:xfrm>
                                      <a:prstGeom prst="line">
                                        <a:avLst/>
                                      </a:prstGeom>
                                    </wps:spPr>
                                    <wps:style>
                                      <a:lnRef idx="2">
                                        <a:schemeClr val="accent6"/>
                                      </a:lnRef>
                                      <a:fillRef idx="0">
                                        <a:schemeClr val="accent6"/>
                                      </a:fillRef>
                                      <a:effectRef idx="1">
                                        <a:schemeClr val="accent6"/>
                                      </a:effectRef>
                                      <a:fontRef idx="minor">
                                        <a:schemeClr val="tx1"/>
                                      </a:fontRef>
                                    </wps:style>
                                    <wps:bodyPr/>
                                  </wps:wsp>
                                  <wps:wsp>
                                    <wps:cNvPr id="134" name="Straight Connector 134"/>
                                    <wps:cNvCnPr/>
                                    <wps:spPr bwMode="blackGray">
                                      <a:xfrm>
                                        <a:off x="2947226" y="1512449"/>
                                        <a:ext cx="58792" cy="39138"/>
                                      </a:xfrm>
                                      <a:prstGeom prst="line">
                                        <a:avLst/>
                                      </a:prstGeom>
                                    </wps:spPr>
                                    <wps:style>
                                      <a:lnRef idx="2">
                                        <a:schemeClr val="accent6"/>
                                      </a:lnRef>
                                      <a:fillRef idx="0">
                                        <a:schemeClr val="accent6"/>
                                      </a:fillRef>
                                      <a:effectRef idx="1">
                                        <a:schemeClr val="accent6"/>
                                      </a:effectRef>
                                      <a:fontRef idx="minor">
                                        <a:schemeClr val="tx1"/>
                                      </a:fontRef>
                                    </wps:style>
                                    <wps:bodyPr/>
                                  </wps:wsp>
                                  <wps:wsp>
                                    <wps:cNvPr id="135" name="Straight Connector 135"/>
                                    <wps:cNvCnPr/>
                                    <wps:spPr bwMode="blackGray">
                                      <a:xfrm>
                                        <a:off x="3184139" y="1470913"/>
                                        <a:ext cx="58792" cy="39138"/>
                                      </a:xfrm>
                                      <a:prstGeom prst="line">
                                        <a:avLst/>
                                      </a:prstGeom>
                                    </wps:spPr>
                                    <wps:style>
                                      <a:lnRef idx="2">
                                        <a:schemeClr val="accent6"/>
                                      </a:lnRef>
                                      <a:fillRef idx="0">
                                        <a:schemeClr val="accent6"/>
                                      </a:fillRef>
                                      <a:effectRef idx="1">
                                        <a:schemeClr val="accent6"/>
                                      </a:effectRef>
                                      <a:fontRef idx="minor">
                                        <a:schemeClr val="tx1"/>
                                      </a:fontRef>
                                    </wps:style>
                                    <wps:bodyPr/>
                                  </wps:wsp>
                                  <wps:wsp>
                                    <wps:cNvPr id="136" name="Straight Connector 136"/>
                                    <wps:cNvCnPr/>
                                    <wps:spPr bwMode="blackGray">
                                      <a:xfrm>
                                        <a:off x="3378756" y="1425045"/>
                                        <a:ext cx="58792" cy="39138"/>
                                      </a:xfrm>
                                      <a:prstGeom prst="line">
                                        <a:avLst/>
                                      </a:prstGeom>
                                    </wps:spPr>
                                    <wps:style>
                                      <a:lnRef idx="2">
                                        <a:schemeClr val="accent6"/>
                                      </a:lnRef>
                                      <a:fillRef idx="0">
                                        <a:schemeClr val="accent6"/>
                                      </a:fillRef>
                                      <a:effectRef idx="1">
                                        <a:schemeClr val="accent6"/>
                                      </a:effectRef>
                                      <a:fontRef idx="minor">
                                        <a:schemeClr val="tx1"/>
                                      </a:fontRef>
                                    </wps:style>
                                    <wps:bodyPr/>
                                  </wps:wsp>
                                  <wps:wsp>
                                    <wps:cNvPr id="137" name="Straight Connector 137"/>
                                    <wps:cNvCnPr/>
                                    <wps:spPr bwMode="blackGray">
                                      <a:xfrm>
                                        <a:off x="3601840" y="1381460"/>
                                        <a:ext cx="58792" cy="39138"/>
                                      </a:xfrm>
                                      <a:prstGeom prst="line">
                                        <a:avLst/>
                                      </a:prstGeom>
                                    </wps:spPr>
                                    <wps:style>
                                      <a:lnRef idx="2">
                                        <a:schemeClr val="accent6"/>
                                      </a:lnRef>
                                      <a:fillRef idx="0">
                                        <a:schemeClr val="accent6"/>
                                      </a:fillRef>
                                      <a:effectRef idx="1">
                                        <a:schemeClr val="accent6"/>
                                      </a:effectRef>
                                      <a:fontRef idx="minor">
                                        <a:schemeClr val="tx1"/>
                                      </a:fontRef>
                                    </wps:style>
                                    <wps:bodyPr/>
                                  </wps:wsp>
                                  <wps:wsp>
                                    <wps:cNvPr id="138" name="Right Arrow 138"/>
                                    <wps:cNvSpPr/>
                                    <wps:spPr bwMode="blackGray">
                                      <a:xfrm rot="8042815">
                                        <a:off x="2977626" y="807283"/>
                                        <a:ext cx="768257" cy="60733"/>
                                      </a:xfrm>
                                      <a:prstGeom prst="rightArrow">
                                        <a:avLst/>
                                      </a:prstGeom>
                                      <a:pattFill prst="lgGrid">
                                        <a:fgClr>
                                          <a:schemeClr val="bg2">
                                            <a:lumMod val="75000"/>
                                          </a:schemeClr>
                                        </a:fgClr>
                                        <a:bgClr>
                                          <a:schemeClr val="accent4">
                                            <a:lumMod val="20000"/>
                                            <a:lumOff val="80000"/>
                                          </a:schemeClr>
                                        </a:bgClr>
                                      </a:patt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 name="Sun 139"/>
                                    <wps:cNvSpPr/>
                                    <wps:spPr bwMode="blackGray">
                                      <a:xfrm>
                                        <a:off x="3515682" y="0"/>
                                        <a:ext cx="524947" cy="428407"/>
                                      </a:xfrm>
                                      <a:prstGeom prst="sun">
                                        <a:avLst/>
                                      </a:prstGeom>
                                      <a:solidFill>
                                        <a:schemeClr val="accent4">
                                          <a:lumMod val="40000"/>
                                          <a:lumOff val="6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40" name="Right Arrow 140"/>
                                <wps:cNvSpPr/>
                                <wps:spPr bwMode="blackGray">
                                  <a:xfrm rot="8183986">
                                    <a:off x="796653" y="562843"/>
                                    <a:ext cx="711130" cy="120061"/>
                                  </a:xfrm>
                                  <a:prstGeom prst="rightArrow">
                                    <a:avLst/>
                                  </a:prstGeom>
                                  <a:pattFill prst="pct10">
                                    <a:fgClr>
                                      <a:schemeClr val="tx1"/>
                                    </a:fgClr>
                                    <a:bgClr>
                                      <a:schemeClr val="accent2">
                                        <a:lumMod val="40000"/>
                                        <a:lumOff val="60000"/>
                                      </a:schemeClr>
                                    </a:bgClr>
                                  </a:patt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s:wsp>
                        <wps:cNvPr id="141" name="TextBox 59"/>
                        <wps:cNvSpPr txBox="1"/>
                        <wps:spPr>
                          <a:xfrm>
                            <a:off x="3541004" y="1576923"/>
                            <a:ext cx="521292" cy="261610"/>
                          </a:xfrm>
                          <a:prstGeom prst="rect">
                            <a:avLst/>
                          </a:prstGeom>
                          <a:noFill/>
                        </wps:spPr>
                        <wps:txbx>
                          <w:txbxContent>
                            <w:p w:rsidR="00B46091" w:rsidRDefault="00B46091" w:rsidP="00B46091">
                              <w:pPr>
                                <w:pStyle w:val="NormalWeb"/>
                                <w:spacing w:before="0" w:beforeAutospacing="0" w:after="0" w:afterAutospacing="0"/>
                              </w:pPr>
                              <w:r>
                                <w:rPr>
                                  <w:rFonts w:asciiTheme="minorHAnsi" w:hAnsi="Calibri" w:cstheme="minorBidi"/>
                                  <w:color w:val="000000" w:themeColor="text1"/>
                                  <w:kern w:val="24"/>
                                  <w:sz w:val="22"/>
                                  <w:szCs w:val="22"/>
                                  <w:lang w:val="en-GB"/>
                                </w:rPr>
                                <w:t>North</w:t>
                              </w:r>
                            </w:p>
                          </w:txbxContent>
                        </wps:txbx>
                        <wps:bodyPr wrap="square" rtlCol="0">
                          <a:spAutoFit/>
                        </wps:bodyPr>
                      </wps:wsp>
                      <wps:wsp>
                        <wps:cNvPr id="142" name="Straight Arrow Connector 142"/>
                        <wps:cNvCnPr/>
                        <wps:spPr>
                          <a:xfrm flipH="1">
                            <a:off x="4033169" y="1703406"/>
                            <a:ext cx="55071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7569304" id="Group 21" o:spid="_x0000_s1029" style="position:absolute;margin-left:24.4pt;margin-top:11.5pt;width:390.1pt;height:144.75pt;z-index:251697152" coordsize="49543,18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">
                <v:group id="Group 99" o:spid="_x0000_s1030" style="position:absolute;width:49543;height:18385" coordsize="49543,18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0" o:spid="_x0000_s1031" type="#_x0000_t13" style="position:absolute;left:34728;top:5941;width:8748;height:1201;rotation:8939095fd;visibility:visible;mso-wrap-style:square;v-text-anchor:middle" o:bwmode="blackTextAndLines"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" adj="20118" fillcolor="black [3213]" strokecolor="#f4b083 [1941]" strokeweight="1pt">
                    <v:fill r:id="rId12" o:title="" color2="#f7caac [1301]" type="pattern"/>
                  </v:shape>
                  <v:group id="Group 101" o:spid="_x0000_s1032" style="position:absolute;width:49543;height:18385" coordsize="49543,18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TextBox 4" o:spid="_x0000_s1033" type="#_x0000_t202" style="position:absolute;top:15769;width:5212;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" filled="f" stroked="f">
                      <v:textbox style="mso-fit-shape-to-text:t">
                        <w:txbxContent>
                          <w:p w:rsidR="00B46091" w:rsidRDefault="00B46091" w:rsidP="00B46091">
                            <w:pPr>
                              <w:pStyle w:val="NormalWeb"/>
                              <w:spacing w:before="0" w:beforeAutospacing="0" w:after="0" w:afterAutospacing="0"/>
                            </w:pPr>
                            <w:r>
                              <w:rPr>
                                <w:rFonts w:asciiTheme="minorHAnsi" w:hAnsi="Calibri" w:cstheme="minorBidi"/>
                                <w:color w:val="000000" w:themeColor="text1"/>
                                <w:kern w:val="24"/>
                                <w:sz w:val="22"/>
                                <w:szCs w:val="22"/>
                                <w:lang w:val="en-GB"/>
                              </w:rPr>
                              <w:t>North</w:t>
                            </w:r>
                          </w:p>
                        </w:txbxContent>
                      </v:textbox>
                    </v:shape>
                    <v:shapetype id="_x0000_t32" coordsize="21600,21600" o:spt="32" o:oned="t" path="m,l21600,21600e" filled="f">
                      <v:path arrowok="t" fillok="f" o:connecttype="none"/>
                      <o:lock v:ext="edit" shapetype="t"/>
                    </v:shapetype>
                    <v:shape id="Straight Arrow Connector 103" o:spid="_x0000_s1034" type="#_x0000_t32" style="position:absolute;left:4921;top:17034;width:550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" strokecolor="black [3200]" strokeweight=".5pt">
                      <v:stroke endarrow="block" joinstyle="miter"/>
                    </v:shape>
                    <v:group id="Group 104" o:spid="_x0000_s1035" style="position:absolute;left:712;width:48831;height:17160" coordorigin="712" coordsize="39693,1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oval id="Oval 105" o:spid="_x0000_s1036" style="position:absolute;left:27632;top:10099;width:1162;height:836;visibility:visible;mso-wrap-style:square;v-text-anchor:middle" o:bwmode="blackTextAndLines"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" fillcolor="white [3212]" strokecolor="black [3213]" strokeweight="1pt">
                        <v:stroke joinstyle="miter"/>
                      </v:oval>
                      <v:group id="Group 106" o:spid="_x0000_s1037" style="position:absolute;left:712;width:39694;height:17160" coordorigin="712" coordsize="39693,1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Group 107" o:spid="_x0000_s1038" style="position:absolute;left:712;width:39694;height:17160" coordorigin="712" coordsize="39693,1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group id="Group 108" o:spid="_x0000_s1039" style="position:absolute;left:712;top:58;width:19454;height:17102" coordorigin="712,58" coordsize="19454,1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group id="Group 109" o:spid="_x0000_s1040" style="position:absolute;left:4287;top:7773;width:4756;height:6203" coordorigin="4287,7773" coordsize="4755,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oval id="Oval 110" o:spid="_x0000_s1041" style="position:absolute;left:7506;top:9641;width:1162;height:836;visibility:visible;mso-wrap-style:square;v-text-anchor:middle" o:bwmode="blackTextAndLines"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" fillcolor="white [3212]" strokecolor="black [3213]" strokeweight="1pt">
                                <v:stroke joinstyle="miter"/>
                              </v:oval>
                              <v:line id="Straight Connector 111" o:spid="_x0000_s1042" style="position:absolute;flip:x y;visibility:visible;mso-wrap-style:square" from="4287,7773" to="4400,13976" o:connectortype="straight" o:bwmode="blackTextAndLines"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" strokecolor="#a5a5a5 [3206]" strokeweight="1pt">
                                <v:stroke joinstyle="miter"/>
                              </v:line>
                              <v:line id="Straight Connector 112" o:spid="_x0000_s1043" style="position:absolute;visibility:visible;mso-wrap-style:square" from="4363,10061" to="9043,10061" o:connectortype="straight" o:bwmode="blackTextAndLines"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" strokecolor="#a5a5a5 [3206]" strokeweight="1pt">
                                <v:stroke joinstyle="miter"/>
                              </v:line>
                            </v:group>
                            <v:group id="Group 113" o:spid="_x0000_s1044" style="position:absolute;left:712;top:58;width:19454;height:17102" coordorigin="712,58" coordsize="19454,1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14" o:spid="_x0000_s1045" type="#_x0000_t183" style="position:absolute;left:14916;top:58;width:5250;height:4284;visibility:visible;mso-wrap-style:square;v-text-anchor:middle" o:bwmode="blackTextAndLines"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" fillcolor="#ffe599 [1303]" strokecolor="#ffd966 [1943]" strokeweight="1pt"/>
                              <v:group id="Group 115" o:spid="_x0000_s1046" style="position:absolute;left:712;top:13254;width:16522;height:3906" coordorigin="712,13254" coordsize="16521,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line id="Straight Connector 116" o:spid="_x0000_s1047" style="position:absolute;flip:x;visibility:visible;mso-wrap-style:square" from="8072,15100" to="8654,15570" o:connectortype="straight" o:bwmode="blackTextAndLines"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" strokecolor="#70ad47 [3209]" strokeweight="1pt">
                                  <v:stroke joinstyle="miter"/>
                                  <o:lock v:ext="edit" shapetype="f"/>
                                </v:line>
                                <v:line id="Straight Connector 117" o:spid="_x0000_s1048" style="position:absolute;flip:x;visibility:visible;mso-wrap-style:square" from="5499,14623" to="6080,15093" o:connectortype="straight" o:bwmode="blackTextAndLines"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" strokecolor="#70ad47 [3209]" strokeweight="1pt">
                                  <v:stroke joinstyle="miter"/>
                                  <o:lock v:ext="edit" shapetype="f"/>
                                </v:line>
                                <v:line id="Straight Connector 118" o:spid="_x0000_s1049" style="position:absolute;flip:x;visibility:visible;mso-wrap-style:square" from="3333,14210" to="3915,14681" o:connectortype="straight" o:bwmode="blackTextAndLines"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" strokecolor="#70ad47 [3209]" strokeweight="1pt">
                                  <v:stroke joinstyle="miter"/>
                                  <o:lock v:ext="edit" shapetype="f"/>
                                </v:line>
                                <v:group id="Group 119" o:spid="_x0000_s1050" style="position:absolute;left:712;top:13254;width:16522;height:3208" coordorigin="712,13254" coordsize="16521,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line id="Straight Connector 120" o:spid="_x0000_s1051" style="position:absolute;visibility:visible;mso-wrap-style:square" from="951,13254" to="17234,16462" o:connectortype="straight" o:bwmode="blackTextAndLines"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" strokecolor="#70ad47 [3209]" strokeweight="1pt">
                                    <v:stroke joinstyle="miter"/>
                                  </v:line>
                                  <v:line id="Straight Connector 121" o:spid="_x0000_s1052" style="position:absolute;flip:x;visibility:visible;mso-wrap-style:square" from="712,13694" to="1294,14165" o:connectortype="straight" o:bwmode="blackTextAndLines"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" strokecolor="#70ad47 [3209]" strokeweight="1pt">
                                    <v:stroke joinstyle="miter"/>
                                    <o:lock v:ext="edit" shapetype="f"/>
                                  </v:line>
                                </v:group>
                                <v:line id="Straight Connector 122" o:spid="_x0000_s1053" style="position:absolute;flip:x;visibility:visible;mso-wrap-style:square" from="10562,15593" to="11144,16063" o:connectortype="straight" o:bwmode="blackTextAndLines"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" strokecolor="#70ad47 [3209]" strokeweight="1pt">
                                  <v:stroke joinstyle="miter"/>
                                  <o:lock v:ext="edit" shapetype="f"/>
                                </v:line>
                                <v:line id="Straight Connector 123" o:spid="_x0000_s1054" style="position:absolute;flip:x;visibility:visible;mso-wrap-style:square" from="16020,16690" to="16602,17160" o:connectortype="straight" o:bwmode="blackTextAndLines"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" strokecolor="#70ad47 [3209]" strokeweight="1pt">
                                  <v:stroke joinstyle="miter"/>
                                  <o:lock v:ext="edit" shapetype="f"/>
                                </v:line>
                                <v:line id="Straight Connector 124" o:spid="_x0000_s1055" style="position:absolute;flip:x;visibility:visible;mso-wrap-style:square" from="13234,16071" to="13816,16541" o:connectortype="straight" o:bwmode="blackTextAndLines"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" strokecolor="#70ad47 [3209]" strokeweight="1pt">
                                  <v:stroke joinstyle="miter"/>
                                  <o:lock v:ext="edit" shapetype="f"/>
                                </v:line>
                              </v:group>
                              <v:shape id="Right Arrow 125" o:spid="_x0000_s1056" type="#_x0000_t13" style="position:absolute;left:9147;top:7707;width:9025;height:2858;rotation:8657898fd;visibility:visible;mso-wrap-style:square;v-text-anchor:middle" o:bwmode="blackTextAndLines"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" adj="18179" fillcolor="#aeaaaa [2414]" strokecolor="#ffd966 [1943]" strokeweight="1pt">
                                <v:fill r:id="rId13" o:title="" color2="#fff2cc [663]" type="pattern"/>
                              </v:shape>
                            </v:group>
                          </v:group>
                          <v:group id="Group 126" o:spid="_x0000_s1057" style="position:absolute;left:20658;width:19748;height:17034" coordorigin="20658" coordsize="19748,1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line id="Straight Connector 127" o:spid="_x0000_s1058" style="position:absolute;flip:y;visibility:visible;mso-wrap-style:square" from="20658,13319" to="36930,16523" o:connectortype="straight" o:bwmode="blackTextAndLines"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" strokecolor="#70ad47 [3209]" strokeweight="1pt">
                              <v:stroke joinstyle="miter"/>
                            </v:line>
                            <v:group id="Group 128" o:spid="_x0000_s1059" style="position:absolute;left:24550;top:8391;width:4692;height:7379" coordorigin="24550,8391" coordsize="4692,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line id="Straight Connector 129" o:spid="_x0000_s1060" style="position:absolute;flip:y;visibility:visible;mso-wrap-style:square" from="24550,8391" to="24550,15770" o:connectortype="straight" o:bwmode="blackTextAndLines"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" strokecolor="#a5a5a5 [3206]" strokeweight="1pt">
                                <v:stroke joinstyle="miter"/>
                              </v:line>
                              <v:line id="Straight Connector 130" o:spid="_x0000_s1061" style="position:absolute;visibility:visible;mso-wrap-style:square" from="24550,10483" to="29242,10483" o:connectortype="straight" o:bwmode="blackTextAndLines"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" strokecolor="#a5a5a5 [3206]" strokeweight="1pt">
                                <v:stroke joinstyle="miter"/>
                              </v:line>
                            </v:group>
                            <v:line id="Straight Connector 131" o:spid="_x0000_s1062" style="position:absolute;visibility:visible;mso-wrap-style:square" from="21689,16642" to="22277,17034" o:connectortype="straight" o:bwmode="blackTextAndLines"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" strokecolor="#70ad47 [3209]" strokeweight="1pt">
                              <v:stroke joinstyle="miter"/>
                            </v:line>
                            <v:line id="Straight Connector 132" o:spid="_x0000_s1063" style="position:absolute;visibility:visible;mso-wrap-style:square" from="24779,16071" to="25367,16462" o:connectortype="straight" o:bwmode="blackTextAndLines"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" strokecolor="#70ad47 [3209]" strokeweight="1pt">
                              <v:stroke joinstyle="miter"/>
                            </v:line>
                            <v:line id="Straight Connector 133" o:spid="_x0000_s1064" style="position:absolute;visibility:visible;mso-wrap-style:square" from="27186,15530" to="27774,15922" o:connectortype="straight" o:bwmode="blackTextAndLines"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" strokecolor="#70ad47 [3209]" strokeweight="1pt">
                              <v:stroke joinstyle="miter"/>
                            </v:line>
                            <v:line id="Straight Connector 134" o:spid="_x0000_s1065" style="position:absolute;visibility:visible;mso-wrap-style:square" from="29472,15124" to="30060,15515" o:connectortype="straight" o:bwmode="blackTextAndLines"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" strokecolor="#70ad47 [3209]" strokeweight="1pt">
                              <v:stroke joinstyle="miter"/>
                            </v:line>
                            <v:line id="Straight Connector 135" o:spid="_x0000_s1066" style="position:absolute;visibility:visible;mso-wrap-style:square" from="31841,14709" to="32429,15100" o:connectortype="straight" o:bwmode="blackTextAndLines"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" strokecolor="#70ad47 [3209]" strokeweight="1pt">
                              <v:stroke joinstyle="miter"/>
                            </v:line>
                            <v:line id="Straight Connector 136" o:spid="_x0000_s1067" style="position:absolute;visibility:visible;mso-wrap-style:square" from="33787,14250" to="34375,14641" o:connectortype="straight" o:bwmode="blackTextAndLines"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" strokecolor="#70ad47 [3209]" strokeweight="1pt">
                              <v:stroke joinstyle="miter"/>
                            </v:line>
                            <v:line id="Straight Connector 137" o:spid="_x0000_s1068" style="position:absolute;visibility:visible;mso-wrap-style:square" from="36018,13814" to="36606,14205" o:connectortype="straight" o:bwmode="blackTextAndLines"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" strokecolor="#70ad47 [3209]" strokeweight="1pt">
                              <v:stroke joinstyle="miter"/>
                            </v:line>
                            <v:shape id="Right Arrow 138" o:spid="_x0000_s1069" type="#_x0000_t13" style="position:absolute;left:29776;top:8072;width:7682;height:608;rotation:8784899fd;visibility:visible;mso-wrap-style:square;v-text-anchor:middle" o:bwmode="blackTextAndLines"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" adj="20746" fillcolor="#aeaaaa [2414]" strokecolor="#ffd966 [1943]" strokeweight="1pt">
                              <v:fill r:id="rId13" o:title="" color2="#fff2cc [663]" type="pattern"/>
                            </v:shape>
                            <v:shape id="Sun 139" o:spid="_x0000_s1070" type="#_x0000_t183" style="position:absolute;left:35156;width:5250;height:4284;visibility:visible;mso-wrap-style:square;v-text-anchor:middle" o:bwmode="blackTextAndLines"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" fillcolor="#ffe599 [1303]" strokecolor="#ffd966 [1943]" strokeweight="1pt"/>
                          </v:group>
                        </v:group>
                        <v:shape id="Right Arrow 140" o:spid="_x0000_s1071" type="#_x0000_t13" style="position:absolute;left:7966;top:5628;width:7111;height:1201;rotation:8939095fd;visibility:visible;mso-wrap-style:square;v-text-anchor:middle" o:bwmode="blackTextAndLines"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" adj="19777" fillcolor="black [3213]" strokecolor="#f4b083 [1941]" strokeweight="1pt">
                          <v:fill r:id="rId12" o:title="" color2="#f7caac [1301]" type="pattern"/>
                        </v:shape>
                      </v:group>
                    </v:group>
                  </v:group>
                </v:group>
                <v:shape id="TextBox 59" o:spid="_x0000_s1072" type="#_x0000_t202" style="position:absolute;left:35410;top:15769;width:5212;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" filled="f" stroked="f">
                  <v:textbox style="mso-fit-shape-to-text:t">
                    <w:txbxContent>
                      <w:p w:rsidR="00B46091" w:rsidRDefault="00B46091" w:rsidP="00B46091">
                        <w:pPr>
                          <w:pStyle w:val="NormalWeb"/>
                          <w:spacing w:before="0" w:beforeAutospacing="0" w:after="0" w:afterAutospacing="0"/>
                        </w:pPr>
                        <w:r>
                          <w:rPr>
                            <w:rFonts w:asciiTheme="minorHAnsi" w:hAnsi="Calibri" w:cstheme="minorBidi"/>
                            <w:color w:val="000000" w:themeColor="text1"/>
                            <w:kern w:val="24"/>
                            <w:sz w:val="22"/>
                            <w:szCs w:val="22"/>
                            <w:lang w:val="en-GB"/>
                          </w:rPr>
                          <w:t>North</w:t>
                        </w:r>
                      </w:p>
                    </w:txbxContent>
                  </v:textbox>
                </v:shape>
                <v:shape id="Straight Arrow Connector 142" o:spid="_x0000_s1073" type="#_x0000_t32" style="position:absolute;left:40331;top:17034;width:550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" strokecolor="black [3200]" strokeweight=".5pt">
                  <v:stroke endarrow="block" joinstyle="miter"/>
                </v:shape>
              </v:group>
            </w:pict>
          </mc:Fallback>
        </mc:AlternateContent>
      </w:r>
    </w:p>
    <w:sectPr w:rsidR="0079558A" w:rsidSect="000923F7">
      <w:pgSz w:w="11906" w:h="16838"/>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ctiveWritingStyle w:appName="MSWord" w:lang="nb-NO" w:vendorID="64" w:dllVersion="131078" w:nlCheck="1" w:checkStyle="0"/>
  <w:activeWritingStyle w:appName="MSWord" w:lang="en-US" w:vendorID="64" w:dllVersion="131078" w:nlCheck="1" w:checkStyle="1"/>
  <w:activeWritingStyle w:appName="MSWord" w:lang="en-GB" w:vendorID="64" w:dllVersion="131078" w:nlCheck="1" w:checkStyle="1"/>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A50"/>
    <w:rsid w:val="0003463C"/>
    <w:rsid w:val="00041636"/>
    <w:rsid w:val="000923F7"/>
    <w:rsid w:val="000A68B9"/>
    <w:rsid w:val="000E08F5"/>
    <w:rsid w:val="000E0E02"/>
    <w:rsid w:val="0015653D"/>
    <w:rsid w:val="00170F95"/>
    <w:rsid w:val="00172C97"/>
    <w:rsid w:val="001B298C"/>
    <w:rsid w:val="001E5658"/>
    <w:rsid w:val="001F3A50"/>
    <w:rsid w:val="00241ABA"/>
    <w:rsid w:val="002523D8"/>
    <w:rsid w:val="00262CB1"/>
    <w:rsid w:val="00296C26"/>
    <w:rsid w:val="002A7525"/>
    <w:rsid w:val="002B4D26"/>
    <w:rsid w:val="002E3A42"/>
    <w:rsid w:val="002F6391"/>
    <w:rsid w:val="00317C91"/>
    <w:rsid w:val="00431247"/>
    <w:rsid w:val="004513C7"/>
    <w:rsid w:val="0049623E"/>
    <w:rsid w:val="004A5508"/>
    <w:rsid w:val="004D46AE"/>
    <w:rsid w:val="00502B28"/>
    <w:rsid w:val="00544E30"/>
    <w:rsid w:val="00563EF7"/>
    <w:rsid w:val="00637A0B"/>
    <w:rsid w:val="00650813"/>
    <w:rsid w:val="0069277A"/>
    <w:rsid w:val="006A40EB"/>
    <w:rsid w:val="006A4A56"/>
    <w:rsid w:val="006A7E90"/>
    <w:rsid w:val="006F39DA"/>
    <w:rsid w:val="00723399"/>
    <w:rsid w:val="00750FE5"/>
    <w:rsid w:val="00794252"/>
    <w:rsid w:val="00794E28"/>
    <w:rsid w:val="0079558A"/>
    <w:rsid w:val="007970A7"/>
    <w:rsid w:val="007D3B89"/>
    <w:rsid w:val="007E4CE1"/>
    <w:rsid w:val="007E6B84"/>
    <w:rsid w:val="00803885"/>
    <w:rsid w:val="00807D02"/>
    <w:rsid w:val="00813367"/>
    <w:rsid w:val="00857A90"/>
    <w:rsid w:val="008A357F"/>
    <w:rsid w:val="008B0830"/>
    <w:rsid w:val="008E2EE7"/>
    <w:rsid w:val="009054AC"/>
    <w:rsid w:val="009611C5"/>
    <w:rsid w:val="009847C6"/>
    <w:rsid w:val="00987241"/>
    <w:rsid w:val="009C64D9"/>
    <w:rsid w:val="009D632B"/>
    <w:rsid w:val="00A418C3"/>
    <w:rsid w:val="00A86280"/>
    <w:rsid w:val="00AB3368"/>
    <w:rsid w:val="00AC1C8E"/>
    <w:rsid w:val="00AD07B7"/>
    <w:rsid w:val="00AF4545"/>
    <w:rsid w:val="00B013F7"/>
    <w:rsid w:val="00B04CA1"/>
    <w:rsid w:val="00B31C3F"/>
    <w:rsid w:val="00B34793"/>
    <w:rsid w:val="00B46091"/>
    <w:rsid w:val="00B56604"/>
    <w:rsid w:val="00BA4D00"/>
    <w:rsid w:val="00C7734E"/>
    <w:rsid w:val="00CA2B30"/>
    <w:rsid w:val="00D63471"/>
    <w:rsid w:val="00D97710"/>
    <w:rsid w:val="00DA130B"/>
    <w:rsid w:val="00DC3960"/>
    <w:rsid w:val="00DE4C82"/>
    <w:rsid w:val="00E32697"/>
    <w:rsid w:val="00E648B0"/>
    <w:rsid w:val="00EE0914"/>
    <w:rsid w:val="00F24C27"/>
    <w:rsid w:val="00F4221D"/>
    <w:rsid w:val="00FA6D3F"/>
    <w:rsid w:val="00FC2AD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CDA036-7C13-4A45-A2DE-F5E338A54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31C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D07B7"/>
    <w:pPr>
      <w:spacing w:after="0" w:line="240" w:lineRule="auto"/>
    </w:pPr>
  </w:style>
  <w:style w:type="character" w:customStyle="1" w:styleId="NoSpacingChar">
    <w:name w:val="No Spacing Char"/>
    <w:basedOn w:val="DefaultParagraphFont"/>
    <w:link w:val="NoSpacing"/>
    <w:uiPriority w:val="1"/>
    <w:rsid w:val="00AD07B7"/>
  </w:style>
  <w:style w:type="paragraph" w:styleId="Caption">
    <w:name w:val="caption"/>
    <w:basedOn w:val="Normal"/>
    <w:next w:val="Normal"/>
    <w:uiPriority w:val="35"/>
    <w:unhideWhenUsed/>
    <w:qFormat/>
    <w:rsid w:val="00317C91"/>
    <w:pPr>
      <w:spacing w:after="200" w:line="240" w:lineRule="auto"/>
    </w:pPr>
    <w:rPr>
      <w:i/>
      <w:iCs/>
      <w:color w:val="44546A" w:themeColor="text2"/>
      <w:sz w:val="18"/>
      <w:szCs w:val="18"/>
    </w:rPr>
  </w:style>
  <w:style w:type="paragraph" w:styleId="NormalWeb">
    <w:name w:val="Normal (Web)"/>
    <w:basedOn w:val="Normal"/>
    <w:uiPriority w:val="99"/>
    <w:semiHidden/>
    <w:unhideWhenUsed/>
    <w:rsid w:val="00B46091"/>
    <w:pPr>
      <w:spacing w:before="100" w:beforeAutospacing="1" w:after="100" w:afterAutospacing="1" w:line="240" w:lineRule="auto"/>
    </w:pPr>
    <w:rPr>
      <w:rFonts w:ascii="Times New Roman" w:eastAsiaTheme="minorEastAsia" w:hAnsi="Times New Roman" w:cs="Times New Roman"/>
      <w:sz w:val="24"/>
      <w:szCs w:val="24"/>
      <w:lang w:eastAsia="nb-NO"/>
    </w:rPr>
  </w:style>
  <w:style w:type="paragraph" w:styleId="BalloonText">
    <w:name w:val="Balloon Text"/>
    <w:basedOn w:val="Normal"/>
    <w:link w:val="BalloonTextChar"/>
    <w:uiPriority w:val="99"/>
    <w:semiHidden/>
    <w:unhideWhenUsed/>
    <w:rsid w:val="00B460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60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857442">
      <w:bodyDiv w:val="1"/>
      <w:marLeft w:val="0"/>
      <w:marRight w:val="0"/>
      <w:marTop w:val="0"/>
      <w:marBottom w:val="0"/>
      <w:divBdr>
        <w:top w:val="none" w:sz="0" w:space="0" w:color="auto"/>
        <w:left w:val="none" w:sz="0" w:space="0" w:color="auto"/>
        <w:bottom w:val="none" w:sz="0" w:space="0" w:color="auto"/>
        <w:right w:val="none" w:sz="0" w:space="0" w:color="auto"/>
      </w:divBdr>
    </w:div>
    <w:div w:id="411240517">
      <w:bodyDiv w:val="1"/>
      <w:marLeft w:val="0"/>
      <w:marRight w:val="0"/>
      <w:marTop w:val="0"/>
      <w:marBottom w:val="0"/>
      <w:divBdr>
        <w:top w:val="none" w:sz="0" w:space="0" w:color="auto"/>
        <w:left w:val="none" w:sz="0" w:space="0" w:color="auto"/>
        <w:bottom w:val="none" w:sz="0" w:space="0" w:color="auto"/>
        <w:right w:val="none" w:sz="0" w:space="0" w:color="auto"/>
      </w:divBdr>
    </w:div>
    <w:div w:id="1126659368">
      <w:bodyDiv w:val="1"/>
      <w:marLeft w:val="0"/>
      <w:marRight w:val="0"/>
      <w:marTop w:val="0"/>
      <w:marBottom w:val="0"/>
      <w:divBdr>
        <w:top w:val="none" w:sz="0" w:space="0" w:color="auto"/>
        <w:left w:val="none" w:sz="0" w:space="0" w:color="auto"/>
        <w:bottom w:val="none" w:sz="0" w:space="0" w:color="auto"/>
        <w:right w:val="none" w:sz="0" w:space="0" w:color="auto"/>
      </w:divBdr>
    </w:div>
    <w:div w:id="1267154283">
      <w:bodyDiv w:val="1"/>
      <w:marLeft w:val="0"/>
      <w:marRight w:val="0"/>
      <w:marTop w:val="0"/>
      <w:marBottom w:val="0"/>
      <w:divBdr>
        <w:top w:val="none" w:sz="0" w:space="0" w:color="auto"/>
        <w:left w:val="none" w:sz="0" w:space="0" w:color="auto"/>
        <w:bottom w:val="none" w:sz="0" w:space="0" w:color="auto"/>
        <w:right w:val="none" w:sz="0" w:space="0" w:color="auto"/>
      </w:divBdr>
    </w:div>
    <w:div w:id="162935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gif"/><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g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1721</Words>
  <Characters>9125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USN</Company>
  <LinksUpToDate>false</LinksUpToDate>
  <CharactersWithSpaces>10825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Aartsma</dc:creator>
  <cp:keywords/>
  <dc:description/>
  <cp:lastModifiedBy>Peter Aartsma</cp:lastModifiedBy>
  <cp:revision>2</cp:revision>
  <dcterms:created xsi:type="dcterms:W3CDTF">2020-05-11T15:26:00Z</dcterms:created>
  <dcterms:modified xsi:type="dcterms:W3CDTF">2020-05-11T15:26:00Z</dcterms:modified>
</cp:coreProperties>
</file>