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B3A36" w14:textId="2D4DB200" w:rsidR="00BE492E" w:rsidRDefault="00BE492E" w:rsidP="009F3F20">
      <w:pPr>
        <w:rPr>
          <w:b/>
        </w:rPr>
      </w:pPr>
      <w:r>
        <w:rPr>
          <w:b/>
        </w:rPr>
        <w:t>Supplementary data</w:t>
      </w:r>
    </w:p>
    <w:p w14:paraId="2B90E644" w14:textId="61132E1A" w:rsidR="00BE492E" w:rsidRDefault="00BE492E" w:rsidP="00BE492E">
      <w:pPr>
        <w:spacing w:line="480" w:lineRule="auto"/>
        <w:ind w:left="720" w:hanging="720"/>
        <w:rPr>
          <w:b/>
        </w:rPr>
      </w:pPr>
    </w:p>
    <w:p w14:paraId="37DC792E" w14:textId="5F4D7D9D" w:rsidR="00BE492E" w:rsidRDefault="00BE492E" w:rsidP="00BE492E">
      <w:pPr>
        <w:spacing w:line="480" w:lineRule="auto"/>
        <w:ind w:left="720" w:hanging="720"/>
        <w:rPr>
          <w:b/>
        </w:rPr>
      </w:pPr>
      <w:r>
        <w:rPr>
          <w:b/>
        </w:rPr>
        <w:t>Zhou et al.</w:t>
      </w:r>
    </w:p>
    <w:p w14:paraId="00DF6DDA" w14:textId="77777777" w:rsidR="00BE492E" w:rsidRDefault="00BE492E" w:rsidP="00BE492E">
      <w:pPr>
        <w:spacing w:line="480" w:lineRule="auto"/>
        <w:rPr>
          <w:b/>
          <w:bCs/>
          <w:color w:val="000000"/>
        </w:rPr>
      </w:pPr>
    </w:p>
    <w:p w14:paraId="480BB6B3" w14:textId="208B0E28" w:rsidR="00BE492E" w:rsidRPr="00DE50DB" w:rsidRDefault="00BE492E" w:rsidP="00BE492E">
      <w:pPr>
        <w:spacing w:line="480" w:lineRule="auto"/>
      </w:pPr>
      <w:r w:rsidRPr="00DE50DB">
        <w:rPr>
          <w:b/>
          <w:bCs/>
          <w:color w:val="000000"/>
        </w:rPr>
        <w:t xml:space="preserve">Repurposing epigenetic inhibitors </w:t>
      </w:r>
      <w:r w:rsidR="00C01098">
        <w:rPr>
          <w:b/>
          <w:bCs/>
          <w:color w:val="000000"/>
        </w:rPr>
        <w:t xml:space="preserve">to </w:t>
      </w:r>
      <w:r w:rsidRPr="00DE50DB">
        <w:rPr>
          <w:b/>
          <w:bCs/>
          <w:color w:val="000000"/>
        </w:rPr>
        <w:t>target</w:t>
      </w:r>
      <w:r w:rsidR="00C01098">
        <w:rPr>
          <w:b/>
          <w:bCs/>
          <w:color w:val="000000"/>
        </w:rPr>
        <w:t xml:space="preserve"> the</w:t>
      </w:r>
      <w:r w:rsidRPr="00DE50DB">
        <w:rPr>
          <w:b/>
          <w:bCs/>
          <w:color w:val="000000"/>
        </w:rPr>
        <w:t xml:space="preserve"> </w:t>
      </w:r>
      <w:proofErr w:type="spellStart"/>
      <w:r w:rsidRPr="00DE50DB">
        <w:rPr>
          <w:b/>
          <w:i/>
          <w:iCs/>
        </w:rPr>
        <w:t>Clostridioides</w:t>
      </w:r>
      <w:proofErr w:type="spellEnd"/>
      <w:r w:rsidRPr="00DE50DB">
        <w:rPr>
          <w:rStyle w:val="Emphasis"/>
          <w:b/>
        </w:rPr>
        <w:t xml:space="preserve"> difficile</w:t>
      </w:r>
      <w:r>
        <w:rPr>
          <w:rStyle w:val="Emphasis"/>
          <w:b/>
        </w:rPr>
        <w:t>-</w:t>
      </w:r>
      <w:r w:rsidRPr="00DE50DB">
        <w:rPr>
          <w:b/>
        </w:rPr>
        <w:t>specific DNA adenine methyltransferase</w:t>
      </w:r>
      <w:r>
        <w:rPr>
          <w:b/>
        </w:rPr>
        <w:t xml:space="preserve"> and sporulation regulator</w:t>
      </w:r>
      <w:r w:rsidRPr="00DE50DB">
        <w:rPr>
          <w:b/>
        </w:rPr>
        <w:t xml:space="preserve"> </w:t>
      </w:r>
      <w:proofErr w:type="spellStart"/>
      <w:r w:rsidRPr="00DE50DB">
        <w:rPr>
          <w:b/>
        </w:rPr>
        <w:t>CamA</w:t>
      </w:r>
      <w:proofErr w:type="spellEnd"/>
    </w:p>
    <w:p w14:paraId="046CD9C8" w14:textId="0B3A6F71" w:rsidR="00BE492E" w:rsidRPr="00F63093" w:rsidRDefault="00BE492E" w:rsidP="00BE492E">
      <w:pPr>
        <w:spacing w:line="480" w:lineRule="auto"/>
        <w:rPr>
          <w:vertAlign w:val="superscript"/>
        </w:rPr>
      </w:pPr>
      <w:proofErr w:type="spellStart"/>
      <w:r>
        <w:t>Jujun</w:t>
      </w:r>
      <w:proofErr w:type="spellEnd"/>
      <w:r w:rsidRPr="00F63093">
        <w:t xml:space="preserve"> </w:t>
      </w:r>
      <w:r>
        <w:t>Zhou</w:t>
      </w:r>
      <w:r w:rsidRPr="00F63093">
        <w:rPr>
          <w:vertAlign w:val="superscript"/>
        </w:rPr>
        <w:t>1</w:t>
      </w:r>
      <w:r>
        <w:rPr>
          <w:vertAlign w:val="superscript"/>
        </w:rPr>
        <w:t>,3</w:t>
      </w:r>
      <w:r w:rsidRPr="00F63093">
        <w:t xml:space="preserve">, </w:t>
      </w:r>
      <w:r>
        <w:t>John R. Horton</w:t>
      </w:r>
      <w:r w:rsidRPr="00F63093">
        <w:rPr>
          <w:vertAlign w:val="superscript"/>
        </w:rPr>
        <w:t>1</w:t>
      </w:r>
      <w:r>
        <w:rPr>
          <w:vertAlign w:val="superscript"/>
        </w:rPr>
        <w:t>,3</w:t>
      </w:r>
      <w:r w:rsidRPr="00F63093">
        <w:t xml:space="preserve">, </w:t>
      </w:r>
      <w:r w:rsidRPr="00BE492E">
        <w:t>Dan Yu</w:t>
      </w:r>
      <w:r w:rsidRPr="00BE492E">
        <w:rPr>
          <w:vertAlign w:val="superscript"/>
        </w:rPr>
        <w:t>1</w:t>
      </w:r>
      <w:r w:rsidRPr="00BE492E">
        <w:t>,</w:t>
      </w:r>
      <w:r>
        <w:t xml:space="preserve"> </w:t>
      </w:r>
      <w:r w:rsidR="00467773">
        <w:t>Ren Ren</w:t>
      </w:r>
      <w:r w:rsidR="00467773" w:rsidRPr="00467773">
        <w:rPr>
          <w:vertAlign w:val="superscript"/>
        </w:rPr>
        <w:t>1</w:t>
      </w:r>
      <w:r w:rsidR="00467773">
        <w:t xml:space="preserve">, </w:t>
      </w:r>
      <w:r>
        <w:t>Robert M. Blumenthal</w:t>
      </w:r>
      <w:r w:rsidRPr="00F63093">
        <w:rPr>
          <w:vertAlign w:val="superscript"/>
        </w:rPr>
        <w:t>2</w:t>
      </w:r>
      <w:r>
        <w:t xml:space="preserve">, </w:t>
      </w:r>
      <w:r w:rsidRPr="00F63093">
        <w:t>Xing Zhang</w:t>
      </w:r>
      <w:proofErr w:type="gramStart"/>
      <w:r w:rsidRPr="00F63093">
        <w:rPr>
          <w:vertAlign w:val="superscript"/>
        </w:rPr>
        <w:t>1</w:t>
      </w:r>
      <w:r>
        <w:rPr>
          <w:vertAlign w:val="superscript"/>
        </w:rPr>
        <w:t>,*</w:t>
      </w:r>
      <w:proofErr w:type="gramEnd"/>
      <w:r w:rsidRPr="00F63093">
        <w:t xml:space="preserve">, </w:t>
      </w:r>
      <w:proofErr w:type="spellStart"/>
      <w:r w:rsidRPr="00F63093">
        <w:t>Xiaodong</w:t>
      </w:r>
      <w:proofErr w:type="spellEnd"/>
      <w:r w:rsidRPr="00F63093">
        <w:t xml:space="preserve"> Cheng</w:t>
      </w:r>
      <w:r w:rsidRPr="00F63093">
        <w:rPr>
          <w:vertAlign w:val="superscript"/>
        </w:rPr>
        <w:t>1</w:t>
      </w:r>
      <w:r>
        <w:rPr>
          <w:vertAlign w:val="superscript"/>
        </w:rPr>
        <w:t>,*</w:t>
      </w:r>
    </w:p>
    <w:p w14:paraId="0E835F68" w14:textId="77777777" w:rsidR="00BE492E" w:rsidRDefault="00BE492E" w:rsidP="00BE492E">
      <w:pPr>
        <w:autoSpaceDE w:val="0"/>
        <w:autoSpaceDN w:val="0"/>
        <w:adjustRightInd w:val="0"/>
        <w:spacing w:line="480" w:lineRule="auto"/>
        <w:rPr>
          <w:highlight w:val="yellow"/>
        </w:rPr>
      </w:pPr>
    </w:p>
    <w:p w14:paraId="0B640B6D" w14:textId="2AF184E0" w:rsidR="00BE492E" w:rsidRPr="00F63093" w:rsidRDefault="00BE492E" w:rsidP="00BE492E">
      <w:pPr>
        <w:autoSpaceDE w:val="0"/>
        <w:autoSpaceDN w:val="0"/>
        <w:adjustRightInd w:val="0"/>
        <w:spacing w:line="480" w:lineRule="auto"/>
      </w:pPr>
      <w:r w:rsidRPr="00F63093">
        <w:rPr>
          <w:vertAlign w:val="superscript"/>
        </w:rPr>
        <w:t>1</w:t>
      </w:r>
      <w:r w:rsidRPr="00F63093">
        <w:t>Department of Epigenetics and Molecular Carcinogenesis, University of Texas MD Anderson Cancer Center,</w:t>
      </w:r>
      <w:r>
        <w:t xml:space="preserve"> </w:t>
      </w:r>
      <w:r w:rsidRPr="00F63093">
        <w:t>Houston, TX 77030, USA</w:t>
      </w:r>
    </w:p>
    <w:p w14:paraId="1816FA4A" w14:textId="77777777" w:rsidR="00BE492E" w:rsidRDefault="00BE492E" w:rsidP="00BE492E">
      <w:pPr>
        <w:autoSpaceDE w:val="0"/>
        <w:autoSpaceDN w:val="0"/>
        <w:adjustRightInd w:val="0"/>
        <w:spacing w:line="480" w:lineRule="auto"/>
      </w:pPr>
      <w:r w:rsidRPr="00F63093">
        <w:rPr>
          <w:vertAlign w:val="superscript"/>
        </w:rPr>
        <w:t>2</w:t>
      </w:r>
      <w:r w:rsidRPr="00F63093">
        <w:t>Department of Medical Microbiology and Immunology, and Program in Bioinformatics, The University of Toledo College of Medicine and Life Sciences, Toledo, OH 43614, USA</w:t>
      </w:r>
    </w:p>
    <w:p w14:paraId="448CAA5F" w14:textId="77777777" w:rsidR="00BE492E" w:rsidRDefault="00BE492E" w:rsidP="00935CF5">
      <w:pPr>
        <w:autoSpaceDE w:val="0"/>
        <w:autoSpaceDN w:val="0"/>
        <w:adjustRightInd w:val="0"/>
        <w:spacing w:line="480" w:lineRule="auto"/>
      </w:pPr>
      <w:r w:rsidRPr="00DA3487">
        <w:rPr>
          <w:vertAlign w:val="superscript"/>
        </w:rPr>
        <w:t>3</w:t>
      </w:r>
      <w:r>
        <w:t xml:space="preserve"> These authors contributed equally: J.Z. and J.R.H.</w:t>
      </w:r>
    </w:p>
    <w:p w14:paraId="6370CEE8" w14:textId="77777777" w:rsidR="00BE492E" w:rsidRPr="00A3556A" w:rsidRDefault="00BE492E" w:rsidP="00935CF5">
      <w:pPr>
        <w:spacing w:line="480" w:lineRule="auto"/>
        <w:rPr>
          <w:color w:val="000000" w:themeColor="text1"/>
        </w:rPr>
      </w:pPr>
      <w:r>
        <w:t xml:space="preserve">* Correspondence: </w:t>
      </w:r>
      <w:r w:rsidRPr="00A3556A">
        <w:t>XZhang21@mdanderson.org</w:t>
      </w:r>
      <w:r>
        <w:t xml:space="preserve"> or </w:t>
      </w:r>
      <w:r w:rsidRPr="00A3556A">
        <w:rPr>
          <w:color w:val="000000" w:themeColor="text1"/>
        </w:rPr>
        <w:t>XCheng5@mdanderson.org</w:t>
      </w:r>
    </w:p>
    <w:p w14:paraId="79BE96A9" w14:textId="77777777" w:rsidR="00BE492E" w:rsidRDefault="00BE492E" w:rsidP="00935CF5">
      <w:pPr>
        <w:autoSpaceDE w:val="0"/>
        <w:autoSpaceDN w:val="0"/>
        <w:adjustRightInd w:val="0"/>
        <w:spacing w:line="480" w:lineRule="auto"/>
      </w:pPr>
    </w:p>
    <w:p w14:paraId="1FA6BF51" w14:textId="77777777" w:rsidR="00BE492E" w:rsidRDefault="00BE492E" w:rsidP="00935CF5">
      <w:pPr>
        <w:autoSpaceDE w:val="0"/>
        <w:autoSpaceDN w:val="0"/>
        <w:adjustRightInd w:val="0"/>
        <w:spacing w:line="480" w:lineRule="auto"/>
      </w:pPr>
      <w:r>
        <w:t>Email addresses:</w:t>
      </w:r>
    </w:p>
    <w:p w14:paraId="5B064BE2" w14:textId="77777777" w:rsidR="00BE492E" w:rsidRDefault="00BE492E" w:rsidP="00935CF5">
      <w:pPr>
        <w:autoSpaceDE w:val="0"/>
        <w:autoSpaceDN w:val="0"/>
        <w:adjustRightInd w:val="0"/>
        <w:spacing w:line="480" w:lineRule="auto"/>
      </w:pPr>
      <w:r>
        <w:t>JZ (</w:t>
      </w:r>
      <w:r w:rsidRPr="00415F84">
        <w:t>JZhou12@mdanderson.org</w:t>
      </w:r>
      <w:r>
        <w:t>); JRH (JRHorton</w:t>
      </w:r>
      <w:r w:rsidRPr="00F63093">
        <w:t>@mdanderson.org</w:t>
      </w:r>
      <w:r>
        <w:t xml:space="preserve">); </w:t>
      </w:r>
    </w:p>
    <w:p w14:paraId="729BAE23" w14:textId="62127FFF" w:rsidR="00CC0626" w:rsidRDefault="00CC0626" w:rsidP="00935CF5">
      <w:pPr>
        <w:autoSpaceDE w:val="0"/>
        <w:autoSpaceDN w:val="0"/>
        <w:adjustRightInd w:val="0"/>
        <w:spacing w:line="480" w:lineRule="auto"/>
      </w:pPr>
      <w:r>
        <w:t>DY (DYu6@mdanderson.org); RR (</w:t>
      </w:r>
      <w:r w:rsidRPr="00F7136E">
        <w:t>RRen1@mdanderson.org</w:t>
      </w:r>
      <w:r>
        <w:t>);</w:t>
      </w:r>
    </w:p>
    <w:p w14:paraId="1B9A058E" w14:textId="6F6AE337" w:rsidR="00BE492E" w:rsidRDefault="00BE492E" w:rsidP="00935CF5">
      <w:pPr>
        <w:autoSpaceDE w:val="0"/>
        <w:autoSpaceDN w:val="0"/>
        <w:adjustRightInd w:val="0"/>
        <w:spacing w:line="480" w:lineRule="auto"/>
      </w:pPr>
      <w:r>
        <w:t>RMB (</w:t>
      </w:r>
      <w:r w:rsidRPr="00A3556A">
        <w:t>Robert.Blumenthal@utoledo.edu</w:t>
      </w:r>
      <w:r>
        <w:t>); XZ (</w:t>
      </w:r>
      <w:r w:rsidRPr="00A3556A">
        <w:t>XZhang21@mdanderson.org</w:t>
      </w:r>
      <w:r>
        <w:t>);</w:t>
      </w:r>
    </w:p>
    <w:p w14:paraId="7ED3D400" w14:textId="77777777" w:rsidR="00BE492E" w:rsidRDefault="00BE492E" w:rsidP="00935CF5">
      <w:pPr>
        <w:spacing w:line="480" w:lineRule="auto"/>
        <w:rPr>
          <w:color w:val="000000" w:themeColor="text1"/>
        </w:rPr>
      </w:pPr>
      <w:r w:rsidRPr="00A3556A">
        <w:rPr>
          <w:color w:val="000000" w:themeColor="text1"/>
        </w:rPr>
        <w:t>XC (</w:t>
      </w:r>
      <w:r w:rsidRPr="00DE50DB">
        <w:rPr>
          <w:color w:val="000000" w:themeColor="text1"/>
        </w:rPr>
        <w:t>XCheng5@mdanderson.org</w:t>
      </w:r>
      <w:r w:rsidRPr="00A3556A">
        <w:rPr>
          <w:color w:val="000000" w:themeColor="text1"/>
        </w:rPr>
        <w:t>)</w:t>
      </w:r>
    </w:p>
    <w:p w14:paraId="7BF153A0" w14:textId="77777777" w:rsidR="008237C0" w:rsidRDefault="008237C0">
      <w:pPr>
        <w:rPr>
          <w:b/>
        </w:rPr>
      </w:pPr>
    </w:p>
    <w:p w14:paraId="6EEB98B0" w14:textId="1F001C93" w:rsidR="00BE492E" w:rsidRDefault="001C13F7">
      <w:r>
        <w:t>Four</w:t>
      </w:r>
      <w:r w:rsidRPr="008237C0">
        <w:t xml:space="preserve"> </w:t>
      </w:r>
      <w:r w:rsidR="008237C0" w:rsidRPr="008237C0">
        <w:t>figures and one table</w:t>
      </w:r>
    </w:p>
    <w:p w14:paraId="489956C4" w14:textId="3DA274B8" w:rsidR="008237C0" w:rsidRDefault="008237C0">
      <w:r>
        <w:br w:type="page"/>
      </w:r>
    </w:p>
    <w:p w14:paraId="4813157B" w14:textId="744E3878" w:rsidR="00362F7A" w:rsidRDefault="00362F7A" w:rsidP="00362F7A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7D9391E" wp14:editId="70310029">
            <wp:extent cx="5943600" cy="3802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mA-MS2-FigureS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96AE" w14:textId="4EAE95A1" w:rsidR="008237C0" w:rsidRPr="00751E7B" w:rsidRDefault="00362F7A" w:rsidP="00362F7A">
      <w:pPr>
        <w:spacing w:line="480" w:lineRule="auto"/>
        <w:rPr>
          <w:sz w:val="22"/>
          <w:szCs w:val="22"/>
        </w:rPr>
      </w:pPr>
      <w:r w:rsidRPr="00751E7B">
        <w:rPr>
          <w:b/>
          <w:sz w:val="22"/>
          <w:szCs w:val="22"/>
        </w:rPr>
        <w:t>Figure S1</w:t>
      </w:r>
      <w:r w:rsidRPr="00751E7B">
        <w:rPr>
          <w:sz w:val="22"/>
          <w:szCs w:val="22"/>
        </w:rPr>
        <w:t xml:space="preserve">. Portions of </w:t>
      </w:r>
      <w:proofErr w:type="spellStart"/>
      <w:r w:rsidRPr="00751E7B">
        <w:rPr>
          <w:sz w:val="22"/>
          <w:szCs w:val="22"/>
        </w:rPr>
        <w:t>CamA</w:t>
      </w:r>
      <w:proofErr w:type="spellEnd"/>
      <w:r w:rsidRPr="00751E7B">
        <w:rPr>
          <w:sz w:val="22"/>
          <w:szCs w:val="22"/>
        </w:rPr>
        <w:t xml:space="preserve"> orthologs that interact with SAH (PDB 7LT5; Zhou </w:t>
      </w:r>
      <w:r w:rsidRPr="00751E7B">
        <w:rPr>
          <w:i/>
          <w:iCs/>
          <w:sz w:val="22"/>
          <w:szCs w:val="22"/>
        </w:rPr>
        <w:t>et al.</w:t>
      </w:r>
      <w:r w:rsidRPr="00751E7B">
        <w:rPr>
          <w:sz w:val="22"/>
          <w:szCs w:val="22"/>
        </w:rPr>
        <w:t xml:space="preserve">, 2021) or </w:t>
      </w:r>
      <w:proofErr w:type="spellStart"/>
      <w:r w:rsidRPr="00751E7B">
        <w:rPr>
          <w:sz w:val="22"/>
          <w:szCs w:val="22"/>
        </w:rPr>
        <w:t>sinefungin</w:t>
      </w:r>
      <w:proofErr w:type="spellEnd"/>
      <w:r w:rsidRPr="00751E7B">
        <w:rPr>
          <w:sz w:val="22"/>
          <w:szCs w:val="22"/>
        </w:rPr>
        <w:t xml:space="preserve"> (this study), showing where substitutions have occurred (cyan highlighting, red arrows at right), plus the two flanking residues in each case. </w:t>
      </w:r>
      <w:r w:rsidRPr="00751E7B">
        <w:rPr>
          <w:b/>
          <w:bCs/>
          <w:color w:val="3266FF"/>
          <w:sz w:val="22"/>
          <w:szCs w:val="22"/>
        </w:rPr>
        <w:t>Blue</w:t>
      </w:r>
      <w:r w:rsidRPr="00751E7B">
        <w:rPr>
          <w:sz w:val="22"/>
          <w:szCs w:val="22"/>
        </w:rPr>
        <w:t xml:space="preserve"> = interacts with adenine moiety; </w:t>
      </w:r>
      <w:r w:rsidRPr="00751E7B">
        <w:rPr>
          <w:b/>
          <w:bCs/>
          <w:color w:val="7030A0"/>
          <w:sz w:val="22"/>
          <w:szCs w:val="22"/>
        </w:rPr>
        <w:t>Purple</w:t>
      </w:r>
      <w:r w:rsidRPr="00751E7B">
        <w:rPr>
          <w:sz w:val="22"/>
          <w:szCs w:val="22"/>
        </w:rPr>
        <w:t xml:space="preserve"> = interacts with </w:t>
      </w:r>
      <w:proofErr w:type="spellStart"/>
      <w:r w:rsidRPr="00751E7B">
        <w:rPr>
          <w:sz w:val="22"/>
          <w:szCs w:val="22"/>
        </w:rPr>
        <w:t>aminocarboxypropyl</w:t>
      </w:r>
      <w:proofErr w:type="spellEnd"/>
      <w:r w:rsidRPr="00751E7B">
        <w:rPr>
          <w:sz w:val="22"/>
          <w:szCs w:val="22"/>
        </w:rPr>
        <w:t xml:space="preserve"> moiety; </w:t>
      </w:r>
      <w:r w:rsidRPr="00751E7B">
        <w:rPr>
          <w:b/>
          <w:bCs/>
          <w:color w:val="FF0000"/>
          <w:sz w:val="22"/>
          <w:szCs w:val="22"/>
        </w:rPr>
        <w:t>Red</w:t>
      </w:r>
      <w:r w:rsidRPr="00751E7B">
        <w:rPr>
          <w:color w:val="800000"/>
          <w:sz w:val="22"/>
          <w:szCs w:val="22"/>
        </w:rPr>
        <w:t xml:space="preserve"> </w:t>
      </w:r>
      <w:r w:rsidRPr="00751E7B">
        <w:rPr>
          <w:sz w:val="22"/>
          <w:szCs w:val="22"/>
        </w:rPr>
        <w:t xml:space="preserve">= interacts with ribose moiety; </w:t>
      </w:r>
      <w:r w:rsidRPr="00751E7B">
        <w:rPr>
          <w:b/>
          <w:bCs/>
          <w:color w:val="ED7D31" w:themeColor="accent2"/>
          <w:sz w:val="22"/>
          <w:szCs w:val="22"/>
        </w:rPr>
        <w:t>Orange</w:t>
      </w:r>
      <w:r w:rsidRPr="00751E7B">
        <w:rPr>
          <w:sz w:val="22"/>
          <w:szCs w:val="22"/>
        </w:rPr>
        <w:t xml:space="preserve"> = interacts with both ribose and </w:t>
      </w:r>
      <w:proofErr w:type="spellStart"/>
      <w:r w:rsidRPr="00751E7B">
        <w:rPr>
          <w:sz w:val="22"/>
          <w:szCs w:val="22"/>
        </w:rPr>
        <w:t>aminocarboxypropyl</w:t>
      </w:r>
      <w:proofErr w:type="spellEnd"/>
      <w:r w:rsidRPr="00751E7B">
        <w:rPr>
          <w:sz w:val="22"/>
          <w:szCs w:val="22"/>
        </w:rPr>
        <w:t xml:space="preserve"> moieties. The 210 orthologs included here had at least 50% query coverage of the full-length </w:t>
      </w:r>
      <w:proofErr w:type="spellStart"/>
      <w:r w:rsidRPr="00751E7B">
        <w:rPr>
          <w:sz w:val="22"/>
          <w:szCs w:val="22"/>
        </w:rPr>
        <w:t>CamA</w:t>
      </w:r>
      <w:proofErr w:type="spellEnd"/>
      <w:r w:rsidRPr="00751E7B">
        <w:rPr>
          <w:sz w:val="22"/>
          <w:szCs w:val="22"/>
        </w:rPr>
        <w:t xml:space="preserve"> protein. Of these, just five had substitutions in these SAH-interacting residues. Further, of the 39 residues shown for each ortholog, four of the five orthologs with substitutions had just one, though all were in directly-interacting residues. Interestingly, ortholog MBS5788561.1 had eleven, though only one of these (S150A) is in a directly-interacting residue. Amino-terminal residues missing from shotgun sequences are also indicated, for completeness, but ignored in this analysis. In summary, this illustrates the high degree of conservation of SAM binding among </w:t>
      </w:r>
      <w:proofErr w:type="spellStart"/>
      <w:r w:rsidRPr="00751E7B">
        <w:rPr>
          <w:sz w:val="22"/>
          <w:szCs w:val="22"/>
        </w:rPr>
        <w:t>CamA</w:t>
      </w:r>
      <w:proofErr w:type="spellEnd"/>
      <w:r w:rsidRPr="00751E7B">
        <w:rPr>
          <w:sz w:val="22"/>
          <w:szCs w:val="22"/>
        </w:rPr>
        <w:t xml:space="preserve"> orthologs, suggesting that the weak SAM binding and susceptibility to competitive inhibitors is likely to be very widespread among </w:t>
      </w:r>
      <w:r w:rsidRPr="00751E7B">
        <w:rPr>
          <w:i/>
          <w:iCs/>
          <w:sz w:val="22"/>
          <w:szCs w:val="22"/>
        </w:rPr>
        <w:t>C. difficile</w:t>
      </w:r>
      <w:r w:rsidRPr="00751E7B">
        <w:rPr>
          <w:sz w:val="22"/>
          <w:szCs w:val="22"/>
        </w:rPr>
        <w:t xml:space="preserve"> isolates.</w:t>
      </w:r>
    </w:p>
    <w:p w14:paraId="68FEF2C8" w14:textId="3D04524E" w:rsidR="00BE492E" w:rsidRDefault="00362F7A" w:rsidP="00751E7B">
      <w:pPr>
        <w:spacing w:line="48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9D6512D" wp14:editId="0F2B7BAE">
            <wp:extent cx="5943600" cy="16192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A-MS2-FigureS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0906" w14:textId="6E321E7C" w:rsidR="00BE492E" w:rsidRDefault="00BE492E" w:rsidP="00AE66D3">
      <w:pPr>
        <w:spacing w:line="480" w:lineRule="auto"/>
        <w:rPr>
          <w:rFonts w:eastAsiaTheme="minorHAnsi"/>
          <w:bCs/>
        </w:rPr>
      </w:pPr>
      <w:r w:rsidRPr="00935CF5">
        <w:rPr>
          <w:b/>
        </w:rPr>
        <w:t>Figure S</w:t>
      </w:r>
      <w:r w:rsidR="00362F7A">
        <w:rPr>
          <w:b/>
        </w:rPr>
        <w:t>2</w:t>
      </w:r>
      <w:r w:rsidRPr="00935CF5">
        <w:rPr>
          <w:b/>
        </w:rPr>
        <w:t>.</w:t>
      </w:r>
      <w:r w:rsidR="00935CF5" w:rsidRPr="00935CF5">
        <w:rPr>
          <w:b/>
        </w:rPr>
        <w:t xml:space="preserve"> </w:t>
      </w:r>
      <w:r w:rsidR="00935CF5" w:rsidRPr="00AE66D3">
        <w:t>Initial screen of</w:t>
      </w:r>
      <w:r w:rsidR="00935CF5" w:rsidRPr="00935CF5">
        <w:rPr>
          <w:b/>
        </w:rPr>
        <w:t xml:space="preserve"> </w:t>
      </w:r>
      <w:proofErr w:type="spellStart"/>
      <w:r w:rsidR="00935CF5" w:rsidRPr="00AE66D3">
        <w:rPr>
          <w:rFonts w:eastAsiaTheme="minorHAnsi"/>
        </w:rPr>
        <w:t>CamA</w:t>
      </w:r>
      <w:proofErr w:type="spellEnd"/>
      <w:r w:rsidR="00935CF5" w:rsidRPr="00AE66D3">
        <w:rPr>
          <w:rFonts w:eastAsiaTheme="minorHAnsi"/>
        </w:rPr>
        <w:t xml:space="preserve"> inhibition against </w:t>
      </w:r>
      <w:r w:rsidR="00935CF5" w:rsidRPr="002F7844">
        <w:rPr>
          <w:rFonts w:eastAsiaTheme="minorHAnsi"/>
        </w:rPr>
        <w:t>7</w:t>
      </w:r>
      <w:r w:rsidR="00362F7A" w:rsidRPr="002F7844">
        <w:rPr>
          <w:rFonts w:eastAsiaTheme="minorHAnsi"/>
        </w:rPr>
        <w:t>5</w:t>
      </w:r>
      <w:r w:rsidR="00935CF5" w:rsidRPr="00AE66D3">
        <w:rPr>
          <w:rFonts w:eastAsiaTheme="minorHAnsi"/>
        </w:rPr>
        <w:t xml:space="preserve"> compounds </w:t>
      </w:r>
      <w:r w:rsidR="00935CF5" w:rsidRPr="00935CF5">
        <w:rPr>
          <w:rFonts w:eastAsiaTheme="minorHAnsi"/>
        </w:rPr>
        <w:t>commercially</w:t>
      </w:r>
      <w:r w:rsidR="00935CF5" w:rsidRPr="00AE66D3">
        <w:rPr>
          <w:rFonts w:eastAsiaTheme="minorHAnsi"/>
        </w:rPr>
        <w:t xml:space="preserve"> available </w:t>
      </w:r>
      <w:r w:rsidR="00EB4835">
        <w:rPr>
          <w:rFonts w:eastAsiaTheme="minorHAnsi"/>
        </w:rPr>
        <w:t xml:space="preserve">from </w:t>
      </w:r>
      <w:r w:rsidR="0022665D">
        <w:rPr>
          <w:rFonts w:eastAsiaTheme="minorHAnsi"/>
        </w:rPr>
        <w:t xml:space="preserve">SGC Epigenetic probe Set </w:t>
      </w:r>
      <w:r w:rsidR="001664FB">
        <w:rPr>
          <w:rFonts w:eastAsiaTheme="minorHAnsi"/>
        </w:rPr>
        <w:t>(</w:t>
      </w:r>
      <w:r w:rsidR="0022665D" w:rsidRPr="0022665D">
        <w:rPr>
          <w:rFonts w:eastAsiaTheme="minorHAnsi"/>
        </w:rPr>
        <w:t>https://www.thesgc.org/chemical-probes/epigenetics</w:t>
      </w:r>
      <w:r w:rsidR="0022665D">
        <w:rPr>
          <w:rFonts w:eastAsiaTheme="minorHAnsi"/>
        </w:rPr>
        <w:t>) purchased from Cayman Chemical Company</w:t>
      </w:r>
      <w:r w:rsidR="001664FB">
        <w:rPr>
          <w:rFonts w:eastAsiaTheme="minorHAnsi"/>
        </w:rPr>
        <w:t>). B</w:t>
      </w:r>
      <w:r w:rsidR="00935CF5" w:rsidRPr="00AE66D3">
        <w:rPr>
          <w:rFonts w:eastAsiaTheme="minorHAnsi"/>
        </w:rPr>
        <w:t xml:space="preserve">lue colored </w:t>
      </w:r>
      <w:r w:rsidR="00AE66D3">
        <w:rPr>
          <w:rFonts w:eastAsiaTheme="minorHAnsi"/>
        </w:rPr>
        <w:t xml:space="preserve">ones </w:t>
      </w:r>
      <w:r w:rsidR="009F3F20">
        <w:rPr>
          <w:rFonts w:eastAsiaTheme="minorHAnsi"/>
        </w:rPr>
        <w:t>were</w:t>
      </w:r>
      <w:r w:rsidR="009F3F20" w:rsidRPr="00AE66D3">
        <w:rPr>
          <w:rFonts w:eastAsiaTheme="minorHAnsi"/>
        </w:rPr>
        <w:t xml:space="preserve"> </w:t>
      </w:r>
      <w:r w:rsidR="00935CF5" w:rsidRPr="00AE66D3">
        <w:rPr>
          <w:rFonts w:eastAsiaTheme="minorHAnsi"/>
        </w:rPr>
        <w:t>positive controls</w:t>
      </w:r>
      <w:r w:rsidR="009F3F20">
        <w:rPr>
          <w:rFonts w:eastAsiaTheme="minorHAnsi"/>
        </w:rPr>
        <w:t xml:space="preserve"> and red colored ones </w:t>
      </w:r>
      <w:r w:rsidR="00FB47A4">
        <w:rPr>
          <w:rFonts w:eastAsiaTheme="minorHAnsi"/>
        </w:rPr>
        <w:t xml:space="preserve">including asterisk </w:t>
      </w:r>
      <w:r w:rsidR="009F3F20">
        <w:rPr>
          <w:rFonts w:eastAsiaTheme="minorHAnsi"/>
        </w:rPr>
        <w:t>were used for further study</w:t>
      </w:r>
      <w:r w:rsidR="00935CF5" w:rsidRPr="00AE66D3">
        <w:rPr>
          <w:rFonts w:eastAsiaTheme="minorHAnsi"/>
        </w:rPr>
        <w:t>.</w:t>
      </w:r>
      <w:r w:rsidR="00FB47A4" w:rsidRPr="00FB47A4">
        <w:rPr>
          <w:rFonts w:eastAsiaTheme="minorHAnsi"/>
        </w:rPr>
        <w:t xml:space="preserve"> </w:t>
      </w:r>
      <w:r w:rsidR="00FB47A4">
        <w:rPr>
          <w:rFonts w:eastAsiaTheme="minorHAnsi"/>
        </w:rPr>
        <w:t xml:space="preserve">The screens were conducted at </w:t>
      </w:r>
      <w:r w:rsidR="002F7844">
        <w:rPr>
          <w:rFonts w:eastAsiaTheme="minorHAnsi"/>
        </w:rPr>
        <w:t xml:space="preserve">compound </w:t>
      </w:r>
      <w:r w:rsidR="00FB47A4">
        <w:rPr>
          <w:rFonts w:eastAsiaTheme="minorHAnsi"/>
        </w:rPr>
        <w:t xml:space="preserve">concentrations of 50 </w:t>
      </w:r>
      <w:r w:rsidR="00FB47A4">
        <w:sym w:font="Symbol" w:char="F06D"/>
      </w:r>
      <w:r w:rsidR="00FB47A4">
        <w:rPr>
          <w:rFonts w:eastAsiaTheme="minorHAnsi"/>
        </w:rPr>
        <w:t xml:space="preserve">M. The positive controls include compound 70, </w:t>
      </w:r>
      <w:proofErr w:type="spellStart"/>
      <w:r w:rsidR="00FB47A4">
        <w:rPr>
          <w:rFonts w:eastAsiaTheme="minorHAnsi"/>
        </w:rPr>
        <w:t>sinefungin</w:t>
      </w:r>
      <w:proofErr w:type="spellEnd"/>
      <w:r w:rsidR="00FB47A4">
        <w:rPr>
          <w:rFonts w:eastAsiaTheme="minorHAnsi"/>
        </w:rPr>
        <w:t xml:space="preserve">, compound 74, </w:t>
      </w:r>
      <w:r w:rsidR="00FB47A4" w:rsidRPr="00EF425B">
        <w:rPr>
          <w:rFonts w:eastAsiaTheme="minorHAnsi"/>
          <w:bCs/>
        </w:rPr>
        <w:t>5'-</w:t>
      </w:r>
      <w:r w:rsidR="00FB47A4">
        <w:rPr>
          <w:rFonts w:eastAsiaTheme="minorHAnsi"/>
          <w:bCs/>
        </w:rPr>
        <w:t>d</w:t>
      </w:r>
      <w:r w:rsidR="00FB47A4" w:rsidRPr="00EF425B">
        <w:rPr>
          <w:rFonts w:eastAsiaTheme="minorHAnsi"/>
          <w:bCs/>
        </w:rPr>
        <w:t>eoxy-5'-methylthioadenosine</w:t>
      </w:r>
      <w:r w:rsidR="00FB47A4" w:rsidRPr="00C45F44">
        <w:rPr>
          <w:rFonts w:eastAsiaTheme="minorHAnsi"/>
        </w:rPr>
        <w:t xml:space="preserve"> </w:t>
      </w:r>
      <w:r w:rsidR="00FB47A4">
        <w:rPr>
          <w:rFonts w:eastAsiaTheme="minorHAnsi"/>
        </w:rPr>
        <w:t>(</w:t>
      </w:r>
      <w:r w:rsidR="00FB47A4" w:rsidRPr="00C45F44">
        <w:rPr>
          <w:rFonts w:eastAsiaTheme="minorHAnsi"/>
        </w:rPr>
        <w:t>MT</w:t>
      </w:r>
      <w:r w:rsidR="00FB47A4">
        <w:rPr>
          <w:rFonts w:eastAsiaTheme="minorHAnsi"/>
        </w:rPr>
        <w:t>A)</w:t>
      </w:r>
      <w:r w:rsidR="00FB47A4">
        <w:rPr>
          <w:rFonts w:eastAsiaTheme="minorHAnsi"/>
          <w:bCs/>
        </w:rPr>
        <w:t xml:space="preserve">; compound 46, </w:t>
      </w:r>
      <w:r w:rsidR="00FB47A4" w:rsidRPr="00EF425B">
        <w:rPr>
          <w:rFonts w:eastAsiaTheme="minorHAnsi"/>
          <w:bCs/>
        </w:rPr>
        <w:t>5'-</w:t>
      </w:r>
      <w:r w:rsidR="00FB47A4">
        <w:rPr>
          <w:rFonts w:eastAsiaTheme="minorHAnsi"/>
          <w:bCs/>
        </w:rPr>
        <w:t>d</w:t>
      </w:r>
      <w:r w:rsidR="00FB47A4" w:rsidRPr="00EF425B">
        <w:rPr>
          <w:rFonts w:eastAsiaTheme="minorHAnsi"/>
          <w:bCs/>
        </w:rPr>
        <w:t>eoxy-5'-methylthioadenosine-d</w:t>
      </w:r>
      <w:r w:rsidR="00FB47A4" w:rsidRPr="00EF425B">
        <w:rPr>
          <w:rFonts w:eastAsiaTheme="minorHAnsi"/>
          <w:bCs/>
          <w:vertAlign w:val="subscript"/>
        </w:rPr>
        <w:t>3</w:t>
      </w:r>
      <w:r w:rsidR="00FB47A4" w:rsidRPr="00EF425B">
        <w:rPr>
          <w:rFonts w:eastAsiaTheme="minorHAnsi"/>
          <w:bCs/>
        </w:rPr>
        <w:t>; and compound 47</w:t>
      </w:r>
      <w:r w:rsidR="00FB47A4">
        <w:rPr>
          <w:rFonts w:eastAsiaTheme="minorHAnsi"/>
          <w:bCs/>
        </w:rPr>
        <w:t xml:space="preserve">, </w:t>
      </w:r>
      <w:r w:rsidR="00FB47A4" w:rsidRPr="00EF425B">
        <w:rPr>
          <w:rFonts w:eastAsiaTheme="minorHAnsi"/>
          <w:bCs/>
        </w:rPr>
        <w:t>5′-</w:t>
      </w:r>
      <w:r w:rsidR="00FB47A4">
        <w:rPr>
          <w:rFonts w:eastAsiaTheme="minorHAnsi"/>
          <w:bCs/>
        </w:rPr>
        <w:t>c</w:t>
      </w:r>
      <w:r w:rsidR="00FB47A4" w:rsidRPr="00EF425B">
        <w:rPr>
          <w:rFonts w:eastAsiaTheme="minorHAnsi"/>
          <w:bCs/>
        </w:rPr>
        <w:t>hloro-5′-deoxyadenosine hydrate</w:t>
      </w:r>
      <w:r w:rsidR="00FB47A4">
        <w:rPr>
          <w:rFonts w:eastAsiaTheme="minorHAnsi"/>
          <w:bCs/>
        </w:rPr>
        <w:t>.</w:t>
      </w:r>
      <w:r w:rsidR="004C36AA">
        <w:rPr>
          <w:rFonts w:eastAsiaTheme="minorHAnsi"/>
          <w:bCs/>
        </w:rPr>
        <w:t xml:space="preserve"> The negative controls include DMSO </w:t>
      </w:r>
      <w:r w:rsidR="0035399C">
        <w:rPr>
          <w:rFonts w:eastAsiaTheme="minorHAnsi"/>
          <w:bCs/>
        </w:rPr>
        <w:t xml:space="preserve">or </w:t>
      </w:r>
      <w:r w:rsidR="004C36AA">
        <w:rPr>
          <w:rFonts w:eastAsiaTheme="minorHAnsi"/>
          <w:bCs/>
        </w:rPr>
        <w:t>no DMSO and no inhibitors added.</w:t>
      </w:r>
    </w:p>
    <w:p w14:paraId="13C864C6" w14:textId="09CEBECC" w:rsidR="00751E7B" w:rsidRDefault="00751E7B" w:rsidP="00AE66D3">
      <w:pPr>
        <w:spacing w:line="480" w:lineRule="auto"/>
        <w:rPr>
          <w:b/>
        </w:rPr>
      </w:pPr>
    </w:p>
    <w:p w14:paraId="5B7A5ACB" w14:textId="77777777" w:rsidR="00751E7B" w:rsidRPr="00935CF5" w:rsidRDefault="00751E7B" w:rsidP="00AE66D3">
      <w:pPr>
        <w:spacing w:line="480" w:lineRule="auto"/>
        <w:rPr>
          <w:b/>
        </w:rPr>
      </w:pPr>
    </w:p>
    <w:p w14:paraId="0BFD51A7" w14:textId="10321FF4" w:rsidR="00935CF5" w:rsidRDefault="00935CF5" w:rsidP="00BE492E">
      <w:pPr>
        <w:ind w:left="720" w:hanging="720"/>
        <w:rPr>
          <w:b/>
        </w:rPr>
      </w:pPr>
    </w:p>
    <w:p w14:paraId="786E5867" w14:textId="08A43C5E" w:rsidR="00935CF5" w:rsidRDefault="00362F7A" w:rsidP="00935CF5">
      <w:pPr>
        <w:rPr>
          <w:b/>
        </w:rPr>
      </w:pPr>
      <w:r>
        <w:rPr>
          <w:b/>
          <w:noProof/>
        </w:rPr>
        <w:drawing>
          <wp:inline distT="0" distB="0" distL="0" distR="0" wp14:anchorId="50441BCE" wp14:editId="6C72AA7B">
            <wp:extent cx="3454400" cy="1841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A-MS2-FigureS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A00E" w14:textId="0F93A7B1" w:rsidR="00C2688F" w:rsidRDefault="00935CF5" w:rsidP="00AF1D1C">
      <w:pPr>
        <w:spacing w:line="480" w:lineRule="auto"/>
      </w:pPr>
      <w:r>
        <w:rPr>
          <w:b/>
        </w:rPr>
        <w:t>Figure S</w:t>
      </w:r>
      <w:r w:rsidR="00362F7A">
        <w:rPr>
          <w:b/>
        </w:rPr>
        <w:t>3</w:t>
      </w:r>
      <w:r>
        <w:rPr>
          <w:b/>
        </w:rPr>
        <w:t xml:space="preserve">. </w:t>
      </w:r>
      <w:r>
        <w:t>JNJ-64619178</w:t>
      </w:r>
      <w:r w:rsidRPr="00E85087">
        <w:t xml:space="preserve"> from </w:t>
      </w:r>
      <w:r>
        <w:t xml:space="preserve">three </w:t>
      </w:r>
      <w:r w:rsidRPr="00E85087">
        <w:t xml:space="preserve">different vendors </w:t>
      </w:r>
      <w:r>
        <w:t xml:space="preserve">have alike potency inhibiting </w:t>
      </w:r>
      <w:proofErr w:type="spellStart"/>
      <w:r>
        <w:t>CamA</w:t>
      </w:r>
      <w:proofErr w:type="spellEnd"/>
      <w:r>
        <w:t xml:space="preserve"> activity at 10 and 50 </w:t>
      </w:r>
      <w:r>
        <w:sym w:font="Symbol" w:char="F06D"/>
      </w:r>
      <w:r>
        <w:t>M concentrations.</w:t>
      </w:r>
    </w:p>
    <w:p w14:paraId="2A9113C3" w14:textId="470FF72B" w:rsidR="00C2688F" w:rsidRDefault="00362F7A" w:rsidP="00935CF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7B14D7D" wp14:editId="11931D90">
            <wp:extent cx="5943600" cy="30841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mA-MS2-FigureS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6A68" w14:textId="560C6746" w:rsidR="004447EB" w:rsidRDefault="00C2688F" w:rsidP="0022665D">
      <w:pPr>
        <w:spacing w:line="480" w:lineRule="auto"/>
      </w:pPr>
      <w:r w:rsidRPr="00C2688F">
        <w:rPr>
          <w:b/>
        </w:rPr>
        <w:t>Figure S</w:t>
      </w:r>
      <w:r w:rsidR="00362F7A">
        <w:rPr>
          <w:b/>
        </w:rPr>
        <w:t>4</w:t>
      </w:r>
      <w:r>
        <w:t>. ITC measurement</w:t>
      </w:r>
      <w:r w:rsidR="00037931">
        <w:t>s. (</w:t>
      </w:r>
      <w:r w:rsidR="00037931" w:rsidRPr="00037931">
        <w:rPr>
          <w:b/>
        </w:rPr>
        <w:t>A</w:t>
      </w:r>
      <w:r w:rsidR="00037931">
        <w:t xml:space="preserve"> and </w:t>
      </w:r>
      <w:r w:rsidR="00037931" w:rsidRPr="00037931">
        <w:rPr>
          <w:b/>
        </w:rPr>
        <w:t>B</w:t>
      </w:r>
      <w:r w:rsidR="00037931">
        <w:t xml:space="preserve">) Two independent repeats of </w:t>
      </w:r>
      <w:proofErr w:type="spellStart"/>
      <w:r w:rsidR="00037931">
        <w:t>CamA</w:t>
      </w:r>
      <w:proofErr w:type="spellEnd"/>
      <w:r w:rsidR="00037931">
        <w:t>-DNA binding in the absence and presence of indicated inhibitors. (</w:t>
      </w:r>
      <w:r w:rsidR="00037931" w:rsidRPr="00037931">
        <w:rPr>
          <w:b/>
        </w:rPr>
        <w:t>C</w:t>
      </w:r>
      <w:r w:rsidR="00037931">
        <w:t xml:space="preserve">) </w:t>
      </w:r>
      <w:proofErr w:type="spellStart"/>
      <w:r w:rsidR="00037931">
        <w:t>CamA</w:t>
      </w:r>
      <w:proofErr w:type="spellEnd"/>
      <w:r w:rsidR="00037931">
        <w:t xml:space="preserve">-cofactor binding (SAH or </w:t>
      </w:r>
      <w:proofErr w:type="spellStart"/>
      <w:r w:rsidR="00037931">
        <w:t>Sinefungin</w:t>
      </w:r>
      <w:proofErr w:type="spellEnd"/>
      <w:r w:rsidR="00037931">
        <w:t xml:space="preserve">) in the absence and presence of DNA. For SAH, binding is decreased by ~2X in the presence of DNA or </w:t>
      </w:r>
      <w:proofErr w:type="spellStart"/>
      <w:r w:rsidR="00037931">
        <w:t>CamA</w:t>
      </w:r>
      <w:proofErr w:type="spellEnd"/>
      <w:r w:rsidR="00037931">
        <w:t xml:space="preserve">-DNA binding is decreased in the presence of SAH. For </w:t>
      </w:r>
      <w:proofErr w:type="spellStart"/>
      <w:r w:rsidR="00037931">
        <w:t>Sinefungin</w:t>
      </w:r>
      <w:proofErr w:type="spellEnd"/>
      <w:r w:rsidR="00037931">
        <w:t xml:space="preserve">, binding is increased by ~2X or </w:t>
      </w:r>
      <w:proofErr w:type="spellStart"/>
      <w:r w:rsidR="00037931">
        <w:t>CamA</w:t>
      </w:r>
      <w:proofErr w:type="spellEnd"/>
      <w:r w:rsidR="00037931">
        <w:t xml:space="preserve">-DNA binding is increased in the presence of </w:t>
      </w:r>
      <w:proofErr w:type="spellStart"/>
      <w:r w:rsidR="00037931">
        <w:t>Sinefungin</w:t>
      </w:r>
      <w:proofErr w:type="spellEnd"/>
      <w:r w:rsidR="00037931">
        <w:t>.</w:t>
      </w:r>
      <w:bookmarkStart w:id="0" w:name="_GoBack"/>
      <w:bookmarkEnd w:id="0"/>
    </w:p>
    <w:p w14:paraId="37679B74" w14:textId="77777777" w:rsidR="00751E7B" w:rsidRDefault="00751E7B">
      <w:r>
        <w:br w:type="page"/>
      </w:r>
    </w:p>
    <w:p w14:paraId="5CE5E146" w14:textId="7FFA10E8" w:rsidR="006F347A" w:rsidRDefault="006F347A" w:rsidP="00AC5619">
      <w:r w:rsidRPr="006F347A">
        <w:lastRenderedPageBreak/>
        <w:t xml:space="preserve">Table S1. Summary of X-ray data collection at </w:t>
      </w:r>
      <w:r>
        <w:t xml:space="preserve">SERCAT (22ID) beamline with </w:t>
      </w:r>
      <w:r w:rsidRPr="006F347A">
        <w:t xml:space="preserve">wavelength=1Å </w:t>
      </w:r>
    </w:p>
    <w:p w14:paraId="76F26CC2" w14:textId="77777777" w:rsidR="006F347A" w:rsidRPr="00A93B09" w:rsidRDefault="006F347A" w:rsidP="00AC5619">
      <w:pPr>
        <w:rPr>
          <w:sz w:val="20"/>
          <w:szCs w:val="20"/>
        </w:rPr>
      </w:pPr>
    </w:p>
    <w:tbl>
      <w:tblPr>
        <w:tblW w:w="9810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890"/>
        <w:gridCol w:w="1980"/>
        <w:gridCol w:w="1980"/>
        <w:gridCol w:w="1980"/>
        <w:gridCol w:w="1980"/>
      </w:tblGrid>
      <w:tr w:rsidR="006F347A" w:rsidRPr="0094620F" w14:paraId="3939D7C3" w14:textId="77777777" w:rsidTr="00202E89">
        <w:tc>
          <w:tcPr>
            <w:tcW w:w="1890" w:type="dxa"/>
            <w:tcBorders>
              <w:top w:val="single" w:sz="4" w:space="0" w:color="auto"/>
              <w:right w:val="nil"/>
            </w:tcBorders>
          </w:tcPr>
          <w:p w14:paraId="722675A8" w14:textId="77777777" w:rsidR="006F347A" w:rsidRDefault="006F347A" w:rsidP="00AC56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Collected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87C97AE" w14:textId="77777777" w:rsidR="006F347A" w:rsidRDefault="006F347A" w:rsidP="00AC5619">
            <w:pPr>
              <w:ind w:left="162"/>
              <w:jc w:val="center"/>
              <w:rPr>
                <w:sz w:val="20"/>
              </w:rPr>
            </w:pPr>
            <w:r>
              <w:rPr>
                <w:sz w:val="20"/>
              </w:rPr>
              <w:t>2021-02-07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6ED3CC8B" w14:textId="77777777" w:rsidR="006F347A" w:rsidRPr="00FE78B8" w:rsidRDefault="006F347A" w:rsidP="00AC5619">
            <w:pPr>
              <w:ind w:left="162"/>
              <w:jc w:val="center"/>
              <w:rPr>
                <w:sz w:val="20"/>
              </w:rPr>
            </w:pPr>
            <w:r>
              <w:rPr>
                <w:sz w:val="20"/>
              </w:rPr>
              <w:t>2021-02-07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E5AE4A2" w14:textId="77777777" w:rsidR="006F347A" w:rsidRPr="00FE78B8" w:rsidRDefault="006F347A" w:rsidP="00AC5619">
            <w:pPr>
              <w:ind w:left="162"/>
              <w:jc w:val="center"/>
              <w:rPr>
                <w:sz w:val="20"/>
              </w:rPr>
            </w:pPr>
            <w:r>
              <w:rPr>
                <w:sz w:val="20"/>
              </w:rPr>
              <w:t>2021-02-07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100209AC" w14:textId="77777777" w:rsidR="006F347A" w:rsidRPr="00FE78B8" w:rsidRDefault="006F347A" w:rsidP="00AC5619">
            <w:pPr>
              <w:ind w:left="162"/>
              <w:jc w:val="center"/>
              <w:rPr>
                <w:sz w:val="20"/>
              </w:rPr>
            </w:pPr>
            <w:r>
              <w:rPr>
                <w:sz w:val="20"/>
              </w:rPr>
              <w:t>2021-06-12</w:t>
            </w:r>
          </w:p>
        </w:tc>
      </w:tr>
      <w:tr w:rsidR="006F347A" w:rsidRPr="0094620F" w14:paraId="0F410166" w14:textId="77777777" w:rsidTr="00202E89">
        <w:tc>
          <w:tcPr>
            <w:tcW w:w="1890" w:type="dxa"/>
            <w:tcBorders>
              <w:top w:val="single" w:sz="4" w:space="0" w:color="auto"/>
              <w:right w:val="nil"/>
            </w:tcBorders>
          </w:tcPr>
          <w:p w14:paraId="7B172A3B" w14:textId="77777777" w:rsidR="006F347A" w:rsidRPr="0094620F" w:rsidRDefault="006F347A" w:rsidP="00AC5619">
            <w:pPr>
              <w:rPr>
                <w:sz w:val="20"/>
              </w:rPr>
            </w:pPr>
            <w:r>
              <w:rPr>
                <w:sz w:val="20"/>
                <w:szCs w:val="20"/>
              </w:rPr>
              <w:t>Inhibitor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2BC03D5" w14:textId="77777777" w:rsidR="006F347A" w:rsidRPr="0005125C" w:rsidRDefault="006F347A" w:rsidP="00AC5619">
            <w:pPr>
              <w:ind w:left="16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Sinefungin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1EBD985" w14:textId="77777777" w:rsidR="006F347A" w:rsidRPr="0005125C" w:rsidRDefault="006F347A" w:rsidP="00AC5619">
            <w:pPr>
              <w:ind w:left="162"/>
              <w:jc w:val="center"/>
              <w:rPr>
                <w:sz w:val="20"/>
              </w:rPr>
            </w:pPr>
            <w:r w:rsidRPr="00FE78B8">
              <w:rPr>
                <w:sz w:val="20"/>
              </w:rPr>
              <w:t>SGC0946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1004A6AD" w14:textId="77777777" w:rsidR="006F347A" w:rsidRPr="001C6D28" w:rsidRDefault="006F347A" w:rsidP="00AC5619">
            <w:pPr>
              <w:ind w:left="162"/>
              <w:jc w:val="center"/>
              <w:rPr>
                <w:sz w:val="20"/>
              </w:rPr>
            </w:pPr>
            <w:r w:rsidRPr="00FE78B8">
              <w:rPr>
                <w:sz w:val="20"/>
              </w:rPr>
              <w:t>EPZ004777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1D7AE8C8" w14:textId="77777777" w:rsidR="006F347A" w:rsidRPr="001C6D28" w:rsidRDefault="006F347A" w:rsidP="00AC5619">
            <w:pPr>
              <w:ind w:left="162"/>
              <w:jc w:val="center"/>
              <w:rPr>
                <w:sz w:val="20"/>
              </w:rPr>
            </w:pPr>
            <w:r w:rsidRPr="00FE78B8">
              <w:rPr>
                <w:sz w:val="20"/>
              </w:rPr>
              <w:t>SGC8158</w:t>
            </w:r>
          </w:p>
        </w:tc>
      </w:tr>
      <w:tr w:rsidR="006F347A" w:rsidRPr="0094620F" w14:paraId="76895AE7" w14:textId="77777777" w:rsidTr="00202E89">
        <w:tc>
          <w:tcPr>
            <w:tcW w:w="1890" w:type="dxa"/>
            <w:tcBorders>
              <w:top w:val="single" w:sz="4" w:space="0" w:color="auto"/>
              <w:right w:val="nil"/>
            </w:tcBorders>
          </w:tcPr>
          <w:p w14:paraId="4BDF5722" w14:textId="77777777" w:rsidR="006F347A" w:rsidRDefault="006F347A" w:rsidP="00AC56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PDB Code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521E8C37" w14:textId="77777777" w:rsidR="006F347A" w:rsidRDefault="006F347A" w:rsidP="00AC5619">
            <w:pPr>
              <w:ind w:left="162"/>
              <w:jc w:val="center"/>
              <w:rPr>
                <w:sz w:val="20"/>
              </w:rPr>
            </w:pPr>
            <w:r w:rsidRPr="00BA4513">
              <w:rPr>
                <w:sz w:val="20"/>
              </w:rPr>
              <w:t>7RFK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8F60427" w14:textId="77777777" w:rsidR="006F347A" w:rsidRPr="00FE78B8" w:rsidRDefault="006F347A" w:rsidP="00AC5619">
            <w:pPr>
              <w:ind w:left="162"/>
              <w:jc w:val="center"/>
              <w:rPr>
                <w:sz w:val="20"/>
              </w:rPr>
            </w:pPr>
            <w:r w:rsidRPr="00BA4513">
              <w:rPr>
                <w:sz w:val="20"/>
              </w:rPr>
              <w:t>7RF</w:t>
            </w:r>
            <w:r>
              <w:rPr>
                <w:sz w:val="20"/>
              </w:rPr>
              <w:t>L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110A34C5" w14:textId="77777777" w:rsidR="006F347A" w:rsidRPr="00FE78B8" w:rsidRDefault="006F347A" w:rsidP="00AC5619">
            <w:pPr>
              <w:ind w:left="162"/>
              <w:jc w:val="center"/>
              <w:rPr>
                <w:sz w:val="20"/>
              </w:rPr>
            </w:pPr>
            <w:r w:rsidRPr="00BA4513">
              <w:rPr>
                <w:sz w:val="20"/>
              </w:rPr>
              <w:t>7RF</w:t>
            </w:r>
            <w:r>
              <w:rPr>
                <w:sz w:val="20"/>
              </w:rPr>
              <w:t>M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F9732EC" w14:textId="77777777" w:rsidR="006F347A" w:rsidRPr="00FE78B8" w:rsidRDefault="006F347A" w:rsidP="00AC5619">
            <w:pPr>
              <w:ind w:left="162"/>
              <w:jc w:val="center"/>
              <w:rPr>
                <w:sz w:val="20"/>
              </w:rPr>
            </w:pPr>
            <w:r w:rsidRPr="00BA4513">
              <w:rPr>
                <w:sz w:val="20"/>
              </w:rPr>
              <w:t>7RF</w:t>
            </w:r>
            <w:r>
              <w:rPr>
                <w:sz w:val="20"/>
              </w:rPr>
              <w:t>N</w:t>
            </w:r>
          </w:p>
        </w:tc>
      </w:tr>
      <w:tr w:rsidR="00202E89" w:rsidRPr="0094620F" w14:paraId="25BAF94C" w14:textId="77777777" w:rsidTr="00AC5619">
        <w:tc>
          <w:tcPr>
            <w:tcW w:w="1890" w:type="dxa"/>
            <w:tcBorders>
              <w:top w:val="single" w:sz="4" w:space="0" w:color="auto"/>
              <w:right w:val="nil"/>
            </w:tcBorders>
          </w:tcPr>
          <w:p w14:paraId="0E714196" w14:textId="77777777" w:rsidR="00202E89" w:rsidRDefault="00202E89" w:rsidP="00AC56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Space Group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1BB9ED58" w14:textId="77777777" w:rsidR="00202E89" w:rsidRPr="001C6D28" w:rsidRDefault="00202E89" w:rsidP="00AC5619">
            <w:pPr>
              <w:ind w:left="162" w:right="55"/>
              <w:jc w:val="center"/>
              <w:rPr>
                <w:sz w:val="20"/>
              </w:rPr>
            </w:pPr>
            <w:r w:rsidRPr="009D7AB5">
              <w:rPr>
                <w:i/>
                <w:iCs/>
                <w:sz w:val="20"/>
              </w:rPr>
              <w:t>P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6D301D7" w14:textId="64F1C86D" w:rsidR="00202E89" w:rsidRPr="001C6D28" w:rsidRDefault="00202E89" w:rsidP="00AC5619">
            <w:pPr>
              <w:ind w:left="162" w:right="55"/>
              <w:jc w:val="center"/>
              <w:rPr>
                <w:sz w:val="20"/>
              </w:rPr>
            </w:pPr>
            <w:r w:rsidRPr="009D7AB5">
              <w:rPr>
                <w:i/>
                <w:iCs/>
                <w:sz w:val="20"/>
              </w:rPr>
              <w:t>P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7FA69C7" w14:textId="2AA2D856" w:rsidR="00202E89" w:rsidRPr="001C6D28" w:rsidRDefault="00202E89" w:rsidP="00AC5619">
            <w:pPr>
              <w:ind w:left="162" w:right="55"/>
              <w:jc w:val="center"/>
              <w:rPr>
                <w:sz w:val="20"/>
              </w:rPr>
            </w:pPr>
            <w:r w:rsidRPr="009D7AB5">
              <w:rPr>
                <w:i/>
                <w:iCs/>
                <w:sz w:val="20"/>
              </w:rPr>
              <w:t>P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9EDE019" w14:textId="445233CF" w:rsidR="00202E89" w:rsidRPr="001C6D28" w:rsidRDefault="00202E89" w:rsidP="00AC5619">
            <w:pPr>
              <w:ind w:left="162" w:right="55"/>
              <w:jc w:val="center"/>
              <w:rPr>
                <w:sz w:val="20"/>
              </w:rPr>
            </w:pPr>
            <w:r w:rsidRPr="009D7AB5">
              <w:rPr>
                <w:i/>
                <w:iCs/>
                <w:sz w:val="20"/>
              </w:rPr>
              <w:t>P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2</w:t>
            </w:r>
            <w:r w:rsidRPr="009D7AB5">
              <w:rPr>
                <w:sz w:val="20"/>
                <w:vertAlign w:val="subscript"/>
              </w:rPr>
              <w:t>1</w:t>
            </w:r>
          </w:p>
        </w:tc>
      </w:tr>
      <w:tr w:rsidR="006F347A" w:rsidRPr="00B47BF4" w14:paraId="7DA221E6" w14:textId="77777777" w:rsidTr="00202E89">
        <w:tc>
          <w:tcPr>
            <w:tcW w:w="1890" w:type="dxa"/>
            <w:tcBorders>
              <w:top w:val="single" w:sz="4" w:space="0" w:color="auto"/>
            </w:tcBorders>
          </w:tcPr>
          <w:p w14:paraId="10FAA6C3" w14:textId="77777777" w:rsidR="006F347A" w:rsidRPr="00B47BF4" w:rsidRDefault="006F347A" w:rsidP="00AC5619">
            <w:pPr>
              <w:rPr>
                <w:sz w:val="20"/>
              </w:rPr>
            </w:pPr>
            <w:r w:rsidRPr="00B47BF4">
              <w:rPr>
                <w:sz w:val="20"/>
              </w:rPr>
              <w:t xml:space="preserve">Cell dimensions </w:t>
            </w:r>
            <w:r>
              <w:rPr>
                <w:sz w:val="20"/>
              </w:rPr>
              <w:t>(Å)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ADC4B9F" w14:textId="77777777" w:rsidR="006F347A" w:rsidRDefault="006F347A" w:rsidP="00202E89">
            <w:pPr>
              <w:rPr>
                <w:sz w:val="20"/>
              </w:rPr>
            </w:pPr>
            <w:r w:rsidRPr="009D7AB5">
              <w:rPr>
                <w:sz w:val="20"/>
              </w:rPr>
              <w:t>82.1</w:t>
            </w:r>
            <w:r>
              <w:rPr>
                <w:sz w:val="20"/>
              </w:rPr>
              <w:t xml:space="preserve">6, </w:t>
            </w:r>
            <w:r w:rsidRPr="009D7AB5">
              <w:rPr>
                <w:sz w:val="20"/>
              </w:rPr>
              <w:t>160.4</w:t>
            </w:r>
            <w:r>
              <w:rPr>
                <w:sz w:val="20"/>
              </w:rPr>
              <w:t>5,</w:t>
            </w:r>
            <w:r w:rsidRPr="009D7AB5">
              <w:rPr>
                <w:sz w:val="20"/>
              </w:rPr>
              <w:t xml:space="preserve"> 231.30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04E0939" w14:textId="77777777" w:rsidR="006F347A" w:rsidRPr="0089604E" w:rsidRDefault="006F347A" w:rsidP="00202E89">
            <w:pPr>
              <w:rPr>
                <w:sz w:val="20"/>
              </w:rPr>
            </w:pPr>
            <w:r w:rsidRPr="00A01140">
              <w:rPr>
                <w:sz w:val="20"/>
              </w:rPr>
              <w:t>81.44</w:t>
            </w:r>
            <w:r>
              <w:rPr>
                <w:sz w:val="20"/>
              </w:rPr>
              <w:t>,</w:t>
            </w:r>
            <w:r w:rsidRPr="00A01140">
              <w:rPr>
                <w:sz w:val="20"/>
              </w:rPr>
              <w:t xml:space="preserve"> 161.74</w:t>
            </w:r>
            <w:r>
              <w:rPr>
                <w:sz w:val="20"/>
              </w:rPr>
              <w:t>,</w:t>
            </w:r>
            <w:r w:rsidRPr="00A01140">
              <w:rPr>
                <w:sz w:val="20"/>
              </w:rPr>
              <w:t xml:space="preserve"> 229.85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CC4B049" w14:textId="77777777" w:rsidR="006F347A" w:rsidRPr="00E30947" w:rsidRDefault="006F347A" w:rsidP="00202E89">
            <w:pPr>
              <w:rPr>
                <w:sz w:val="20"/>
              </w:rPr>
            </w:pPr>
            <w:r w:rsidRPr="00A01140">
              <w:rPr>
                <w:sz w:val="20"/>
              </w:rPr>
              <w:t>81.70</w:t>
            </w:r>
            <w:r>
              <w:rPr>
                <w:sz w:val="20"/>
              </w:rPr>
              <w:t>,</w:t>
            </w:r>
            <w:r w:rsidRPr="00A01140">
              <w:rPr>
                <w:sz w:val="20"/>
              </w:rPr>
              <w:t xml:space="preserve"> 161.1</w:t>
            </w:r>
            <w:r>
              <w:rPr>
                <w:sz w:val="20"/>
              </w:rPr>
              <w:t>7,</w:t>
            </w:r>
            <w:r w:rsidRPr="00A01140">
              <w:rPr>
                <w:sz w:val="20"/>
              </w:rPr>
              <w:t xml:space="preserve"> 230.6</w:t>
            </w:r>
            <w:r>
              <w:rPr>
                <w:sz w:val="20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0ABE5F8" w14:textId="77777777" w:rsidR="006F347A" w:rsidRPr="00E30947" w:rsidRDefault="006F347A" w:rsidP="00202E89">
            <w:pPr>
              <w:rPr>
                <w:sz w:val="20"/>
              </w:rPr>
            </w:pPr>
            <w:r w:rsidRPr="00A01140">
              <w:rPr>
                <w:sz w:val="20"/>
              </w:rPr>
              <w:t>81.83</w:t>
            </w:r>
            <w:r>
              <w:rPr>
                <w:sz w:val="20"/>
              </w:rPr>
              <w:t>,</w:t>
            </w:r>
            <w:r w:rsidRPr="00A01140">
              <w:rPr>
                <w:sz w:val="20"/>
              </w:rPr>
              <w:t xml:space="preserve"> 161.35</w:t>
            </w:r>
            <w:r>
              <w:rPr>
                <w:sz w:val="20"/>
              </w:rPr>
              <w:t>,</w:t>
            </w:r>
            <w:r w:rsidRPr="00A01140">
              <w:rPr>
                <w:sz w:val="20"/>
              </w:rPr>
              <w:t xml:space="preserve"> 229.9</w:t>
            </w:r>
            <w:r>
              <w:rPr>
                <w:sz w:val="20"/>
              </w:rPr>
              <w:t>1</w:t>
            </w:r>
          </w:p>
        </w:tc>
      </w:tr>
      <w:tr w:rsidR="006F347A" w:rsidRPr="00B47BF4" w14:paraId="02FCBA71" w14:textId="77777777" w:rsidTr="00202E89">
        <w:tc>
          <w:tcPr>
            <w:tcW w:w="1890" w:type="dxa"/>
            <w:tcBorders>
              <w:top w:val="single" w:sz="4" w:space="0" w:color="auto"/>
              <w:right w:val="nil"/>
            </w:tcBorders>
          </w:tcPr>
          <w:p w14:paraId="5ED7FF3E" w14:textId="77777777" w:rsidR="006F347A" w:rsidRPr="00B47BF4" w:rsidRDefault="006F347A" w:rsidP="00AC5619">
            <w:pPr>
              <w:rPr>
                <w:sz w:val="20"/>
              </w:rPr>
            </w:pPr>
            <w:r w:rsidRPr="00B47BF4">
              <w:rPr>
                <w:sz w:val="20"/>
              </w:rPr>
              <w:t xml:space="preserve">Resolution (Å) 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61985D2" w14:textId="77777777" w:rsidR="006F347A" w:rsidRDefault="006F347A" w:rsidP="00AC5619">
            <w:pPr>
              <w:jc w:val="center"/>
              <w:rPr>
                <w:sz w:val="20"/>
              </w:rPr>
            </w:pPr>
            <w:r w:rsidRPr="00931F5B">
              <w:rPr>
                <w:sz w:val="20"/>
              </w:rPr>
              <w:t>47.29</w:t>
            </w:r>
            <w:r>
              <w:rPr>
                <w:sz w:val="20"/>
              </w:rPr>
              <w:t>-2.05</w:t>
            </w:r>
          </w:p>
          <w:p w14:paraId="1F67D7C6" w14:textId="697E5990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(2.12-2.05)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83375F3" w14:textId="77777777" w:rsidR="006F347A" w:rsidRDefault="006F347A" w:rsidP="00AC5619">
            <w:pPr>
              <w:jc w:val="center"/>
              <w:rPr>
                <w:sz w:val="20"/>
              </w:rPr>
            </w:pPr>
            <w:r w:rsidRPr="00530DDD">
              <w:rPr>
                <w:sz w:val="20"/>
              </w:rPr>
              <w:t>41.87</w:t>
            </w:r>
            <w:r>
              <w:rPr>
                <w:sz w:val="20"/>
              </w:rPr>
              <w:t>-2.38</w:t>
            </w:r>
          </w:p>
          <w:p w14:paraId="6DCD9022" w14:textId="2F3ECA92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(2.48-2.38)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2DA1877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46.89-2.69</w:t>
            </w:r>
          </w:p>
          <w:p w14:paraId="021F53F4" w14:textId="16EE140A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(2.79-2.69)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667114C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47.03-2.50</w:t>
            </w:r>
          </w:p>
          <w:p w14:paraId="06E464D4" w14:textId="468384AC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(2.58-2.50)</w:t>
            </w:r>
          </w:p>
        </w:tc>
      </w:tr>
      <w:tr w:rsidR="006F347A" w:rsidRPr="00B47BF4" w14:paraId="121C8763" w14:textId="77777777" w:rsidTr="00202E89">
        <w:trPr>
          <w:trHeight w:val="189"/>
        </w:trPr>
        <w:tc>
          <w:tcPr>
            <w:tcW w:w="1890" w:type="dxa"/>
            <w:tcBorders>
              <w:right w:val="nil"/>
            </w:tcBorders>
          </w:tcPr>
          <w:p w14:paraId="3489259C" w14:textId="77777777" w:rsidR="006F347A" w:rsidRPr="00B47BF4" w:rsidRDefault="006F347A" w:rsidP="00AC5619">
            <w:pPr>
              <w:rPr>
                <w:sz w:val="20"/>
                <w:lang w:val="it-IT"/>
              </w:rPr>
            </w:pPr>
            <w:r w:rsidRPr="00CB3B0B">
              <w:rPr>
                <w:sz w:val="20"/>
                <w:vertAlign w:val="superscript"/>
                <w:lang w:val="it-IT"/>
              </w:rPr>
              <w:t>a</w:t>
            </w:r>
            <w:r>
              <w:rPr>
                <w:sz w:val="20"/>
                <w:lang w:val="it-IT"/>
              </w:rPr>
              <w:t xml:space="preserve"> </w:t>
            </w:r>
            <w:proofErr w:type="spellStart"/>
            <w:r w:rsidRPr="00B47BF4">
              <w:rPr>
                <w:sz w:val="20"/>
                <w:lang w:val="it-IT"/>
              </w:rPr>
              <w:t>R</w:t>
            </w:r>
            <w:r w:rsidRPr="00B47BF4">
              <w:rPr>
                <w:sz w:val="20"/>
                <w:vertAlign w:val="subscript"/>
                <w:lang w:val="it-IT"/>
              </w:rPr>
              <w:t>merge</w:t>
            </w:r>
            <w:proofErr w:type="spellEnd"/>
            <w:r w:rsidRPr="00CB3B0B">
              <w:rPr>
                <w:sz w:val="20"/>
                <w:lang w:val="it-IT"/>
              </w:rPr>
              <w:t xml:space="preserve"> </w:t>
            </w:r>
          </w:p>
        </w:tc>
        <w:tc>
          <w:tcPr>
            <w:tcW w:w="1980" w:type="dxa"/>
          </w:tcPr>
          <w:p w14:paraId="0C748E79" w14:textId="23A99C12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0.079 (0.75)</w:t>
            </w:r>
          </w:p>
        </w:tc>
        <w:tc>
          <w:tcPr>
            <w:tcW w:w="1980" w:type="dxa"/>
          </w:tcPr>
          <w:p w14:paraId="6E8A6F67" w14:textId="57CD1658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0.060 (0.78)</w:t>
            </w:r>
          </w:p>
        </w:tc>
        <w:tc>
          <w:tcPr>
            <w:tcW w:w="1980" w:type="dxa"/>
          </w:tcPr>
          <w:p w14:paraId="4FE0AC24" w14:textId="16A845F1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0.088 (0.65)</w:t>
            </w:r>
          </w:p>
        </w:tc>
        <w:tc>
          <w:tcPr>
            <w:tcW w:w="1980" w:type="dxa"/>
          </w:tcPr>
          <w:p w14:paraId="7938C64E" w14:textId="39A8862F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0.063 (0.92)</w:t>
            </w:r>
          </w:p>
        </w:tc>
      </w:tr>
      <w:tr w:rsidR="006F347A" w:rsidRPr="00B47BF4" w14:paraId="0E79DA4B" w14:textId="77777777" w:rsidTr="00202E89">
        <w:trPr>
          <w:trHeight w:val="189"/>
        </w:trPr>
        <w:tc>
          <w:tcPr>
            <w:tcW w:w="1890" w:type="dxa"/>
            <w:tcBorders>
              <w:right w:val="nil"/>
            </w:tcBorders>
          </w:tcPr>
          <w:p w14:paraId="6B82ADEA" w14:textId="77777777" w:rsidR="006F347A" w:rsidRPr="00B47BF4" w:rsidRDefault="006F347A" w:rsidP="00AC5619">
            <w:pPr>
              <w:rPr>
                <w:sz w:val="20"/>
                <w:lang w:val="it-IT"/>
              </w:rPr>
            </w:pPr>
            <w:proofErr w:type="spellStart"/>
            <w:r w:rsidRPr="00B47BF4">
              <w:rPr>
                <w:sz w:val="20"/>
                <w:lang w:val="it-IT"/>
              </w:rPr>
              <w:t>R</w:t>
            </w:r>
            <w:r w:rsidRPr="00B47BF4">
              <w:rPr>
                <w:sz w:val="20"/>
                <w:vertAlign w:val="subscript"/>
                <w:lang w:val="it-IT"/>
              </w:rPr>
              <w:t>pim</w:t>
            </w:r>
            <w:proofErr w:type="spellEnd"/>
          </w:p>
        </w:tc>
        <w:tc>
          <w:tcPr>
            <w:tcW w:w="1980" w:type="dxa"/>
          </w:tcPr>
          <w:p w14:paraId="0F56D8C1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0.067 (0.676)</w:t>
            </w:r>
          </w:p>
        </w:tc>
        <w:tc>
          <w:tcPr>
            <w:tcW w:w="1980" w:type="dxa"/>
          </w:tcPr>
          <w:p w14:paraId="11C62993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0.062 (0.615)</w:t>
            </w:r>
          </w:p>
        </w:tc>
        <w:tc>
          <w:tcPr>
            <w:tcW w:w="1980" w:type="dxa"/>
          </w:tcPr>
          <w:p w14:paraId="7A35AE7C" w14:textId="77777777" w:rsidR="006F347A" w:rsidRDefault="006F347A" w:rsidP="00AC5619">
            <w:pPr>
              <w:jc w:val="center"/>
              <w:rPr>
                <w:sz w:val="20"/>
              </w:rPr>
            </w:pPr>
            <w:r w:rsidRPr="00530DDD">
              <w:rPr>
                <w:sz w:val="20"/>
              </w:rPr>
              <w:t>0.086</w:t>
            </w:r>
            <w:r>
              <w:rPr>
                <w:sz w:val="20"/>
              </w:rPr>
              <w:t xml:space="preserve"> (0</w:t>
            </w:r>
            <w:r w:rsidRPr="00530DDD">
              <w:rPr>
                <w:sz w:val="20"/>
              </w:rPr>
              <w:t>.818</w:t>
            </w:r>
            <w:r>
              <w:rPr>
                <w:sz w:val="20"/>
              </w:rPr>
              <w:t>)</w:t>
            </w:r>
          </w:p>
        </w:tc>
        <w:tc>
          <w:tcPr>
            <w:tcW w:w="1980" w:type="dxa"/>
          </w:tcPr>
          <w:p w14:paraId="7873D330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0.084 (0.709)</w:t>
            </w:r>
          </w:p>
        </w:tc>
      </w:tr>
      <w:tr w:rsidR="006F347A" w:rsidRPr="00B47BF4" w14:paraId="1D67A075" w14:textId="77777777" w:rsidTr="00202E89">
        <w:trPr>
          <w:trHeight w:val="189"/>
        </w:trPr>
        <w:tc>
          <w:tcPr>
            <w:tcW w:w="1890" w:type="dxa"/>
            <w:tcBorders>
              <w:right w:val="nil"/>
            </w:tcBorders>
          </w:tcPr>
          <w:p w14:paraId="73B81A7A" w14:textId="77777777" w:rsidR="006F347A" w:rsidRPr="00B47BF4" w:rsidRDefault="006F347A" w:rsidP="00AC5619">
            <w:pPr>
              <w:rPr>
                <w:sz w:val="20"/>
                <w:lang w:val="it-IT"/>
              </w:rPr>
            </w:pPr>
            <w:r w:rsidRPr="00B47BF4">
              <w:rPr>
                <w:sz w:val="20"/>
                <w:lang w:val="it-IT"/>
              </w:rPr>
              <w:t>CC</w:t>
            </w:r>
            <w:r w:rsidRPr="00153C87">
              <w:rPr>
                <w:sz w:val="20"/>
                <w:vertAlign w:val="subscript"/>
                <w:lang w:val="it-IT"/>
              </w:rPr>
              <w:t>1/2</w:t>
            </w:r>
            <w:r w:rsidRPr="00B47BF4">
              <w:rPr>
                <w:sz w:val="20"/>
                <w:lang w:val="it-IT"/>
              </w:rPr>
              <w:t xml:space="preserve">, CC </w:t>
            </w:r>
          </w:p>
        </w:tc>
        <w:tc>
          <w:tcPr>
            <w:tcW w:w="1980" w:type="dxa"/>
          </w:tcPr>
          <w:p w14:paraId="78DCB31A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931F5B">
              <w:rPr>
                <w:sz w:val="20"/>
              </w:rPr>
              <w:t>0.39</w:t>
            </w:r>
            <w:r>
              <w:rPr>
                <w:sz w:val="20"/>
              </w:rPr>
              <w:t>5,</w:t>
            </w:r>
            <w:r w:rsidRPr="00931F5B">
              <w:rPr>
                <w:sz w:val="20"/>
              </w:rPr>
              <w:t xml:space="preserve"> 0.752</w:t>
            </w:r>
            <w:r>
              <w:rPr>
                <w:sz w:val="20"/>
              </w:rPr>
              <w:t>)</w:t>
            </w:r>
          </w:p>
        </w:tc>
        <w:tc>
          <w:tcPr>
            <w:tcW w:w="1980" w:type="dxa"/>
          </w:tcPr>
          <w:p w14:paraId="45CFE528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A84A86">
              <w:rPr>
                <w:sz w:val="20"/>
              </w:rPr>
              <w:t>0.258</w:t>
            </w:r>
            <w:r>
              <w:rPr>
                <w:sz w:val="20"/>
              </w:rPr>
              <w:t>,</w:t>
            </w:r>
            <w:r w:rsidRPr="00A84A86">
              <w:rPr>
                <w:sz w:val="20"/>
              </w:rPr>
              <w:t>0.640</w:t>
            </w:r>
            <w:r>
              <w:rPr>
                <w:sz w:val="20"/>
              </w:rPr>
              <w:t>)</w:t>
            </w:r>
          </w:p>
        </w:tc>
        <w:tc>
          <w:tcPr>
            <w:tcW w:w="1980" w:type="dxa"/>
          </w:tcPr>
          <w:p w14:paraId="5396FAFC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530DDD">
              <w:rPr>
                <w:sz w:val="20"/>
              </w:rPr>
              <w:t>0.320</w:t>
            </w:r>
            <w:r>
              <w:rPr>
                <w:sz w:val="20"/>
              </w:rPr>
              <w:t>,</w:t>
            </w:r>
            <w:r w:rsidRPr="00530DDD">
              <w:rPr>
                <w:sz w:val="20"/>
              </w:rPr>
              <w:t>0.697</w:t>
            </w:r>
            <w:r>
              <w:rPr>
                <w:sz w:val="20"/>
              </w:rPr>
              <w:t>)</w:t>
            </w:r>
          </w:p>
        </w:tc>
        <w:tc>
          <w:tcPr>
            <w:tcW w:w="1980" w:type="dxa"/>
          </w:tcPr>
          <w:p w14:paraId="62276C03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 w:rsidRPr="005D28A8">
              <w:rPr>
                <w:sz w:val="20"/>
              </w:rPr>
              <w:t>0.397</w:t>
            </w:r>
            <w:r>
              <w:rPr>
                <w:sz w:val="20"/>
              </w:rPr>
              <w:t>,</w:t>
            </w:r>
            <w:r w:rsidRPr="005D28A8">
              <w:rPr>
                <w:sz w:val="20"/>
              </w:rPr>
              <w:t>0.754</w:t>
            </w:r>
            <w:r>
              <w:rPr>
                <w:sz w:val="20"/>
              </w:rPr>
              <w:t>)</w:t>
            </w:r>
          </w:p>
        </w:tc>
      </w:tr>
      <w:tr w:rsidR="006F347A" w:rsidRPr="00B47BF4" w14:paraId="49D74BC5" w14:textId="77777777" w:rsidTr="00202E89">
        <w:tc>
          <w:tcPr>
            <w:tcW w:w="1890" w:type="dxa"/>
            <w:tcBorders>
              <w:right w:val="nil"/>
            </w:tcBorders>
          </w:tcPr>
          <w:p w14:paraId="2B837B87" w14:textId="77777777" w:rsidR="006F347A" w:rsidRPr="00B47BF4" w:rsidRDefault="006F347A" w:rsidP="00AC5619">
            <w:pPr>
              <w:rPr>
                <w:sz w:val="20"/>
              </w:rPr>
            </w:pPr>
            <w:r w:rsidRPr="00CB3B0B">
              <w:rPr>
                <w:sz w:val="20"/>
                <w:vertAlign w:val="superscript"/>
              </w:rPr>
              <w:t>b</w:t>
            </w:r>
            <w:r>
              <w:rPr>
                <w:sz w:val="20"/>
              </w:rPr>
              <w:t xml:space="preserve"> &lt;</w:t>
            </w:r>
            <w:r w:rsidRPr="00B47BF4">
              <w:rPr>
                <w:sz w:val="20"/>
              </w:rPr>
              <w:t>I/</w:t>
            </w:r>
            <w:proofErr w:type="spellStart"/>
            <w:r w:rsidRPr="00B47BF4">
              <w:rPr>
                <w:sz w:val="20"/>
              </w:rPr>
              <w:t>σI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1980" w:type="dxa"/>
          </w:tcPr>
          <w:p w14:paraId="6E26A768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8.7 (1.1)</w:t>
            </w:r>
          </w:p>
        </w:tc>
        <w:tc>
          <w:tcPr>
            <w:tcW w:w="1980" w:type="dxa"/>
          </w:tcPr>
          <w:p w14:paraId="5BF137EA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10.4 (1.5)</w:t>
            </w:r>
          </w:p>
        </w:tc>
        <w:tc>
          <w:tcPr>
            <w:tcW w:w="1980" w:type="dxa"/>
          </w:tcPr>
          <w:p w14:paraId="4FFB0504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10.2 (1.0)</w:t>
            </w:r>
          </w:p>
        </w:tc>
        <w:tc>
          <w:tcPr>
            <w:tcW w:w="1980" w:type="dxa"/>
          </w:tcPr>
          <w:p w14:paraId="6BFC51B4" w14:textId="1130832E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12.3 (1.9)</w:t>
            </w:r>
          </w:p>
        </w:tc>
      </w:tr>
      <w:tr w:rsidR="006F347A" w:rsidRPr="00B47BF4" w14:paraId="7B9118B2" w14:textId="77777777" w:rsidTr="00202E89">
        <w:tc>
          <w:tcPr>
            <w:tcW w:w="1890" w:type="dxa"/>
            <w:tcBorders>
              <w:right w:val="nil"/>
            </w:tcBorders>
          </w:tcPr>
          <w:p w14:paraId="63829543" w14:textId="77777777" w:rsidR="006F347A" w:rsidRPr="00B47BF4" w:rsidRDefault="006F347A" w:rsidP="00AC5619">
            <w:pPr>
              <w:rPr>
                <w:sz w:val="20"/>
              </w:rPr>
            </w:pPr>
            <w:r w:rsidRPr="00B47BF4">
              <w:rPr>
                <w:sz w:val="20"/>
              </w:rPr>
              <w:t>Completeness (%)</w:t>
            </w:r>
          </w:p>
        </w:tc>
        <w:tc>
          <w:tcPr>
            <w:tcW w:w="1980" w:type="dxa"/>
          </w:tcPr>
          <w:p w14:paraId="23A51D3C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93.9 (84.9)</w:t>
            </w:r>
          </w:p>
        </w:tc>
        <w:tc>
          <w:tcPr>
            <w:tcW w:w="1980" w:type="dxa"/>
          </w:tcPr>
          <w:p w14:paraId="105F3DDF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91.6 (80.4)</w:t>
            </w:r>
          </w:p>
        </w:tc>
        <w:tc>
          <w:tcPr>
            <w:tcW w:w="1980" w:type="dxa"/>
          </w:tcPr>
          <w:p w14:paraId="30D55AE5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98.6 (93.9)</w:t>
            </w:r>
          </w:p>
        </w:tc>
        <w:tc>
          <w:tcPr>
            <w:tcW w:w="1980" w:type="dxa"/>
          </w:tcPr>
          <w:p w14:paraId="040CD697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99.3 (98.2)</w:t>
            </w:r>
          </w:p>
        </w:tc>
      </w:tr>
      <w:tr w:rsidR="006F347A" w:rsidRPr="00B47BF4" w14:paraId="4290870B" w14:textId="77777777" w:rsidTr="00202E89">
        <w:tc>
          <w:tcPr>
            <w:tcW w:w="1890" w:type="dxa"/>
            <w:tcBorders>
              <w:right w:val="nil"/>
            </w:tcBorders>
          </w:tcPr>
          <w:p w14:paraId="086D6D90" w14:textId="77777777" w:rsidR="006F347A" w:rsidRPr="00B47BF4" w:rsidRDefault="006F347A" w:rsidP="00AC5619">
            <w:pPr>
              <w:rPr>
                <w:sz w:val="20"/>
              </w:rPr>
            </w:pPr>
            <w:r w:rsidRPr="00B47BF4">
              <w:rPr>
                <w:sz w:val="20"/>
              </w:rPr>
              <w:t>Redundancy</w:t>
            </w:r>
          </w:p>
        </w:tc>
        <w:tc>
          <w:tcPr>
            <w:tcW w:w="1980" w:type="dxa"/>
          </w:tcPr>
          <w:p w14:paraId="6910DB64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14.6 (6.5)</w:t>
            </w:r>
          </w:p>
        </w:tc>
        <w:tc>
          <w:tcPr>
            <w:tcW w:w="1980" w:type="dxa"/>
          </w:tcPr>
          <w:p w14:paraId="46BD805E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10.8 (7.9)</w:t>
            </w:r>
          </w:p>
        </w:tc>
        <w:tc>
          <w:tcPr>
            <w:tcW w:w="1980" w:type="dxa"/>
          </w:tcPr>
          <w:p w14:paraId="6EF26558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30.4 (18.1)</w:t>
            </w:r>
          </w:p>
        </w:tc>
        <w:tc>
          <w:tcPr>
            <w:tcW w:w="1980" w:type="dxa"/>
          </w:tcPr>
          <w:p w14:paraId="6426E0F2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12.6 (6.9)</w:t>
            </w:r>
          </w:p>
        </w:tc>
      </w:tr>
      <w:tr w:rsidR="006F347A" w:rsidRPr="00B47BF4" w14:paraId="516E333F" w14:textId="77777777" w:rsidTr="00202E89">
        <w:tc>
          <w:tcPr>
            <w:tcW w:w="1890" w:type="dxa"/>
            <w:tcBorders>
              <w:right w:val="nil"/>
            </w:tcBorders>
          </w:tcPr>
          <w:p w14:paraId="3D9996C0" w14:textId="77777777" w:rsidR="006F347A" w:rsidRPr="00B47BF4" w:rsidRDefault="006F347A" w:rsidP="00AC5619">
            <w:pPr>
              <w:rPr>
                <w:sz w:val="20"/>
                <w:szCs w:val="22"/>
              </w:rPr>
            </w:pPr>
            <w:r w:rsidRPr="00B47BF4">
              <w:rPr>
                <w:sz w:val="20"/>
                <w:szCs w:val="22"/>
              </w:rPr>
              <w:t>Observed reflections</w:t>
            </w:r>
          </w:p>
        </w:tc>
        <w:tc>
          <w:tcPr>
            <w:tcW w:w="1980" w:type="dxa"/>
          </w:tcPr>
          <w:p w14:paraId="483910DA" w14:textId="77777777" w:rsidR="006F347A" w:rsidRDefault="006F347A" w:rsidP="00AC5619">
            <w:pPr>
              <w:jc w:val="center"/>
              <w:rPr>
                <w:sz w:val="20"/>
              </w:rPr>
            </w:pPr>
            <w:r w:rsidRPr="00931F5B">
              <w:rPr>
                <w:sz w:val="20"/>
              </w:rPr>
              <w:t>2</w:t>
            </w:r>
            <w:r>
              <w:rPr>
                <w:sz w:val="20"/>
              </w:rPr>
              <w:t>,</w:t>
            </w:r>
            <w:r w:rsidRPr="00931F5B">
              <w:rPr>
                <w:sz w:val="20"/>
              </w:rPr>
              <w:t>590</w:t>
            </w:r>
            <w:r>
              <w:rPr>
                <w:sz w:val="20"/>
              </w:rPr>
              <w:t>,</w:t>
            </w:r>
            <w:r w:rsidRPr="00931F5B">
              <w:rPr>
                <w:sz w:val="20"/>
              </w:rPr>
              <w:t>541</w:t>
            </w:r>
          </w:p>
        </w:tc>
        <w:tc>
          <w:tcPr>
            <w:tcW w:w="1980" w:type="dxa"/>
          </w:tcPr>
          <w:p w14:paraId="50485183" w14:textId="77777777" w:rsidR="006F347A" w:rsidRPr="00553A0C" w:rsidRDefault="006F347A" w:rsidP="00AC5619">
            <w:pPr>
              <w:jc w:val="center"/>
              <w:rPr>
                <w:sz w:val="20"/>
              </w:rPr>
            </w:pPr>
            <w:r w:rsidRPr="00530DDD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Pr="00530DDD">
              <w:rPr>
                <w:sz w:val="20"/>
              </w:rPr>
              <w:t>209</w:t>
            </w:r>
            <w:r>
              <w:rPr>
                <w:sz w:val="20"/>
              </w:rPr>
              <w:t>,</w:t>
            </w:r>
            <w:r w:rsidRPr="00530DDD">
              <w:rPr>
                <w:sz w:val="20"/>
              </w:rPr>
              <w:t>001</w:t>
            </w:r>
          </w:p>
        </w:tc>
        <w:tc>
          <w:tcPr>
            <w:tcW w:w="1980" w:type="dxa"/>
          </w:tcPr>
          <w:p w14:paraId="016BF206" w14:textId="77777777" w:rsidR="006F347A" w:rsidRPr="00E30947" w:rsidRDefault="006F347A" w:rsidP="00AC5619">
            <w:pPr>
              <w:jc w:val="center"/>
              <w:rPr>
                <w:sz w:val="20"/>
              </w:rPr>
            </w:pPr>
            <w:r w:rsidRPr="00530DDD">
              <w:rPr>
                <w:sz w:val="20"/>
              </w:rPr>
              <w:t>2</w:t>
            </w:r>
            <w:r>
              <w:rPr>
                <w:sz w:val="20"/>
              </w:rPr>
              <w:t>,</w:t>
            </w:r>
            <w:r w:rsidRPr="00530DDD">
              <w:rPr>
                <w:sz w:val="20"/>
              </w:rPr>
              <w:t>563</w:t>
            </w:r>
            <w:r>
              <w:rPr>
                <w:sz w:val="20"/>
              </w:rPr>
              <w:t>,</w:t>
            </w:r>
            <w:r w:rsidRPr="00530DDD">
              <w:rPr>
                <w:sz w:val="20"/>
              </w:rPr>
              <w:t>747</w:t>
            </w:r>
          </w:p>
        </w:tc>
        <w:tc>
          <w:tcPr>
            <w:tcW w:w="1980" w:type="dxa"/>
          </w:tcPr>
          <w:p w14:paraId="25308515" w14:textId="77777777" w:rsidR="006F347A" w:rsidRPr="00E30947" w:rsidRDefault="006F347A" w:rsidP="00AC5619">
            <w:pPr>
              <w:jc w:val="center"/>
              <w:rPr>
                <w:sz w:val="20"/>
              </w:rPr>
            </w:pPr>
            <w:r w:rsidRPr="005D28A8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Pr="005D28A8">
              <w:rPr>
                <w:sz w:val="20"/>
              </w:rPr>
              <w:t>322</w:t>
            </w:r>
            <w:r>
              <w:rPr>
                <w:sz w:val="20"/>
              </w:rPr>
              <w:t>,</w:t>
            </w:r>
            <w:r w:rsidRPr="005D28A8">
              <w:rPr>
                <w:sz w:val="20"/>
              </w:rPr>
              <w:t>596</w:t>
            </w:r>
          </w:p>
        </w:tc>
      </w:tr>
      <w:tr w:rsidR="006F347A" w:rsidRPr="00B47BF4" w14:paraId="13B65A42" w14:textId="77777777" w:rsidTr="00202E89">
        <w:tc>
          <w:tcPr>
            <w:tcW w:w="1890" w:type="dxa"/>
            <w:tcBorders>
              <w:bottom w:val="nil"/>
              <w:right w:val="nil"/>
            </w:tcBorders>
          </w:tcPr>
          <w:p w14:paraId="0BB0DB35" w14:textId="77777777" w:rsidR="006F347A" w:rsidRPr="00B47BF4" w:rsidRDefault="006F347A" w:rsidP="00AC5619">
            <w:pPr>
              <w:rPr>
                <w:sz w:val="20"/>
              </w:rPr>
            </w:pPr>
            <w:r w:rsidRPr="00B47BF4">
              <w:rPr>
                <w:sz w:val="20"/>
              </w:rPr>
              <w:t>Unique reflections</w:t>
            </w:r>
          </w:p>
        </w:tc>
        <w:tc>
          <w:tcPr>
            <w:tcW w:w="1980" w:type="dxa"/>
            <w:tcBorders>
              <w:bottom w:val="nil"/>
            </w:tcBorders>
          </w:tcPr>
          <w:p w14:paraId="1AD63DD9" w14:textId="77777777" w:rsidR="006F347A" w:rsidRDefault="006F347A" w:rsidP="00AC5619">
            <w:pPr>
              <w:jc w:val="center"/>
              <w:rPr>
                <w:sz w:val="20"/>
              </w:rPr>
            </w:pPr>
            <w:r w:rsidRPr="00931F5B">
              <w:rPr>
                <w:sz w:val="20"/>
              </w:rPr>
              <w:t>177</w:t>
            </w:r>
            <w:r>
              <w:rPr>
                <w:sz w:val="20"/>
              </w:rPr>
              <w:t>,</w:t>
            </w:r>
            <w:r w:rsidRPr="00931F5B">
              <w:rPr>
                <w:sz w:val="20"/>
              </w:rPr>
              <w:t>994</w:t>
            </w:r>
          </w:p>
        </w:tc>
        <w:tc>
          <w:tcPr>
            <w:tcW w:w="1980" w:type="dxa"/>
            <w:tcBorders>
              <w:bottom w:val="nil"/>
            </w:tcBorders>
          </w:tcPr>
          <w:p w14:paraId="280F6D26" w14:textId="77777777" w:rsidR="006F347A" w:rsidRPr="00553A0C" w:rsidRDefault="006F347A" w:rsidP="00AC5619">
            <w:pPr>
              <w:jc w:val="center"/>
              <w:rPr>
                <w:sz w:val="20"/>
              </w:rPr>
            </w:pPr>
            <w:r w:rsidRPr="00530DDD">
              <w:rPr>
                <w:sz w:val="20"/>
              </w:rPr>
              <w:t>111</w:t>
            </w:r>
            <w:r>
              <w:rPr>
                <w:sz w:val="20"/>
              </w:rPr>
              <w:t>,</w:t>
            </w:r>
            <w:r w:rsidRPr="00530DDD">
              <w:rPr>
                <w:sz w:val="20"/>
              </w:rPr>
              <w:t>448</w:t>
            </w:r>
          </w:p>
        </w:tc>
        <w:tc>
          <w:tcPr>
            <w:tcW w:w="1980" w:type="dxa"/>
            <w:tcBorders>
              <w:bottom w:val="nil"/>
            </w:tcBorders>
          </w:tcPr>
          <w:p w14:paraId="72DB10EF" w14:textId="77777777" w:rsidR="006F347A" w:rsidRPr="00E30947" w:rsidRDefault="006F347A" w:rsidP="00AC5619">
            <w:pPr>
              <w:jc w:val="center"/>
              <w:rPr>
                <w:sz w:val="20"/>
              </w:rPr>
            </w:pPr>
            <w:r w:rsidRPr="00530DDD">
              <w:rPr>
                <w:sz w:val="20"/>
              </w:rPr>
              <w:t>84</w:t>
            </w:r>
            <w:r>
              <w:rPr>
                <w:sz w:val="20"/>
              </w:rPr>
              <w:t>,</w:t>
            </w:r>
            <w:r w:rsidRPr="00530DDD">
              <w:rPr>
                <w:sz w:val="20"/>
              </w:rPr>
              <w:t>393</w:t>
            </w:r>
          </w:p>
        </w:tc>
        <w:tc>
          <w:tcPr>
            <w:tcW w:w="1980" w:type="dxa"/>
            <w:tcBorders>
              <w:bottom w:val="nil"/>
            </w:tcBorders>
          </w:tcPr>
          <w:p w14:paraId="5925A1A0" w14:textId="77777777" w:rsidR="006F347A" w:rsidRPr="00E30947" w:rsidRDefault="006F347A" w:rsidP="00AC5619">
            <w:pPr>
              <w:jc w:val="center"/>
              <w:rPr>
                <w:sz w:val="20"/>
              </w:rPr>
            </w:pPr>
            <w:r w:rsidRPr="005D28A8">
              <w:rPr>
                <w:sz w:val="20"/>
              </w:rPr>
              <w:t>105</w:t>
            </w:r>
            <w:r>
              <w:rPr>
                <w:sz w:val="20"/>
              </w:rPr>
              <w:t>,</w:t>
            </w:r>
            <w:r w:rsidRPr="005D28A8">
              <w:rPr>
                <w:sz w:val="20"/>
              </w:rPr>
              <w:t>380</w:t>
            </w:r>
          </w:p>
        </w:tc>
      </w:tr>
      <w:tr w:rsidR="006F347A" w:rsidRPr="00B47BF4" w14:paraId="3CC9B385" w14:textId="77777777" w:rsidTr="00202E89"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5B1555D" w14:textId="77777777" w:rsidR="006F347A" w:rsidRPr="00B47BF4" w:rsidRDefault="006F347A" w:rsidP="00AC5619">
            <w:pPr>
              <w:rPr>
                <w:b/>
                <w:sz w:val="20"/>
                <w:lang w:val="pt-BR"/>
              </w:rPr>
            </w:pPr>
            <w:r w:rsidRPr="00B47BF4">
              <w:rPr>
                <w:b/>
                <w:sz w:val="20"/>
              </w:rPr>
              <w:t>Refinement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F24C441" w14:textId="77777777" w:rsidR="006F347A" w:rsidRPr="00B47BF4" w:rsidRDefault="006F347A" w:rsidP="00AC5619">
            <w:pPr>
              <w:jc w:val="center"/>
              <w:rPr>
                <w:rFonts w:ascii="Helvetica" w:hAnsi="Helvetica"/>
                <w:sz w:val="20"/>
                <w:lang w:val="pt-BR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089A192" w14:textId="77777777" w:rsidR="006F347A" w:rsidRPr="00B47BF4" w:rsidRDefault="006F347A" w:rsidP="00AC5619">
            <w:pPr>
              <w:jc w:val="center"/>
              <w:rPr>
                <w:rFonts w:ascii="Helvetica" w:hAnsi="Helvetica"/>
                <w:sz w:val="20"/>
                <w:lang w:val="pt-BR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B081B1C" w14:textId="77777777" w:rsidR="006F347A" w:rsidRPr="00B47BF4" w:rsidRDefault="006F347A" w:rsidP="00AC5619">
            <w:pPr>
              <w:jc w:val="center"/>
              <w:rPr>
                <w:rFonts w:ascii="Helvetica" w:hAnsi="Helvetica"/>
                <w:sz w:val="20"/>
                <w:lang w:val="pt-BR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104B612" w14:textId="77777777" w:rsidR="006F347A" w:rsidRPr="00B47BF4" w:rsidRDefault="006F347A" w:rsidP="00AC5619">
            <w:pPr>
              <w:jc w:val="center"/>
              <w:rPr>
                <w:rFonts w:ascii="Helvetica" w:hAnsi="Helvetica"/>
                <w:sz w:val="20"/>
                <w:lang w:val="pt-BR"/>
              </w:rPr>
            </w:pPr>
          </w:p>
        </w:tc>
      </w:tr>
      <w:tr w:rsidR="006F347A" w:rsidRPr="00D6538F" w14:paraId="6E3C0E8F" w14:textId="77777777" w:rsidTr="00202E89">
        <w:tc>
          <w:tcPr>
            <w:tcW w:w="1890" w:type="dxa"/>
            <w:tcBorders>
              <w:top w:val="single" w:sz="4" w:space="0" w:color="auto"/>
              <w:right w:val="nil"/>
            </w:tcBorders>
          </w:tcPr>
          <w:p w14:paraId="20F8CD22" w14:textId="77777777" w:rsidR="006F347A" w:rsidRPr="00B47BF4" w:rsidRDefault="006F347A" w:rsidP="00AC5619">
            <w:pPr>
              <w:rPr>
                <w:sz w:val="20"/>
              </w:rPr>
            </w:pPr>
            <w:r w:rsidRPr="00B47BF4">
              <w:rPr>
                <w:sz w:val="20"/>
              </w:rPr>
              <w:t>Resolution (Å)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03E266B3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2.05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1F8A903C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2.38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1CC11E9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2.68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CD7CF65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2.50</w:t>
            </w:r>
          </w:p>
        </w:tc>
      </w:tr>
      <w:tr w:rsidR="006F347A" w:rsidRPr="00D6538F" w14:paraId="6991974D" w14:textId="77777777" w:rsidTr="00202E89">
        <w:tc>
          <w:tcPr>
            <w:tcW w:w="1890" w:type="dxa"/>
          </w:tcPr>
          <w:p w14:paraId="11077EFC" w14:textId="77777777" w:rsidR="006F347A" w:rsidRPr="00B47BF4" w:rsidRDefault="006F347A" w:rsidP="00AC5619">
            <w:pPr>
              <w:rPr>
                <w:sz w:val="20"/>
                <w:lang w:val="pt-BR"/>
              </w:rPr>
            </w:pPr>
            <w:r w:rsidRPr="00B47BF4">
              <w:rPr>
                <w:sz w:val="20"/>
                <w:lang w:val="pt-BR"/>
              </w:rPr>
              <w:t xml:space="preserve">No. </w:t>
            </w:r>
            <w:proofErr w:type="spellStart"/>
            <w:r w:rsidRPr="00B47BF4">
              <w:rPr>
                <w:sz w:val="20"/>
                <w:lang w:val="pt-BR"/>
              </w:rPr>
              <w:t>reflections</w:t>
            </w:r>
            <w:proofErr w:type="spellEnd"/>
          </w:p>
        </w:tc>
        <w:tc>
          <w:tcPr>
            <w:tcW w:w="1980" w:type="dxa"/>
          </w:tcPr>
          <w:p w14:paraId="679F46E9" w14:textId="77777777" w:rsidR="006F347A" w:rsidRDefault="006F347A" w:rsidP="00AC5619">
            <w:pPr>
              <w:jc w:val="center"/>
              <w:rPr>
                <w:sz w:val="20"/>
              </w:rPr>
            </w:pPr>
            <w:r w:rsidRPr="00931F5B">
              <w:rPr>
                <w:sz w:val="20"/>
              </w:rPr>
              <w:t>177</w:t>
            </w:r>
            <w:r>
              <w:rPr>
                <w:sz w:val="20"/>
              </w:rPr>
              <w:t>,</w:t>
            </w:r>
            <w:r w:rsidRPr="00931F5B">
              <w:rPr>
                <w:sz w:val="20"/>
              </w:rPr>
              <w:t>336</w:t>
            </w:r>
          </w:p>
        </w:tc>
        <w:tc>
          <w:tcPr>
            <w:tcW w:w="1980" w:type="dxa"/>
          </w:tcPr>
          <w:p w14:paraId="64704FC7" w14:textId="77777777" w:rsidR="006F347A" w:rsidRDefault="006F347A" w:rsidP="00AC5619">
            <w:pPr>
              <w:jc w:val="center"/>
              <w:rPr>
                <w:sz w:val="20"/>
              </w:rPr>
            </w:pPr>
            <w:r w:rsidRPr="00805EA1">
              <w:rPr>
                <w:sz w:val="20"/>
              </w:rPr>
              <w:t>111</w:t>
            </w:r>
            <w:r>
              <w:rPr>
                <w:sz w:val="20"/>
              </w:rPr>
              <w:t>,</w:t>
            </w:r>
            <w:r w:rsidRPr="00805EA1">
              <w:rPr>
                <w:sz w:val="20"/>
              </w:rPr>
              <w:t>263</w:t>
            </w:r>
          </w:p>
        </w:tc>
        <w:tc>
          <w:tcPr>
            <w:tcW w:w="1980" w:type="dxa"/>
          </w:tcPr>
          <w:p w14:paraId="43B17E27" w14:textId="77777777" w:rsidR="006F347A" w:rsidRPr="00CF77FE" w:rsidRDefault="006F347A" w:rsidP="00AC5619">
            <w:pPr>
              <w:jc w:val="center"/>
              <w:rPr>
                <w:sz w:val="20"/>
              </w:rPr>
            </w:pPr>
            <w:r w:rsidRPr="00BE3376">
              <w:rPr>
                <w:sz w:val="20"/>
              </w:rPr>
              <w:t>84</w:t>
            </w:r>
            <w:r>
              <w:rPr>
                <w:sz w:val="20"/>
              </w:rPr>
              <w:t>,</w:t>
            </w:r>
            <w:r w:rsidRPr="00BE3376">
              <w:rPr>
                <w:sz w:val="20"/>
              </w:rPr>
              <w:t>087</w:t>
            </w:r>
          </w:p>
        </w:tc>
        <w:tc>
          <w:tcPr>
            <w:tcW w:w="1980" w:type="dxa"/>
          </w:tcPr>
          <w:p w14:paraId="0B41777C" w14:textId="77777777" w:rsidR="006F347A" w:rsidRPr="00CF77FE" w:rsidRDefault="006F347A" w:rsidP="00AC5619">
            <w:pPr>
              <w:jc w:val="center"/>
              <w:rPr>
                <w:sz w:val="20"/>
              </w:rPr>
            </w:pPr>
            <w:r w:rsidRPr="004C1178">
              <w:rPr>
                <w:sz w:val="20"/>
              </w:rPr>
              <w:t>105</w:t>
            </w:r>
            <w:r>
              <w:rPr>
                <w:sz w:val="20"/>
              </w:rPr>
              <w:t>,</w:t>
            </w:r>
            <w:r w:rsidRPr="004C1178">
              <w:rPr>
                <w:sz w:val="20"/>
              </w:rPr>
              <w:t>167</w:t>
            </w:r>
          </w:p>
        </w:tc>
      </w:tr>
      <w:tr w:rsidR="006F347A" w:rsidRPr="00D6538F" w14:paraId="3FE9E942" w14:textId="77777777" w:rsidTr="00202E89">
        <w:tc>
          <w:tcPr>
            <w:tcW w:w="1890" w:type="dxa"/>
          </w:tcPr>
          <w:p w14:paraId="11665B36" w14:textId="77777777" w:rsidR="006F347A" w:rsidRPr="00B47BF4" w:rsidRDefault="006F347A" w:rsidP="00AC5619">
            <w:pPr>
              <w:rPr>
                <w:sz w:val="20"/>
                <w:lang w:val="pt-BR"/>
              </w:rPr>
            </w:pPr>
            <w:r w:rsidRPr="00CB3B0B">
              <w:rPr>
                <w:sz w:val="20"/>
                <w:vertAlign w:val="superscript"/>
                <w:lang w:val="pt-BR"/>
              </w:rPr>
              <w:t>c</w:t>
            </w:r>
            <w:r>
              <w:rPr>
                <w:sz w:val="20"/>
                <w:lang w:val="pt-BR"/>
              </w:rPr>
              <w:t xml:space="preserve"> </w:t>
            </w:r>
            <w:proofErr w:type="spellStart"/>
            <w:r w:rsidRPr="00B47BF4">
              <w:rPr>
                <w:sz w:val="20"/>
                <w:lang w:val="pt-BR"/>
              </w:rPr>
              <w:t>R</w:t>
            </w:r>
            <w:r w:rsidRPr="00B47BF4">
              <w:rPr>
                <w:sz w:val="20"/>
                <w:vertAlign w:val="subscript"/>
                <w:lang w:val="pt-BR"/>
              </w:rPr>
              <w:t>work</w:t>
            </w:r>
            <w:proofErr w:type="spellEnd"/>
            <w:r w:rsidRPr="00B47BF4">
              <w:rPr>
                <w:sz w:val="20"/>
                <w:lang w:val="pt-BR"/>
              </w:rPr>
              <w:t xml:space="preserve"> / </w:t>
            </w:r>
            <w:r w:rsidRPr="00CB3B0B">
              <w:rPr>
                <w:sz w:val="20"/>
                <w:vertAlign w:val="superscript"/>
                <w:lang w:val="pt-BR"/>
              </w:rPr>
              <w:t>d</w:t>
            </w:r>
            <w:r>
              <w:rPr>
                <w:sz w:val="20"/>
                <w:lang w:val="pt-BR"/>
              </w:rPr>
              <w:t xml:space="preserve"> </w:t>
            </w:r>
            <w:proofErr w:type="spellStart"/>
            <w:r w:rsidRPr="00B47BF4">
              <w:rPr>
                <w:sz w:val="20"/>
                <w:lang w:val="pt-BR"/>
              </w:rPr>
              <w:t>R</w:t>
            </w:r>
            <w:r w:rsidRPr="00B47BF4">
              <w:rPr>
                <w:sz w:val="20"/>
                <w:vertAlign w:val="subscript"/>
                <w:lang w:val="pt-BR"/>
              </w:rPr>
              <w:t>free</w:t>
            </w:r>
            <w:proofErr w:type="spellEnd"/>
          </w:p>
        </w:tc>
        <w:tc>
          <w:tcPr>
            <w:tcW w:w="1980" w:type="dxa"/>
          </w:tcPr>
          <w:p w14:paraId="1EC5F239" w14:textId="135A18F5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0.189 / 0.225</w:t>
            </w:r>
          </w:p>
        </w:tc>
        <w:tc>
          <w:tcPr>
            <w:tcW w:w="1980" w:type="dxa"/>
          </w:tcPr>
          <w:p w14:paraId="2AEA32C0" w14:textId="7160020A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0.207 / 0.235</w:t>
            </w:r>
          </w:p>
        </w:tc>
        <w:tc>
          <w:tcPr>
            <w:tcW w:w="1980" w:type="dxa"/>
          </w:tcPr>
          <w:p w14:paraId="75A9B282" w14:textId="78F5FD1F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0.182 / 0.229</w:t>
            </w:r>
          </w:p>
        </w:tc>
        <w:tc>
          <w:tcPr>
            <w:tcW w:w="1980" w:type="dxa"/>
          </w:tcPr>
          <w:p w14:paraId="0A321F5D" w14:textId="67BE53DE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0.195 / 0.232</w:t>
            </w:r>
          </w:p>
        </w:tc>
      </w:tr>
      <w:tr w:rsidR="006F347A" w:rsidRPr="00D6538F" w14:paraId="34CDFAF8" w14:textId="77777777" w:rsidTr="00202E89">
        <w:tc>
          <w:tcPr>
            <w:tcW w:w="1890" w:type="dxa"/>
          </w:tcPr>
          <w:p w14:paraId="0BA664D8" w14:textId="77777777" w:rsidR="006F347A" w:rsidRPr="00B47BF4" w:rsidRDefault="006F347A" w:rsidP="00AC5619">
            <w:pPr>
              <w:rPr>
                <w:sz w:val="20"/>
                <w:lang w:val="pt-BR"/>
              </w:rPr>
            </w:pPr>
            <w:r w:rsidRPr="00B47BF4">
              <w:rPr>
                <w:sz w:val="20"/>
                <w:lang w:val="pt-BR"/>
              </w:rPr>
              <w:t xml:space="preserve">No. </w:t>
            </w:r>
            <w:proofErr w:type="spellStart"/>
            <w:r w:rsidRPr="00B47BF4">
              <w:rPr>
                <w:sz w:val="20"/>
                <w:lang w:val="pt-BR"/>
              </w:rPr>
              <w:t>Atoms</w:t>
            </w:r>
            <w:proofErr w:type="spellEnd"/>
          </w:p>
        </w:tc>
        <w:tc>
          <w:tcPr>
            <w:tcW w:w="1980" w:type="dxa"/>
          </w:tcPr>
          <w:p w14:paraId="09775A1C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</w:tcPr>
          <w:p w14:paraId="42C89B05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</w:tcPr>
          <w:p w14:paraId="24EFE729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</w:tcPr>
          <w:p w14:paraId="2283C94B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</w:tr>
      <w:tr w:rsidR="006F347A" w:rsidRPr="004C55AF" w14:paraId="44ECB5E8" w14:textId="77777777" w:rsidTr="00202E89">
        <w:tc>
          <w:tcPr>
            <w:tcW w:w="1890" w:type="dxa"/>
          </w:tcPr>
          <w:p w14:paraId="5D21C2D3" w14:textId="77777777" w:rsidR="006F347A" w:rsidRPr="004C55AF" w:rsidRDefault="006F347A" w:rsidP="00AC5619">
            <w:pPr>
              <w:jc w:val="center"/>
              <w:rPr>
                <w:sz w:val="20"/>
              </w:rPr>
            </w:pPr>
            <w:r w:rsidRPr="004C55AF">
              <w:rPr>
                <w:sz w:val="20"/>
              </w:rPr>
              <w:t>Protein</w:t>
            </w:r>
          </w:p>
        </w:tc>
        <w:tc>
          <w:tcPr>
            <w:tcW w:w="1980" w:type="dxa"/>
          </w:tcPr>
          <w:p w14:paraId="733C0479" w14:textId="77777777" w:rsidR="006F347A" w:rsidRPr="004C55AF" w:rsidRDefault="006F347A" w:rsidP="00AC5619">
            <w:pPr>
              <w:jc w:val="center"/>
              <w:rPr>
                <w:sz w:val="20"/>
              </w:rPr>
            </w:pPr>
            <w:r w:rsidRPr="004C55AF">
              <w:rPr>
                <w:sz w:val="20"/>
              </w:rPr>
              <w:t>14,014</w:t>
            </w:r>
          </w:p>
        </w:tc>
        <w:tc>
          <w:tcPr>
            <w:tcW w:w="1980" w:type="dxa"/>
          </w:tcPr>
          <w:p w14:paraId="60847E68" w14:textId="77777777" w:rsidR="006F347A" w:rsidRPr="004C55AF" w:rsidRDefault="006F347A" w:rsidP="00AC5619">
            <w:pPr>
              <w:jc w:val="center"/>
              <w:rPr>
                <w:sz w:val="20"/>
              </w:rPr>
            </w:pPr>
            <w:r w:rsidRPr="004C55AF">
              <w:rPr>
                <w:sz w:val="20"/>
              </w:rPr>
              <w:t>13,408</w:t>
            </w:r>
          </w:p>
        </w:tc>
        <w:tc>
          <w:tcPr>
            <w:tcW w:w="1980" w:type="dxa"/>
          </w:tcPr>
          <w:p w14:paraId="55F23DB6" w14:textId="77777777" w:rsidR="006F347A" w:rsidRPr="004C55AF" w:rsidRDefault="006F347A" w:rsidP="00AC5619">
            <w:pPr>
              <w:jc w:val="center"/>
              <w:rPr>
                <w:sz w:val="20"/>
              </w:rPr>
            </w:pPr>
            <w:r w:rsidRPr="004C55AF">
              <w:rPr>
                <w:sz w:val="20"/>
              </w:rPr>
              <w:t>13,319</w:t>
            </w:r>
          </w:p>
        </w:tc>
        <w:tc>
          <w:tcPr>
            <w:tcW w:w="1980" w:type="dxa"/>
          </w:tcPr>
          <w:p w14:paraId="49365877" w14:textId="77777777" w:rsidR="006F347A" w:rsidRPr="004C55AF" w:rsidRDefault="006F347A" w:rsidP="00AC5619">
            <w:pPr>
              <w:jc w:val="center"/>
              <w:rPr>
                <w:sz w:val="20"/>
              </w:rPr>
            </w:pPr>
            <w:r w:rsidRPr="004C55AF">
              <w:rPr>
                <w:sz w:val="20"/>
              </w:rPr>
              <w:t>13,314</w:t>
            </w:r>
          </w:p>
        </w:tc>
      </w:tr>
      <w:tr w:rsidR="006F347A" w:rsidRPr="00D6538F" w14:paraId="61A16B5E" w14:textId="77777777" w:rsidTr="00202E89">
        <w:tc>
          <w:tcPr>
            <w:tcW w:w="1890" w:type="dxa"/>
          </w:tcPr>
          <w:p w14:paraId="480B559B" w14:textId="77777777" w:rsidR="006F347A" w:rsidRPr="00B47BF4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DNA</w:t>
            </w:r>
          </w:p>
        </w:tc>
        <w:tc>
          <w:tcPr>
            <w:tcW w:w="1980" w:type="dxa"/>
          </w:tcPr>
          <w:p w14:paraId="75DFEA5B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1,686</w:t>
            </w:r>
          </w:p>
        </w:tc>
        <w:tc>
          <w:tcPr>
            <w:tcW w:w="1980" w:type="dxa"/>
          </w:tcPr>
          <w:p w14:paraId="2A2E971A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1,686</w:t>
            </w:r>
          </w:p>
        </w:tc>
        <w:tc>
          <w:tcPr>
            <w:tcW w:w="1980" w:type="dxa"/>
          </w:tcPr>
          <w:p w14:paraId="5867859A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1,686</w:t>
            </w:r>
          </w:p>
        </w:tc>
        <w:tc>
          <w:tcPr>
            <w:tcW w:w="1980" w:type="dxa"/>
          </w:tcPr>
          <w:p w14:paraId="167D57E3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1,704</w:t>
            </w:r>
          </w:p>
        </w:tc>
      </w:tr>
      <w:tr w:rsidR="006F347A" w:rsidRPr="00D6538F" w14:paraId="2799A423" w14:textId="77777777" w:rsidTr="00202E89">
        <w:tc>
          <w:tcPr>
            <w:tcW w:w="1890" w:type="dxa"/>
          </w:tcPr>
          <w:p w14:paraId="08A0CF11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proofErr w:type="spellStart"/>
            <w:r>
              <w:rPr>
                <w:sz w:val="20"/>
                <w:lang w:val="pt-BR"/>
              </w:rPr>
              <w:t>Inhibitor</w:t>
            </w:r>
            <w:proofErr w:type="spellEnd"/>
          </w:p>
        </w:tc>
        <w:tc>
          <w:tcPr>
            <w:tcW w:w="1980" w:type="dxa"/>
          </w:tcPr>
          <w:p w14:paraId="1C347175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81</w:t>
            </w:r>
          </w:p>
        </w:tc>
        <w:tc>
          <w:tcPr>
            <w:tcW w:w="1980" w:type="dxa"/>
          </w:tcPr>
          <w:p w14:paraId="22F14469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120</w:t>
            </w:r>
          </w:p>
        </w:tc>
        <w:tc>
          <w:tcPr>
            <w:tcW w:w="1980" w:type="dxa"/>
          </w:tcPr>
          <w:p w14:paraId="1CDA3EBF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117</w:t>
            </w:r>
          </w:p>
        </w:tc>
        <w:tc>
          <w:tcPr>
            <w:tcW w:w="1980" w:type="dxa"/>
          </w:tcPr>
          <w:p w14:paraId="7BA5ED9D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114</w:t>
            </w:r>
          </w:p>
        </w:tc>
      </w:tr>
      <w:tr w:rsidR="006F347A" w:rsidRPr="00D6538F" w14:paraId="6E99F307" w14:textId="77777777" w:rsidTr="00202E89">
        <w:tc>
          <w:tcPr>
            <w:tcW w:w="1890" w:type="dxa"/>
          </w:tcPr>
          <w:p w14:paraId="4C3A8F2E" w14:textId="77777777" w:rsidR="006F347A" w:rsidRPr="00B47BF4" w:rsidRDefault="006F347A" w:rsidP="00AC5619">
            <w:pPr>
              <w:jc w:val="center"/>
              <w:rPr>
                <w:sz w:val="20"/>
                <w:lang w:val="pt-BR"/>
              </w:rPr>
            </w:pPr>
            <w:proofErr w:type="spellStart"/>
            <w:r w:rsidRPr="00B47BF4">
              <w:rPr>
                <w:sz w:val="20"/>
                <w:lang w:val="pt-BR"/>
              </w:rPr>
              <w:t>Solvent</w:t>
            </w:r>
            <w:proofErr w:type="spellEnd"/>
          </w:p>
        </w:tc>
        <w:tc>
          <w:tcPr>
            <w:tcW w:w="1980" w:type="dxa"/>
          </w:tcPr>
          <w:p w14:paraId="7D93C7F3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1,264</w:t>
            </w:r>
          </w:p>
        </w:tc>
        <w:tc>
          <w:tcPr>
            <w:tcW w:w="1980" w:type="dxa"/>
          </w:tcPr>
          <w:p w14:paraId="296AB93A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476</w:t>
            </w:r>
          </w:p>
        </w:tc>
        <w:tc>
          <w:tcPr>
            <w:tcW w:w="1980" w:type="dxa"/>
          </w:tcPr>
          <w:p w14:paraId="7E50BAF6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319</w:t>
            </w:r>
          </w:p>
        </w:tc>
        <w:tc>
          <w:tcPr>
            <w:tcW w:w="1980" w:type="dxa"/>
          </w:tcPr>
          <w:p w14:paraId="7A2167D9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467</w:t>
            </w:r>
          </w:p>
        </w:tc>
      </w:tr>
      <w:tr w:rsidR="006F347A" w:rsidRPr="00D6538F" w14:paraId="76D7C972" w14:textId="77777777" w:rsidTr="00202E89">
        <w:tc>
          <w:tcPr>
            <w:tcW w:w="1890" w:type="dxa"/>
          </w:tcPr>
          <w:p w14:paraId="230D55D8" w14:textId="77777777" w:rsidR="006F347A" w:rsidRPr="00B47BF4" w:rsidRDefault="006F347A" w:rsidP="00AC5619">
            <w:pPr>
              <w:rPr>
                <w:sz w:val="20"/>
                <w:lang w:val="pt-BR"/>
              </w:rPr>
            </w:pPr>
            <w:r w:rsidRPr="00B47BF4">
              <w:rPr>
                <w:sz w:val="20"/>
                <w:lang w:val="pt-BR"/>
              </w:rPr>
              <w:t xml:space="preserve">B </w:t>
            </w:r>
            <w:proofErr w:type="spellStart"/>
            <w:r w:rsidRPr="00B47BF4">
              <w:rPr>
                <w:sz w:val="20"/>
                <w:lang w:val="pt-BR"/>
              </w:rPr>
              <w:t>Factors</w:t>
            </w:r>
            <w:proofErr w:type="spellEnd"/>
            <w:r w:rsidRPr="00B47BF4">
              <w:rPr>
                <w:sz w:val="20"/>
                <w:lang w:val="pt-BR"/>
              </w:rPr>
              <w:t xml:space="preserve"> (Å</w:t>
            </w:r>
            <w:r w:rsidRPr="00B47BF4">
              <w:rPr>
                <w:sz w:val="20"/>
                <w:vertAlign w:val="superscript"/>
                <w:lang w:val="pt-BR"/>
              </w:rPr>
              <w:t>2</w:t>
            </w:r>
            <w:r w:rsidRPr="00B47BF4">
              <w:rPr>
                <w:sz w:val="20"/>
                <w:lang w:val="pt-BR"/>
              </w:rPr>
              <w:t>)</w:t>
            </w:r>
          </w:p>
        </w:tc>
        <w:tc>
          <w:tcPr>
            <w:tcW w:w="1980" w:type="dxa"/>
          </w:tcPr>
          <w:p w14:paraId="51A31483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</w:tcPr>
          <w:p w14:paraId="7856C5A5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</w:tcPr>
          <w:p w14:paraId="33E945E6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</w:tcPr>
          <w:p w14:paraId="172B653E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</w:tr>
      <w:tr w:rsidR="006F347A" w:rsidRPr="00D6538F" w14:paraId="300E7918" w14:textId="77777777" w:rsidTr="00202E89">
        <w:tc>
          <w:tcPr>
            <w:tcW w:w="1890" w:type="dxa"/>
          </w:tcPr>
          <w:p w14:paraId="4F581705" w14:textId="77777777" w:rsidR="006F347A" w:rsidRPr="00B47BF4" w:rsidRDefault="006F347A" w:rsidP="00AC5619">
            <w:pPr>
              <w:jc w:val="center"/>
              <w:rPr>
                <w:sz w:val="20"/>
                <w:lang w:val="pt-BR"/>
              </w:rPr>
            </w:pPr>
            <w:proofErr w:type="spellStart"/>
            <w:r w:rsidRPr="00B47BF4">
              <w:rPr>
                <w:sz w:val="20"/>
                <w:lang w:val="pt-BR"/>
              </w:rPr>
              <w:t>Protein</w:t>
            </w:r>
            <w:proofErr w:type="spellEnd"/>
          </w:p>
        </w:tc>
        <w:tc>
          <w:tcPr>
            <w:tcW w:w="1980" w:type="dxa"/>
          </w:tcPr>
          <w:p w14:paraId="0177F75B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44.7</w:t>
            </w:r>
          </w:p>
        </w:tc>
        <w:tc>
          <w:tcPr>
            <w:tcW w:w="1980" w:type="dxa"/>
          </w:tcPr>
          <w:p w14:paraId="72591E0B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60.6</w:t>
            </w:r>
          </w:p>
        </w:tc>
        <w:tc>
          <w:tcPr>
            <w:tcW w:w="1980" w:type="dxa"/>
          </w:tcPr>
          <w:p w14:paraId="5FE290D8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65.9</w:t>
            </w:r>
          </w:p>
        </w:tc>
        <w:tc>
          <w:tcPr>
            <w:tcW w:w="1980" w:type="dxa"/>
          </w:tcPr>
          <w:p w14:paraId="11DB95CC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61.9</w:t>
            </w:r>
          </w:p>
        </w:tc>
      </w:tr>
      <w:tr w:rsidR="006F347A" w:rsidRPr="00D6538F" w14:paraId="2588530C" w14:textId="77777777" w:rsidTr="00202E89">
        <w:tc>
          <w:tcPr>
            <w:tcW w:w="1890" w:type="dxa"/>
          </w:tcPr>
          <w:p w14:paraId="36485A39" w14:textId="77777777" w:rsidR="006F347A" w:rsidRPr="00B47BF4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DNA</w:t>
            </w:r>
          </w:p>
        </w:tc>
        <w:tc>
          <w:tcPr>
            <w:tcW w:w="1980" w:type="dxa"/>
          </w:tcPr>
          <w:p w14:paraId="10BA01A5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47.5</w:t>
            </w:r>
          </w:p>
        </w:tc>
        <w:tc>
          <w:tcPr>
            <w:tcW w:w="1980" w:type="dxa"/>
          </w:tcPr>
          <w:p w14:paraId="4ADDCE9D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67.7</w:t>
            </w:r>
          </w:p>
        </w:tc>
        <w:tc>
          <w:tcPr>
            <w:tcW w:w="1980" w:type="dxa"/>
          </w:tcPr>
          <w:p w14:paraId="3A4C354D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76.2</w:t>
            </w:r>
          </w:p>
        </w:tc>
        <w:tc>
          <w:tcPr>
            <w:tcW w:w="1980" w:type="dxa"/>
          </w:tcPr>
          <w:p w14:paraId="18A5A3C4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72.9</w:t>
            </w:r>
          </w:p>
        </w:tc>
      </w:tr>
      <w:tr w:rsidR="006F347A" w:rsidRPr="00D6538F" w14:paraId="21200DF4" w14:textId="77777777" w:rsidTr="00202E89">
        <w:tc>
          <w:tcPr>
            <w:tcW w:w="1890" w:type="dxa"/>
          </w:tcPr>
          <w:p w14:paraId="79E6B9B7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proofErr w:type="spellStart"/>
            <w:r>
              <w:rPr>
                <w:sz w:val="20"/>
                <w:lang w:val="pt-BR"/>
              </w:rPr>
              <w:t>Inhibitor</w:t>
            </w:r>
            <w:proofErr w:type="spellEnd"/>
          </w:p>
        </w:tc>
        <w:tc>
          <w:tcPr>
            <w:tcW w:w="1980" w:type="dxa"/>
          </w:tcPr>
          <w:p w14:paraId="236F90D3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39.6</w:t>
            </w:r>
          </w:p>
        </w:tc>
        <w:tc>
          <w:tcPr>
            <w:tcW w:w="1980" w:type="dxa"/>
          </w:tcPr>
          <w:p w14:paraId="0A13C57F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71.6</w:t>
            </w:r>
          </w:p>
        </w:tc>
        <w:tc>
          <w:tcPr>
            <w:tcW w:w="1980" w:type="dxa"/>
          </w:tcPr>
          <w:p w14:paraId="338C609F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91.7</w:t>
            </w:r>
          </w:p>
        </w:tc>
        <w:tc>
          <w:tcPr>
            <w:tcW w:w="1980" w:type="dxa"/>
          </w:tcPr>
          <w:p w14:paraId="2B63722E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109.5</w:t>
            </w:r>
          </w:p>
        </w:tc>
      </w:tr>
      <w:tr w:rsidR="006F347A" w:rsidRPr="00D6538F" w14:paraId="48641742" w14:textId="77777777" w:rsidTr="00202E89">
        <w:tc>
          <w:tcPr>
            <w:tcW w:w="1890" w:type="dxa"/>
          </w:tcPr>
          <w:p w14:paraId="65C408CE" w14:textId="77777777" w:rsidR="006F347A" w:rsidRPr="00B47BF4" w:rsidRDefault="006F347A" w:rsidP="00AC5619">
            <w:pPr>
              <w:jc w:val="center"/>
              <w:rPr>
                <w:sz w:val="20"/>
                <w:lang w:val="pt-BR"/>
              </w:rPr>
            </w:pPr>
            <w:proofErr w:type="spellStart"/>
            <w:r w:rsidRPr="00B47BF4">
              <w:rPr>
                <w:sz w:val="20"/>
                <w:lang w:val="pt-BR"/>
              </w:rPr>
              <w:t>Solvent</w:t>
            </w:r>
            <w:proofErr w:type="spellEnd"/>
          </w:p>
        </w:tc>
        <w:tc>
          <w:tcPr>
            <w:tcW w:w="1980" w:type="dxa"/>
          </w:tcPr>
          <w:p w14:paraId="2C92A566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44.0</w:t>
            </w:r>
          </w:p>
        </w:tc>
        <w:tc>
          <w:tcPr>
            <w:tcW w:w="1980" w:type="dxa"/>
          </w:tcPr>
          <w:p w14:paraId="10DFF660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50.4</w:t>
            </w:r>
          </w:p>
        </w:tc>
        <w:tc>
          <w:tcPr>
            <w:tcW w:w="1980" w:type="dxa"/>
          </w:tcPr>
          <w:p w14:paraId="7AFB7CD0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51.4</w:t>
            </w:r>
            <w:r>
              <w:t xml:space="preserve"> </w:t>
            </w:r>
          </w:p>
        </w:tc>
        <w:tc>
          <w:tcPr>
            <w:tcW w:w="1980" w:type="dxa"/>
          </w:tcPr>
          <w:p w14:paraId="1CF043C1" w14:textId="77777777" w:rsidR="006F347A" w:rsidRDefault="006F347A" w:rsidP="00AC5619">
            <w:pPr>
              <w:jc w:val="center"/>
              <w:rPr>
                <w:sz w:val="20"/>
                <w:lang w:val="pt-BR"/>
              </w:rPr>
            </w:pPr>
            <w:r>
              <w:rPr>
                <w:sz w:val="20"/>
                <w:lang w:val="pt-BR"/>
              </w:rPr>
              <w:t>52.5</w:t>
            </w:r>
          </w:p>
        </w:tc>
      </w:tr>
      <w:tr w:rsidR="006F347A" w:rsidRPr="00D6538F" w14:paraId="05BB1057" w14:textId="77777777" w:rsidTr="00202E89"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42DD1824" w14:textId="77777777" w:rsidR="006F347A" w:rsidRPr="00B47BF4" w:rsidRDefault="006F347A" w:rsidP="00AC5619">
            <w:pPr>
              <w:rPr>
                <w:b/>
                <w:sz w:val="20"/>
                <w:lang w:val="pt-BR"/>
              </w:rPr>
            </w:pPr>
            <w:proofErr w:type="spellStart"/>
            <w:r w:rsidRPr="00B47BF4">
              <w:rPr>
                <w:b/>
                <w:sz w:val="20"/>
              </w:rPr>
              <w:t>R.m.s</w:t>
            </w:r>
            <w:proofErr w:type="spellEnd"/>
            <w:r w:rsidRPr="00B47BF4">
              <w:rPr>
                <w:b/>
                <w:sz w:val="20"/>
              </w:rPr>
              <w:t>. deviations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6F3FCC3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9349CF5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2762DDD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ACA1602" w14:textId="77777777" w:rsidR="006F347A" w:rsidRPr="00D6538F" w:rsidRDefault="006F347A" w:rsidP="00AC5619">
            <w:pPr>
              <w:jc w:val="center"/>
              <w:rPr>
                <w:sz w:val="20"/>
                <w:lang w:val="pt-BR"/>
              </w:rPr>
            </w:pPr>
          </w:p>
        </w:tc>
      </w:tr>
      <w:tr w:rsidR="006F347A" w:rsidRPr="00D6538F" w14:paraId="018D0ED9" w14:textId="77777777" w:rsidTr="00202E89">
        <w:tc>
          <w:tcPr>
            <w:tcW w:w="1890" w:type="dxa"/>
            <w:tcBorders>
              <w:top w:val="single" w:sz="4" w:space="0" w:color="auto"/>
              <w:right w:val="nil"/>
            </w:tcBorders>
          </w:tcPr>
          <w:p w14:paraId="746E9A42" w14:textId="77777777" w:rsidR="006F347A" w:rsidRPr="00B47BF4" w:rsidRDefault="006F347A" w:rsidP="00AC5619">
            <w:pPr>
              <w:jc w:val="center"/>
              <w:rPr>
                <w:sz w:val="20"/>
              </w:rPr>
            </w:pPr>
            <w:r w:rsidRPr="00B47BF4">
              <w:rPr>
                <w:sz w:val="20"/>
              </w:rPr>
              <w:t>Bond lengths (Å)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5220BD8E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D14D2F7" w14:textId="77777777" w:rsidR="006F347A" w:rsidRDefault="006F347A" w:rsidP="00AC5619">
            <w:pPr>
              <w:jc w:val="center"/>
              <w:rPr>
                <w:sz w:val="20"/>
              </w:rPr>
            </w:pPr>
            <w:r w:rsidRPr="007826ED">
              <w:rPr>
                <w:sz w:val="20"/>
              </w:rPr>
              <w:t>0.003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32EE3A87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0.004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8481CFD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</w:tr>
      <w:tr w:rsidR="006F347A" w:rsidRPr="00D6538F" w14:paraId="5B3E2DDE" w14:textId="77777777" w:rsidTr="00202E89">
        <w:trPr>
          <w:trHeight w:val="100"/>
        </w:trPr>
        <w:tc>
          <w:tcPr>
            <w:tcW w:w="1890" w:type="dxa"/>
            <w:tcBorders>
              <w:right w:val="nil"/>
            </w:tcBorders>
          </w:tcPr>
          <w:p w14:paraId="1B7F54E7" w14:textId="77777777" w:rsidR="006F347A" w:rsidRPr="00B47BF4" w:rsidRDefault="006F347A" w:rsidP="00AC5619">
            <w:pPr>
              <w:jc w:val="center"/>
              <w:rPr>
                <w:sz w:val="20"/>
              </w:rPr>
            </w:pPr>
            <w:r w:rsidRPr="00B47BF4">
              <w:rPr>
                <w:sz w:val="20"/>
              </w:rPr>
              <w:t>Bond angles (˚)</w:t>
            </w:r>
          </w:p>
        </w:tc>
        <w:tc>
          <w:tcPr>
            <w:tcW w:w="1980" w:type="dxa"/>
          </w:tcPr>
          <w:p w14:paraId="7EE8F2FD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1980" w:type="dxa"/>
          </w:tcPr>
          <w:p w14:paraId="49BECDC8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980" w:type="dxa"/>
          </w:tcPr>
          <w:p w14:paraId="37E94940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980" w:type="dxa"/>
          </w:tcPr>
          <w:p w14:paraId="0BABDCB1" w14:textId="77777777" w:rsidR="006F347A" w:rsidRDefault="006F347A" w:rsidP="00AC561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</w:tr>
    </w:tbl>
    <w:p w14:paraId="36DDABEE" w14:textId="77777777" w:rsidR="00202E89" w:rsidRDefault="00202E89" w:rsidP="00202E89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267F6561" w14:textId="14666281" w:rsidR="006F347A" w:rsidRDefault="006F347A" w:rsidP="00202E89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CB3B0B">
        <w:rPr>
          <w:sz w:val="20"/>
          <w:szCs w:val="20"/>
        </w:rPr>
        <w:t>* Values in parenthesis correspo</w:t>
      </w:r>
      <w:r>
        <w:rPr>
          <w:sz w:val="20"/>
          <w:szCs w:val="20"/>
        </w:rPr>
        <w:t>nd to highest resolution shell</w:t>
      </w:r>
      <w:r w:rsidR="00202E89">
        <w:rPr>
          <w:sz w:val="20"/>
          <w:szCs w:val="20"/>
        </w:rPr>
        <w:t>.</w:t>
      </w:r>
    </w:p>
    <w:p w14:paraId="4AE7EBED" w14:textId="2E8DF86C" w:rsidR="006F347A" w:rsidRDefault="006F347A" w:rsidP="00202E89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CB3B0B">
        <w:rPr>
          <w:sz w:val="20"/>
          <w:szCs w:val="20"/>
          <w:vertAlign w:val="superscript"/>
        </w:rPr>
        <w:t>a</w:t>
      </w:r>
      <w:r w:rsidRPr="00CB3B0B">
        <w:rPr>
          <w:sz w:val="20"/>
          <w:szCs w:val="20"/>
        </w:rPr>
        <w:t xml:space="preserve"> </w:t>
      </w:r>
      <w:proofErr w:type="spellStart"/>
      <w:r w:rsidRPr="00CB3B0B">
        <w:rPr>
          <w:sz w:val="20"/>
          <w:szCs w:val="20"/>
        </w:rPr>
        <w:t>R</w:t>
      </w:r>
      <w:r w:rsidRPr="00CB3B0B">
        <w:rPr>
          <w:sz w:val="20"/>
          <w:szCs w:val="20"/>
          <w:vertAlign w:val="subscript"/>
        </w:rPr>
        <w:t>merge</w:t>
      </w:r>
      <w:proofErr w:type="spellEnd"/>
      <w:r w:rsidRPr="00CB3B0B">
        <w:rPr>
          <w:sz w:val="20"/>
          <w:szCs w:val="20"/>
        </w:rPr>
        <w:t>=Σ|I-&lt;I&gt;|/ΣI, where I is the observed intensity and &lt;I&gt; is the averaged</w:t>
      </w:r>
      <w:r>
        <w:rPr>
          <w:sz w:val="20"/>
          <w:szCs w:val="20"/>
        </w:rPr>
        <w:t xml:space="preserve"> </w:t>
      </w:r>
      <w:r w:rsidRPr="00CB3B0B">
        <w:rPr>
          <w:sz w:val="20"/>
          <w:szCs w:val="20"/>
        </w:rPr>
        <w:t>intens</w:t>
      </w:r>
      <w:r>
        <w:rPr>
          <w:sz w:val="20"/>
          <w:szCs w:val="20"/>
        </w:rPr>
        <w:t>ity from multiple</w:t>
      </w:r>
      <w:r w:rsidR="00202E89">
        <w:rPr>
          <w:sz w:val="20"/>
          <w:szCs w:val="20"/>
        </w:rPr>
        <w:t xml:space="preserve"> </w:t>
      </w:r>
      <w:r>
        <w:rPr>
          <w:sz w:val="20"/>
          <w:szCs w:val="20"/>
        </w:rPr>
        <w:t>observations</w:t>
      </w:r>
      <w:r w:rsidR="00202E89">
        <w:rPr>
          <w:sz w:val="20"/>
          <w:szCs w:val="20"/>
        </w:rPr>
        <w:t>.</w:t>
      </w:r>
    </w:p>
    <w:p w14:paraId="07B10EA8" w14:textId="1780201A" w:rsidR="006F347A" w:rsidRDefault="006F347A" w:rsidP="00202E89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CB3B0B">
        <w:rPr>
          <w:sz w:val="20"/>
          <w:szCs w:val="20"/>
          <w:vertAlign w:val="superscript"/>
        </w:rPr>
        <w:t>b</w:t>
      </w:r>
      <w:r w:rsidRPr="00CB3B0B">
        <w:rPr>
          <w:sz w:val="20"/>
          <w:szCs w:val="20"/>
        </w:rPr>
        <w:t xml:space="preserve"> &lt;I/</w:t>
      </w:r>
      <w:proofErr w:type="spellStart"/>
      <w:r w:rsidRPr="00CB3B0B">
        <w:rPr>
          <w:sz w:val="20"/>
          <w:szCs w:val="20"/>
        </w:rPr>
        <w:t>σI</w:t>
      </w:r>
      <w:proofErr w:type="spellEnd"/>
      <w:r w:rsidRPr="00CB3B0B">
        <w:rPr>
          <w:sz w:val="20"/>
          <w:szCs w:val="20"/>
        </w:rPr>
        <w:t>&gt; = averaged ratio of the</w:t>
      </w:r>
      <w:r>
        <w:rPr>
          <w:sz w:val="20"/>
          <w:szCs w:val="20"/>
        </w:rPr>
        <w:t xml:space="preserve"> </w:t>
      </w:r>
      <w:r w:rsidRPr="00CB3B0B">
        <w:rPr>
          <w:sz w:val="20"/>
          <w:szCs w:val="20"/>
        </w:rPr>
        <w:t>intensity (I) to the error of the intensity (</w:t>
      </w:r>
      <w:proofErr w:type="spellStart"/>
      <w:r w:rsidRPr="00CB3B0B">
        <w:rPr>
          <w:sz w:val="20"/>
          <w:szCs w:val="20"/>
        </w:rPr>
        <w:t>σI</w:t>
      </w:r>
      <w:proofErr w:type="spellEnd"/>
      <w:r w:rsidRPr="00CB3B0B">
        <w:rPr>
          <w:sz w:val="20"/>
          <w:szCs w:val="20"/>
        </w:rPr>
        <w:t>)</w:t>
      </w:r>
      <w:r w:rsidR="00202E89">
        <w:rPr>
          <w:sz w:val="20"/>
          <w:szCs w:val="20"/>
        </w:rPr>
        <w:t>.</w:t>
      </w:r>
    </w:p>
    <w:p w14:paraId="5AC1795A" w14:textId="6306BBFA" w:rsidR="00202E89" w:rsidRDefault="006F347A" w:rsidP="00202E89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CB3B0B">
        <w:rPr>
          <w:sz w:val="20"/>
          <w:szCs w:val="20"/>
          <w:vertAlign w:val="superscript"/>
        </w:rPr>
        <w:t>c</w:t>
      </w:r>
      <w:r w:rsidRPr="00CB3B0B">
        <w:rPr>
          <w:sz w:val="20"/>
          <w:szCs w:val="20"/>
        </w:rPr>
        <w:t xml:space="preserve"> </w:t>
      </w:r>
      <w:proofErr w:type="spellStart"/>
      <w:r w:rsidRPr="00CB3B0B">
        <w:rPr>
          <w:sz w:val="20"/>
          <w:szCs w:val="20"/>
        </w:rPr>
        <w:t>R</w:t>
      </w:r>
      <w:r w:rsidRPr="00CB3B0B">
        <w:rPr>
          <w:sz w:val="20"/>
          <w:szCs w:val="20"/>
          <w:vertAlign w:val="subscript"/>
        </w:rPr>
        <w:t>work</w:t>
      </w:r>
      <w:proofErr w:type="spellEnd"/>
      <w:r w:rsidRPr="00CB3B0B">
        <w:rPr>
          <w:sz w:val="20"/>
          <w:szCs w:val="20"/>
        </w:rPr>
        <w:t>=</w:t>
      </w:r>
      <w:proofErr w:type="spellStart"/>
      <w:r w:rsidRPr="00CB3B0B">
        <w:rPr>
          <w:sz w:val="20"/>
          <w:szCs w:val="20"/>
        </w:rPr>
        <w:t>Σ|Fobs-Fcal</w:t>
      </w:r>
      <w:proofErr w:type="spellEnd"/>
      <w:r w:rsidRPr="00CB3B0B">
        <w:rPr>
          <w:sz w:val="20"/>
          <w:szCs w:val="20"/>
        </w:rPr>
        <w:t>|/</w:t>
      </w:r>
      <w:proofErr w:type="spellStart"/>
      <w:r w:rsidRPr="00CB3B0B">
        <w:rPr>
          <w:sz w:val="20"/>
          <w:szCs w:val="20"/>
        </w:rPr>
        <w:t>Σ|Fobs</w:t>
      </w:r>
      <w:proofErr w:type="spellEnd"/>
      <w:r w:rsidRPr="00CB3B0B">
        <w:rPr>
          <w:sz w:val="20"/>
          <w:szCs w:val="20"/>
        </w:rPr>
        <w:t xml:space="preserve">|, where Fobs and </w:t>
      </w:r>
      <w:proofErr w:type="spellStart"/>
      <w:r w:rsidRPr="00CB3B0B">
        <w:rPr>
          <w:sz w:val="20"/>
          <w:szCs w:val="20"/>
        </w:rPr>
        <w:t>Fcal</w:t>
      </w:r>
      <w:proofErr w:type="spellEnd"/>
      <w:r w:rsidRPr="00CB3B0B">
        <w:rPr>
          <w:sz w:val="20"/>
          <w:szCs w:val="20"/>
        </w:rPr>
        <w:t xml:space="preserve"> are the observed and calculated structure factors, respectively</w:t>
      </w:r>
      <w:r w:rsidR="00202E89">
        <w:rPr>
          <w:sz w:val="20"/>
          <w:szCs w:val="20"/>
        </w:rPr>
        <w:t>.</w:t>
      </w:r>
    </w:p>
    <w:p w14:paraId="73B1CD4F" w14:textId="044C31CC" w:rsidR="006F347A" w:rsidRDefault="006F347A" w:rsidP="004C36A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CB3B0B">
        <w:rPr>
          <w:sz w:val="20"/>
          <w:szCs w:val="20"/>
          <w:vertAlign w:val="superscript"/>
        </w:rPr>
        <w:t>d</w:t>
      </w:r>
      <w:r w:rsidRPr="00CB3B0B">
        <w:rPr>
          <w:sz w:val="20"/>
          <w:szCs w:val="20"/>
        </w:rPr>
        <w:t xml:space="preserve"> </w:t>
      </w:r>
      <w:proofErr w:type="spellStart"/>
      <w:r w:rsidRPr="00CB3B0B">
        <w:rPr>
          <w:sz w:val="20"/>
          <w:szCs w:val="20"/>
        </w:rPr>
        <w:t>R</w:t>
      </w:r>
      <w:r w:rsidRPr="00CB3B0B">
        <w:rPr>
          <w:sz w:val="20"/>
          <w:szCs w:val="20"/>
          <w:vertAlign w:val="subscript"/>
        </w:rPr>
        <w:t>free</w:t>
      </w:r>
      <w:proofErr w:type="spellEnd"/>
      <w:r w:rsidRPr="00CB3B0B">
        <w:rPr>
          <w:sz w:val="20"/>
          <w:szCs w:val="20"/>
        </w:rPr>
        <w:t xml:space="preserve"> was calculated using a randomly chosen</w:t>
      </w:r>
      <w:r>
        <w:rPr>
          <w:sz w:val="20"/>
          <w:szCs w:val="20"/>
        </w:rPr>
        <w:t xml:space="preserve"> </w:t>
      </w:r>
      <w:r w:rsidRPr="00CB3B0B">
        <w:rPr>
          <w:sz w:val="20"/>
          <w:szCs w:val="20"/>
        </w:rPr>
        <w:t>subset (5%) of the reflections not used in refinement.</w:t>
      </w:r>
    </w:p>
    <w:p w14:paraId="07D29715" w14:textId="07CE23CC" w:rsidR="005E605D" w:rsidRPr="008D2D64" w:rsidRDefault="005E605D" w:rsidP="00BE492E">
      <w:pPr>
        <w:ind w:left="720" w:hanging="720"/>
        <w:rPr>
          <w:b/>
        </w:rPr>
      </w:pPr>
    </w:p>
    <w:sectPr w:rsidR="005E605D" w:rsidRPr="008D2D64" w:rsidSect="00DA1992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83685" w14:textId="77777777" w:rsidR="00B8688A" w:rsidRDefault="00B8688A">
      <w:r>
        <w:separator/>
      </w:r>
    </w:p>
  </w:endnote>
  <w:endnote w:type="continuationSeparator" w:id="0">
    <w:p w14:paraId="50A9916A" w14:textId="77777777" w:rsidR="00B8688A" w:rsidRDefault="00B86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774876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9F071C" w14:textId="77777777" w:rsidR="00EC4677" w:rsidRDefault="00EC4677" w:rsidP="00FA5FA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E088C7" w14:textId="77777777" w:rsidR="00EC4677" w:rsidRDefault="00EC4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883254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A2BE01" w14:textId="77777777" w:rsidR="00EC4677" w:rsidRDefault="00EC4677" w:rsidP="00FA5FA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12</w:t>
        </w:r>
        <w:r>
          <w:rPr>
            <w:rStyle w:val="PageNumber"/>
          </w:rPr>
          <w:fldChar w:fldCharType="end"/>
        </w:r>
      </w:p>
    </w:sdtContent>
  </w:sdt>
  <w:p w14:paraId="05600036" w14:textId="77777777" w:rsidR="00EC4677" w:rsidRDefault="00EC46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37194" w14:textId="77777777" w:rsidR="00B8688A" w:rsidRDefault="00B8688A">
      <w:r>
        <w:separator/>
      </w:r>
    </w:p>
  </w:footnote>
  <w:footnote w:type="continuationSeparator" w:id="0">
    <w:p w14:paraId="79959137" w14:textId="77777777" w:rsidR="00B8688A" w:rsidRDefault="00B86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E1E9D"/>
    <w:multiLevelType w:val="hybridMultilevel"/>
    <w:tmpl w:val="3F9C9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E1C32"/>
    <w:multiLevelType w:val="hybridMultilevel"/>
    <w:tmpl w:val="B2C0F5FE"/>
    <w:lvl w:ilvl="0" w:tplc="56601890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51A95"/>
    <w:multiLevelType w:val="hybridMultilevel"/>
    <w:tmpl w:val="DC2E8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E6A67"/>
    <w:multiLevelType w:val="hybridMultilevel"/>
    <w:tmpl w:val="4D3AF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F1AFF"/>
    <w:multiLevelType w:val="hybridMultilevel"/>
    <w:tmpl w:val="98D48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51285F"/>
    <w:multiLevelType w:val="hybridMultilevel"/>
    <w:tmpl w:val="5FE8A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truct Mol Bio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aerfwwrwzaecef9pbxz9vg05ttazevf5tp&quot;&gt;HKMT_NIH_2010-Converted&lt;record-ids&gt;&lt;item&gt;249&lt;/item&gt;&lt;item&gt;324&lt;/item&gt;&lt;item&gt;326&lt;/item&gt;&lt;item&gt;337&lt;/item&gt;&lt;item&gt;478&lt;/item&gt;&lt;item&gt;519&lt;/item&gt;&lt;item&gt;520&lt;/item&gt;&lt;item&gt;587&lt;/item&gt;&lt;item&gt;1402&lt;/item&gt;&lt;item&gt;1500&lt;/item&gt;&lt;item&gt;1536&lt;/item&gt;&lt;item&gt;1556&lt;/item&gt;&lt;item&gt;1713&lt;/item&gt;&lt;item&gt;1943&lt;/item&gt;&lt;item&gt;2614&lt;/item&gt;&lt;item&gt;2679&lt;/item&gt;&lt;item&gt;2868&lt;/item&gt;&lt;item&gt;3162&lt;/item&gt;&lt;item&gt;3388&lt;/item&gt;&lt;item&gt;3667&lt;/item&gt;&lt;item&gt;3739&lt;/item&gt;&lt;item&gt;4079&lt;/item&gt;&lt;item&gt;4125&lt;/item&gt;&lt;item&gt;4126&lt;/item&gt;&lt;item&gt;4146&lt;/item&gt;&lt;item&gt;4152&lt;/item&gt;&lt;item&gt;4153&lt;/item&gt;&lt;item&gt;4154&lt;/item&gt;&lt;item&gt;4165&lt;/item&gt;&lt;item&gt;4167&lt;/item&gt;&lt;item&gt;4169&lt;/item&gt;&lt;item&gt;4170&lt;/item&gt;&lt;item&gt;4171&lt;/item&gt;&lt;item&gt;4185&lt;/item&gt;&lt;item&gt;4186&lt;/item&gt;&lt;item&gt;4187&lt;/item&gt;&lt;item&gt;4188&lt;/item&gt;&lt;item&gt;4191&lt;/item&gt;&lt;item&gt;4194&lt;/item&gt;&lt;item&gt;4195&lt;/item&gt;&lt;item&gt;4207&lt;/item&gt;&lt;item&gt;4210&lt;/item&gt;&lt;item&gt;4279&lt;/item&gt;&lt;item&gt;4294&lt;/item&gt;&lt;item&gt;4300&lt;/item&gt;&lt;item&gt;4301&lt;/item&gt;&lt;item&gt;4302&lt;/item&gt;&lt;item&gt;4303&lt;/item&gt;&lt;item&gt;4304&lt;/item&gt;&lt;item&gt;4305&lt;/item&gt;&lt;item&gt;4306&lt;/item&gt;&lt;item&gt;4307&lt;/item&gt;&lt;item&gt;4308&lt;/item&gt;&lt;item&gt;4309&lt;/item&gt;&lt;item&gt;4310&lt;/item&gt;&lt;item&gt;4311&lt;/item&gt;&lt;item&gt;4312&lt;/item&gt;&lt;item&gt;4313&lt;/item&gt;&lt;item&gt;4314&lt;/item&gt;&lt;item&gt;4315&lt;/item&gt;&lt;item&gt;4316&lt;/item&gt;&lt;item&gt;4317&lt;/item&gt;&lt;item&gt;4318&lt;/item&gt;&lt;item&gt;4319&lt;/item&gt;&lt;item&gt;4320&lt;/item&gt;&lt;item&gt;4321&lt;/item&gt;&lt;item&gt;4322&lt;/item&gt;&lt;item&gt;4323&lt;/item&gt;&lt;item&gt;4324&lt;/item&gt;&lt;item&gt;4325&lt;/item&gt;&lt;item&gt;4326&lt;/item&gt;&lt;item&gt;4327&lt;/item&gt;&lt;item&gt;4328&lt;/item&gt;&lt;item&gt;4329&lt;/item&gt;&lt;/record-ids&gt;&lt;/item&gt;&lt;/Libraries&gt;"/>
  </w:docVars>
  <w:rsids>
    <w:rsidRoot w:val="005E4D9E"/>
    <w:rsid w:val="000001A8"/>
    <w:rsid w:val="00000552"/>
    <w:rsid w:val="00000A43"/>
    <w:rsid w:val="00000E57"/>
    <w:rsid w:val="00002B60"/>
    <w:rsid w:val="00002F4C"/>
    <w:rsid w:val="00003DBE"/>
    <w:rsid w:val="000043B3"/>
    <w:rsid w:val="0000475A"/>
    <w:rsid w:val="0000594D"/>
    <w:rsid w:val="00005DF3"/>
    <w:rsid w:val="0000634B"/>
    <w:rsid w:val="00010E03"/>
    <w:rsid w:val="000117FB"/>
    <w:rsid w:val="000127A7"/>
    <w:rsid w:val="00020439"/>
    <w:rsid w:val="00020F86"/>
    <w:rsid w:val="00021463"/>
    <w:rsid w:val="00023B81"/>
    <w:rsid w:val="00026BC9"/>
    <w:rsid w:val="00030B0C"/>
    <w:rsid w:val="00031E6D"/>
    <w:rsid w:val="00034864"/>
    <w:rsid w:val="00037931"/>
    <w:rsid w:val="00040CC5"/>
    <w:rsid w:val="00041CD4"/>
    <w:rsid w:val="000421FA"/>
    <w:rsid w:val="00043D12"/>
    <w:rsid w:val="00044ADF"/>
    <w:rsid w:val="000455FB"/>
    <w:rsid w:val="00045CDB"/>
    <w:rsid w:val="0004646B"/>
    <w:rsid w:val="00046EFC"/>
    <w:rsid w:val="000470E3"/>
    <w:rsid w:val="00050FEA"/>
    <w:rsid w:val="00052FA9"/>
    <w:rsid w:val="0005346B"/>
    <w:rsid w:val="00053F3D"/>
    <w:rsid w:val="00054D68"/>
    <w:rsid w:val="00055802"/>
    <w:rsid w:val="00061A2D"/>
    <w:rsid w:val="00067003"/>
    <w:rsid w:val="0006759E"/>
    <w:rsid w:val="000710E1"/>
    <w:rsid w:val="00073076"/>
    <w:rsid w:val="00073B9C"/>
    <w:rsid w:val="00075D2D"/>
    <w:rsid w:val="00080F56"/>
    <w:rsid w:val="00081845"/>
    <w:rsid w:val="00081B4E"/>
    <w:rsid w:val="0008371E"/>
    <w:rsid w:val="00085BC0"/>
    <w:rsid w:val="00090079"/>
    <w:rsid w:val="00092713"/>
    <w:rsid w:val="000929F4"/>
    <w:rsid w:val="00093630"/>
    <w:rsid w:val="00093A6D"/>
    <w:rsid w:val="00093C14"/>
    <w:rsid w:val="000A08C4"/>
    <w:rsid w:val="000A0D40"/>
    <w:rsid w:val="000A1191"/>
    <w:rsid w:val="000A16E0"/>
    <w:rsid w:val="000A234B"/>
    <w:rsid w:val="000A3C21"/>
    <w:rsid w:val="000B0616"/>
    <w:rsid w:val="000B08E8"/>
    <w:rsid w:val="000B0C58"/>
    <w:rsid w:val="000B53D4"/>
    <w:rsid w:val="000B79AD"/>
    <w:rsid w:val="000C21AA"/>
    <w:rsid w:val="000C26E5"/>
    <w:rsid w:val="000C456A"/>
    <w:rsid w:val="000C64F6"/>
    <w:rsid w:val="000C7B4C"/>
    <w:rsid w:val="000D11FE"/>
    <w:rsid w:val="000D6457"/>
    <w:rsid w:val="000D7E10"/>
    <w:rsid w:val="000E0A44"/>
    <w:rsid w:val="000E2222"/>
    <w:rsid w:val="000E5241"/>
    <w:rsid w:val="000E547D"/>
    <w:rsid w:val="000E6C89"/>
    <w:rsid w:val="000E727E"/>
    <w:rsid w:val="000E7532"/>
    <w:rsid w:val="000E793A"/>
    <w:rsid w:val="000F1095"/>
    <w:rsid w:val="000F22F9"/>
    <w:rsid w:val="000F63B1"/>
    <w:rsid w:val="00100AB6"/>
    <w:rsid w:val="001042B8"/>
    <w:rsid w:val="001063F8"/>
    <w:rsid w:val="00107502"/>
    <w:rsid w:val="0011110F"/>
    <w:rsid w:val="00111223"/>
    <w:rsid w:val="00117E0A"/>
    <w:rsid w:val="001202E1"/>
    <w:rsid w:val="00120932"/>
    <w:rsid w:val="00121779"/>
    <w:rsid w:val="00121D16"/>
    <w:rsid w:val="00132203"/>
    <w:rsid w:val="00134941"/>
    <w:rsid w:val="00135C15"/>
    <w:rsid w:val="00136BA1"/>
    <w:rsid w:val="0014106D"/>
    <w:rsid w:val="00142ECC"/>
    <w:rsid w:val="00146D8D"/>
    <w:rsid w:val="001470B3"/>
    <w:rsid w:val="00151E65"/>
    <w:rsid w:val="0015202A"/>
    <w:rsid w:val="001533EC"/>
    <w:rsid w:val="00153799"/>
    <w:rsid w:val="00153C30"/>
    <w:rsid w:val="00155552"/>
    <w:rsid w:val="00156A53"/>
    <w:rsid w:val="00157D6E"/>
    <w:rsid w:val="00157DEB"/>
    <w:rsid w:val="00160822"/>
    <w:rsid w:val="00162E63"/>
    <w:rsid w:val="00163D10"/>
    <w:rsid w:val="001664FB"/>
    <w:rsid w:val="001665FC"/>
    <w:rsid w:val="0016750C"/>
    <w:rsid w:val="00170C06"/>
    <w:rsid w:val="00170DEE"/>
    <w:rsid w:val="0017101E"/>
    <w:rsid w:val="00171FC9"/>
    <w:rsid w:val="001729A1"/>
    <w:rsid w:val="00173AFC"/>
    <w:rsid w:val="00176AAF"/>
    <w:rsid w:val="00177A47"/>
    <w:rsid w:val="00177B02"/>
    <w:rsid w:val="00180734"/>
    <w:rsid w:val="001809F9"/>
    <w:rsid w:val="00181330"/>
    <w:rsid w:val="00181D51"/>
    <w:rsid w:val="00183E5D"/>
    <w:rsid w:val="0019256B"/>
    <w:rsid w:val="00193376"/>
    <w:rsid w:val="00193DE5"/>
    <w:rsid w:val="00194533"/>
    <w:rsid w:val="00194AFC"/>
    <w:rsid w:val="001A0F30"/>
    <w:rsid w:val="001A2082"/>
    <w:rsid w:val="001A2F02"/>
    <w:rsid w:val="001A396F"/>
    <w:rsid w:val="001A3998"/>
    <w:rsid w:val="001A3BC3"/>
    <w:rsid w:val="001A5930"/>
    <w:rsid w:val="001A5BF3"/>
    <w:rsid w:val="001A5E90"/>
    <w:rsid w:val="001B0059"/>
    <w:rsid w:val="001B0B74"/>
    <w:rsid w:val="001B6F68"/>
    <w:rsid w:val="001B7E10"/>
    <w:rsid w:val="001C13F7"/>
    <w:rsid w:val="001C1D95"/>
    <w:rsid w:val="001C684F"/>
    <w:rsid w:val="001C6F7E"/>
    <w:rsid w:val="001C7036"/>
    <w:rsid w:val="001D0704"/>
    <w:rsid w:val="001D0809"/>
    <w:rsid w:val="001D1A42"/>
    <w:rsid w:val="001D5A93"/>
    <w:rsid w:val="001D5AA5"/>
    <w:rsid w:val="001D6415"/>
    <w:rsid w:val="001D7F24"/>
    <w:rsid w:val="001E2985"/>
    <w:rsid w:val="001E3C95"/>
    <w:rsid w:val="001F122C"/>
    <w:rsid w:val="001F6EE5"/>
    <w:rsid w:val="0020006C"/>
    <w:rsid w:val="00201016"/>
    <w:rsid w:val="0020232B"/>
    <w:rsid w:val="00202E89"/>
    <w:rsid w:val="00205403"/>
    <w:rsid w:val="00206733"/>
    <w:rsid w:val="00207939"/>
    <w:rsid w:val="002100F4"/>
    <w:rsid w:val="0021464C"/>
    <w:rsid w:val="00214E69"/>
    <w:rsid w:val="0021748C"/>
    <w:rsid w:val="00224373"/>
    <w:rsid w:val="00225539"/>
    <w:rsid w:val="00225593"/>
    <w:rsid w:val="002256C8"/>
    <w:rsid w:val="0022665D"/>
    <w:rsid w:val="00233F08"/>
    <w:rsid w:val="00237555"/>
    <w:rsid w:val="00237647"/>
    <w:rsid w:val="00237C20"/>
    <w:rsid w:val="00240E7A"/>
    <w:rsid w:val="00243042"/>
    <w:rsid w:val="00244AE8"/>
    <w:rsid w:val="00246A8D"/>
    <w:rsid w:val="00247373"/>
    <w:rsid w:val="00250D5F"/>
    <w:rsid w:val="002571BF"/>
    <w:rsid w:val="0025785D"/>
    <w:rsid w:val="00257C87"/>
    <w:rsid w:val="00261E6F"/>
    <w:rsid w:val="00262038"/>
    <w:rsid w:val="00263CAC"/>
    <w:rsid w:val="00263CD2"/>
    <w:rsid w:val="002670A1"/>
    <w:rsid w:val="00267F4C"/>
    <w:rsid w:val="002733FF"/>
    <w:rsid w:val="00273A24"/>
    <w:rsid w:val="002740AA"/>
    <w:rsid w:val="00274F1A"/>
    <w:rsid w:val="00275A13"/>
    <w:rsid w:val="00281012"/>
    <w:rsid w:val="002813C4"/>
    <w:rsid w:val="00281D0C"/>
    <w:rsid w:val="00282532"/>
    <w:rsid w:val="002839BC"/>
    <w:rsid w:val="00284901"/>
    <w:rsid w:val="002900CF"/>
    <w:rsid w:val="00290651"/>
    <w:rsid w:val="002908C4"/>
    <w:rsid w:val="00292528"/>
    <w:rsid w:val="002925E6"/>
    <w:rsid w:val="00293C5B"/>
    <w:rsid w:val="00297128"/>
    <w:rsid w:val="002972D0"/>
    <w:rsid w:val="002A0C47"/>
    <w:rsid w:val="002A1404"/>
    <w:rsid w:val="002A18A5"/>
    <w:rsid w:val="002A1E07"/>
    <w:rsid w:val="002A2E4A"/>
    <w:rsid w:val="002A59F5"/>
    <w:rsid w:val="002B0709"/>
    <w:rsid w:val="002B3575"/>
    <w:rsid w:val="002C1711"/>
    <w:rsid w:val="002C1D5E"/>
    <w:rsid w:val="002C395F"/>
    <w:rsid w:val="002C4534"/>
    <w:rsid w:val="002C70F1"/>
    <w:rsid w:val="002D068D"/>
    <w:rsid w:val="002D0D59"/>
    <w:rsid w:val="002D13CF"/>
    <w:rsid w:val="002D2A56"/>
    <w:rsid w:val="002D3E60"/>
    <w:rsid w:val="002D533A"/>
    <w:rsid w:val="002D6240"/>
    <w:rsid w:val="002E1845"/>
    <w:rsid w:val="002E27AD"/>
    <w:rsid w:val="002E35D0"/>
    <w:rsid w:val="002E5F6A"/>
    <w:rsid w:val="002E7012"/>
    <w:rsid w:val="002F4F0C"/>
    <w:rsid w:val="002F56AA"/>
    <w:rsid w:val="002F68FE"/>
    <w:rsid w:val="002F7844"/>
    <w:rsid w:val="002F7E58"/>
    <w:rsid w:val="00300BDD"/>
    <w:rsid w:val="003017C3"/>
    <w:rsid w:val="003043F5"/>
    <w:rsid w:val="003055AD"/>
    <w:rsid w:val="003100BE"/>
    <w:rsid w:val="00310299"/>
    <w:rsid w:val="00314431"/>
    <w:rsid w:val="00315972"/>
    <w:rsid w:val="00316CA2"/>
    <w:rsid w:val="00317983"/>
    <w:rsid w:val="00320A6F"/>
    <w:rsid w:val="00320AAA"/>
    <w:rsid w:val="00320E52"/>
    <w:rsid w:val="00324934"/>
    <w:rsid w:val="00324A63"/>
    <w:rsid w:val="00326329"/>
    <w:rsid w:val="00327433"/>
    <w:rsid w:val="003302BE"/>
    <w:rsid w:val="0033078B"/>
    <w:rsid w:val="00330982"/>
    <w:rsid w:val="00330C7B"/>
    <w:rsid w:val="00330D9E"/>
    <w:rsid w:val="00332F89"/>
    <w:rsid w:val="00337824"/>
    <w:rsid w:val="003414D6"/>
    <w:rsid w:val="00343F31"/>
    <w:rsid w:val="003458F0"/>
    <w:rsid w:val="0034729F"/>
    <w:rsid w:val="003508F7"/>
    <w:rsid w:val="0035399C"/>
    <w:rsid w:val="003542B9"/>
    <w:rsid w:val="00354455"/>
    <w:rsid w:val="00356207"/>
    <w:rsid w:val="00360556"/>
    <w:rsid w:val="00360827"/>
    <w:rsid w:val="0036117F"/>
    <w:rsid w:val="00362F7A"/>
    <w:rsid w:val="00363631"/>
    <w:rsid w:val="00365930"/>
    <w:rsid w:val="0036729C"/>
    <w:rsid w:val="00372074"/>
    <w:rsid w:val="00372553"/>
    <w:rsid w:val="003731E0"/>
    <w:rsid w:val="00374530"/>
    <w:rsid w:val="00376C0E"/>
    <w:rsid w:val="00381DB5"/>
    <w:rsid w:val="00382564"/>
    <w:rsid w:val="0038271B"/>
    <w:rsid w:val="003828FE"/>
    <w:rsid w:val="00386F58"/>
    <w:rsid w:val="003915A7"/>
    <w:rsid w:val="00391B00"/>
    <w:rsid w:val="003924D1"/>
    <w:rsid w:val="003929C3"/>
    <w:rsid w:val="003968E9"/>
    <w:rsid w:val="003977F0"/>
    <w:rsid w:val="00397AAC"/>
    <w:rsid w:val="00397F89"/>
    <w:rsid w:val="003A180D"/>
    <w:rsid w:val="003A19AD"/>
    <w:rsid w:val="003A2719"/>
    <w:rsid w:val="003A4674"/>
    <w:rsid w:val="003A5293"/>
    <w:rsid w:val="003A5ED3"/>
    <w:rsid w:val="003B2F50"/>
    <w:rsid w:val="003B37D4"/>
    <w:rsid w:val="003B69E6"/>
    <w:rsid w:val="003B7FDD"/>
    <w:rsid w:val="003B7FEA"/>
    <w:rsid w:val="003C02A4"/>
    <w:rsid w:val="003C24A9"/>
    <w:rsid w:val="003C5894"/>
    <w:rsid w:val="003C7FE2"/>
    <w:rsid w:val="003D32B7"/>
    <w:rsid w:val="003D55B1"/>
    <w:rsid w:val="003D6B30"/>
    <w:rsid w:val="003E1667"/>
    <w:rsid w:val="003E3984"/>
    <w:rsid w:val="003E6F6D"/>
    <w:rsid w:val="003F0E24"/>
    <w:rsid w:val="003F5961"/>
    <w:rsid w:val="003F6A3C"/>
    <w:rsid w:val="00401014"/>
    <w:rsid w:val="00403BC0"/>
    <w:rsid w:val="00404522"/>
    <w:rsid w:val="00404B70"/>
    <w:rsid w:val="00413AD8"/>
    <w:rsid w:val="0041406C"/>
    <w:rsid w:val="00415F84"/>
    <w:rsid w:val="004178C9"/>
    <w:rsid w:val="00421063"/>
    <w:rsid w:val="00421ECE"/>
    <w:rsid w:val="00424456"/>
    <w:rsid w:val="004264F7"/>
    <w:rsid w:val="00426747"/>
    <w:rsid w:val="0043030B"/>
    <w:rsid w:val="004317C5"/>
    <w:rsid w:val="0043192D"/>
    <w:rsid w:val="00431B8A"/>
    <w:rsid w:val="00432BFF"/>
    <w:rsid w:val="004371D6"/>
    <w:rsid w:val="0044086C"/>
    <w:rsid w:val="004427AE"/>
    <w:rsid w:val="004447EB"/>
    <w:rsid w:val="00444A40"/>
    <w:rsid w:val="00447713"/>
    <w:rsid w:val="004503F7"/>
    <w:rsid w:val="00453FC7"/>
    <w:rsid w:val="00454657"/>
    <w:rsid w:val="0045569A"/>
    <w:rsid w:val="00455792"/>
    <w:rsid w:val="00460404"/>
    <w:rsid w:val="0046059E"/>
    <w:rsid w:val="0046166D"/>
    <w:rsid w:val="00461D01"/>
    <w:rsid w:val="00463E55"/>
    <w:rsid w:val="00467773"/>
    <w:rsid w:val="00467B8E"/>
    <w:rsid w:val="00471561"/>
    <w:rsid w:val="00472BE5"/>
    <w:rsid w:val="00475353"/>
    <w:rsid w:val="00475610"/>
    <w:rsid w:val="004768B5"/>
    <w:rsid w:val="004804F6"/>
    <w:rsid w:val="00481569"/>
    <w:rsid w:val="00482D3B"/>
    <w:rsid w:val="004835FF"/>
    <w:rsid w:val="00484A3C"/>
    <w:rsid w:val="00484B03"/>
    <w:rsid w:val="00485064"/>
    <w:rsid w:val="0048540C"/>
    <w:rsid w:val="00485E0B"/>
    <w:rsid w:val="00486B15"/>
    <w:rsid w:val="00486FBD"/>
    <w:rsid w:val="0048785B"/>
    <w:rsid w:val="004914DD"/>
    <w:rsid w:val="004931CC"/>
    <w:rsid w:val="00493B3E"/>
    <w:rsid w:val="00495B7B"/>
    <w:rsid w:val="004966B5"/>
    <w:rsid w:val="004A116D"/>
    <w:rsid w:val="004A2952"/>
    <w:rsid w:val="004A2CE0"/>
    <w:rsid w:val="004A4B74"/>
    <w:rsid w:val="004A738B"/>
    <w:rsid w:val="004A7F09"/>
    <w:rsid w:val="004B3BAE"/>
    <w:rsid w:val="004B3CA1"/>
    <w:rsid w:val="004B4854"/>
    <w:rsid w:val="004C0FA0"/>
    <w:rsid w:val="004C3021"/>
    <w:rsid w:val="004C34B3"/>
    <w:rsid w:val="004C36AA"/>
    <w:rsid w:val="004C39B6"/>
    <w:rsid w:val="004C4C9A"/>
    <w:rsid w:val="004C59EB"/>
    <w:rsid w:val="004D0DC6"/>
    <w:rsid w:val="004D2B8E"/>
    <w:rsid w:val="004D36FA"/>
    <w:rsid w:val="004D5581"/>
    <w:rsid w:val="004D5931"/>
    <w:rsid w:val="004D5D75"/>
    <w:rsid w:val="004D5FEF"/>
    <w:rsid w:val="004E02EE"/>
    <w:rsid w:val="004E3D66"/>
    <w:rsid w:val="004E3DD5"/>
    <w:rsid w:val="004E56CF"/>
    <w:rsid w:val="004E64EA"/>
    <w:rsid w:val="004E6A33"/>
    <w:rsid w:val="004E76F2"/>
    <w:rsid w:val="004F7A52"/>
    <w:rsid w:val="00502212"/>
    <w:rsid w:val="00506E9F"/>
    <w:rsid w:val="00507490"/>
    <w:rsid w:val="005074E5"/>
    <w:rsid w:val="00507F58"/>
    <w:rsid w:val="00510146"/>
    <w:rsid w:val="00511410"/>
    <w:rsid w:val="00513B21"/>
    <w:rsid w:val="00514791"/>
    <w:rsid w:val="0051797C"/>
    <w:rsid w:val="00520B51"/>
    <w:rsid w:val="00524B2B"/>
    <w:rsid w:val="005253C2"/>
    <w:rsid w:val="005259BD"/>
    <w:rsid w:val="00525C3A"/>
    <w:rsid w:val="005278B5"/>
    <w:rsid w:val="00531316"/>
    <w:rsid w:val="005353F3"/>
    <w:rsid w:val="00535651"/>
    <w:rsid w:val="00540C31"/>
    <w:rsid w:val="00544903"/>
    <w:rsid w:val="00544CA6"/>
    <w:rsid w:val="00544E18"/>
    <w:rsid w:val="00545281"/>
    <w:rsid w:val="005500ED"/>
    <w:rsid w:val="00551B02"/>
    <w:rsid w:val="005618A6"/>
    <w:rsid w:val="00562185"/>
    <w:rsid w:val="00564B8A"/>
    <w:rsid w:val="005650EB"/>
    <w:rsid w:val="005659B3"/>
    <w:rsid w:val="00567EA6"/>
    <w:rsid w:val="00570406"/>
    <w:rsid w:val="00573EF6"/>
    <w:rsid w:val="005757E4"/>
    <w:rsid w:val="005771F8"/>
    <w:rsid w:val="00581F8F"/>
    <w:rsid w:val="00582881"/>
    <w:rsid w:val="00583236"/>
    <w:rsid w:val="005835F2"/>
    <w:rsid w:val="00584534"/>
    <w:rsid w:val="00584BE1"/>
    <w:rsid w:val="0059034F"/>
    <w:rsid w:val="00591412"/>
    <w:rsid w:val="00591CBF"/>
    <w:rsid w:val="00592E60"/>
    <w:rsid w:val="00596F18"/>
    <w:rsid w:val="005971FC"/>
    <w:rsid w:val="005978C5"/>
    <w:rsid w:val="005A3C09"/>
    <w:rsid w:val="005A4B5E"/>
    <w:rsid w:val="005A5500"/>
    <w:rsid w:val="005A5B22"/>
    <w:rsid w:val="005A6E43"/>
    <w:rsid w:val="005A6FB1"/>
    <w:rsid w:val="005A70D1"/>
    <w:rsid w:val="005A7401"/>
    <w:rsid w:val="005B17DF"/>
    <w:rsid w:val="005B19BE"/>
    <w:rsid w:val="005B1DC9"/>
    <w:rsid w:val="005B3585"/>
    <w:rsid w:val="005B3FCE"/>
    <w:rsid w:val="005B4A22"/>
    <w:rsid w:val="005C0178"/>
    <w:rsid w:val="005C2459"/>
    <w:rsid w:val="005C5ED8"/>
    <w:rsid w:val="005C6348"/>
    <w:rsid w:val="005C6539"/>
    <w:rsid w:val="005C7DAC"/>
    <w:rsid w:val="005D599B"/>
    <w:rsid w:val="005E148F"/>
    <w:rsid w:val="005E31FA"/>
    <w:rsid w:val="005E38F4"/>
    <w:rsid w:val="005E4D9E"/>
    <w:rsid w:val="005E5914"/>
    <w:rsid w:val="005E605D"/>
    <w:rsid w:val="005F07CF"/>
    <w:rsid w:val="005F16BD"/>
    <w:rsid w:val="005F1CEF"/>
    <w:rsid w:val="005F7A33"/>
    <w:rsid w:val="005F7F49"/>
    <w:rsid w:val="006001F6"/>
    <w:rsid w:val="0060220F"/>
    <w:rsid w:val="006041FA"/>
    <w:rsid w:val="00605DAF"/>
    <w:rsid w:val="00606E16"/>
    <w:rsid w:val="00612313"/>
    <w:rsid w:val="00612BD0"/>
    <w:rsid w:val="00614A90"/>
    <w:rsid w:val="00614B75"/>
    <w:rsid w:val="00614E32"/>
    <w:rsid w:val="00615A59"/>
    <w:rsid w:val="00617086"/>
    <w:rsid w:val="0062006F"/>
    <w:rsid w:val="00620130"/>
    <w:rsid w:val="00620759"/>
    <w:rsid w:val="00620F46"/>
    <w:rsid w:val="0062132A"/>
    <w:rsid w:val="00621DEE"/>
    <w:rsid w:val="00623427"/>
    <w:rsid w:val="006236EF"/>
    <w:rsid w:val="006253A3"/>
    <w:rsid w:val="00625C85"/>
    <w:rsid w:val="00626B33"/>
    <w:rsid w:val="0062785E"/>
    <w:rsid w:val="00627B4F"/>
    <w:rsid w:val="00630E69"/>
    <w:rsid w:val="006310DF"/>
    <w:rsid w:val="00632793"/>
    <w:rsid w:val="00632F61"/>
    <w:rsid w:val="00633850"/>
    <w:rsid w:val="00636B96"/>
    <w:rsid w:val="006377D0"/>
    <w:rsid w:val="0064275C"/>
    <w:rsid w:val="00642914"/>
    <w:rsid w:val="00643B78"/>
    <w:rsid w:val="00645875"/>
    <w:rsid w:val="006462FE"/>
    <w:rsid w:val="006470EA"/>
    <w:rsid w:val="00650D44"/>
    <w:rsid w:val="00651FEE"/>
    <w:rsid w:val="00652B81"/>
    <w:rsid w:val="0065465A"/>
    <w:rsid w:val="00655551"/>
    <w:rsid w:val="00655C61"/>
    <w:rsid w:val="00656245"/>
    <w:rsid w:val="00656E3F"/>
    <w:rsid w:val="00657244"/>
    <w:rsid w:val="006606F8"/>
    <w:rsid w:val="0066100D"/>
    <w:rsid w:val="006633E9"/>
    <w:rsid w:val="00664480"/>
    <w:rsid w:val="00664713"/>
    <w:rsid w:val="00664CEB"/>
    <w:rsid w:val="006661F3"/>
    <w:rsid w:val="0066639E"/>
    <w:rsid w:val="00667109"/>
    <w:rsid w:val="006705C9"/>
    <w:rsid w:val="00672778"/>
    <w:rsid w:val="0067371C"/>
    <w:rsid w:val="00673794"/>
    <w:rsid w:val="00673EA9"/>
    <w:rsid w:val="0067436C"/>
    <w:rsid w:val="00674557"/>
    <w:rsid w:val="006758C0"/>
    <w:rsid w:val="0067639E"/>
    <w:rsid w:val="006801D5"/>
    <w:rsid w:val="006830D7"/>
    <w:rsid w:val="006841F8"/>
    <w:rsid w:val="00684C6E"/>
    <w:rsid w:val="00687165"/>
    <w:rsid w:val="00691B57"/>
    <w:rsid w:val="00692F65"/>
    <w:rsid w:val="00693A92"/>
    <w:rsid w:val="00696203"/>
    <w:rsid w:val="00696585"/>
    <w:rsid w:val="00697CBE"/>
    <w:rsid w:val="00697E30"/>
    <w:rsid w:val="006A2FED"/>
    <w:rsid w:val="006A3209"/>
    <w:rsid w:val="006A365E"/>
    <w:rsid w:val="006A76A6"/>
    <w:rsid w:val="006B169A"/>
    <w:rsid w:val="006B36CE"/>
    <w:rsid w:val="006B3E75"/>
    <w:rsid w:val="006B3F65"/>
    <w:rsid w:val="006B7396"/>
    <w:rsid w:val="006B7DEE"/>
    <w:rsid w:val="006C107D"/>
    <w:rsid w:val="006C18F3"/>
    <w:rsid w:val="006C1A86"/>
    <w:rsid w:val="006C46B7"/>
    <w:rsid w:val="006C50ED"/>
    <w:rsid w:val="006D1222"/>
    <w:rsid w:val="006D1813"/>
    <w:rsid w:val="006D2477"/>
    <w:rsid w:val="006D249F"/>
    <w:rsid w:val="006D41ED"/>
    <w:rsid w:val="006D5049"/>
    <w:rsid w:val="006D5A3E"/>
    <w:rsid w:val="006D60BC"/>
    <w:rsid w:val="006D6911"/>
    <w:rsid w:val="006E04E8"/>
    <w:rsid w:val="006E41CB"/>
    <w:rsid w:val="006E46D1"/>
    <w:rsid w:val="006E7EF0"/>
    <w:rsid w:val="006F0973"/>
    <w:rsid w:val="006F1949"/>
    <w:rsid w:val="006F30E5"/>
    <w:rsid w:val="006F347A"/>
    <w:rsid w:val="006F3B8F"/>
    <w:rsid w:val="006F69E0"/>
    <w:rsid w:val="006F6A74"/>
    <w:rsid w:val="006F6D98"/>
    <w:rsid w:val="006F7127"/>
    <w:rsid w:val="00701A30"/>
    <w:rsid w:val="00701EEF"/>
    <w:rsid w:val="00702BC8"/>
    <w:rsid w:val="00703ADA"/>
    <w:rsid w:val="00705AE0"/>
    <w:rsid w:val="00706695"/>
    <w:rsid w:val="00706780"/>
    <w:rsid w:val="00707F22"/>
    <w:rsid w:val="007119D6"/>
    <w:rsid w:val="00711A3C"/>
    <w:rsid w:val="00711D1E"/>
    <w:rsid w:val="00712AAF"/>
    <w:rsid w:val="00713944"/>
    <w:rsid w:val="0071471E"/>
    <w:rsid w:val="00715C73"/>
    <w:rsid w:val="007170B6"/>
    <w:rsid w:val="007201B9"/>
    <w:rsid w:val="0072050E"/>
    <w:rsid w:val="007233BB"/>
    <w:rsid w:val="0072415C"/>
    <w:rsid w:val="00726233"/>
    <w:rsid w:val="00726924"/>
    <w:rsid w:val="007277D5"/>
    <w:rsid w:val="00727EEA"/>
    <w:rsid w:val="007307F8"/>
    <w:rsid w:val="00733435"/>
    <w:rsid w:val="007346B4"/>
    <w:rsid w:val="007369D7"/>
    <w:rsid w:val="0074477B"/>
    <w:rsid w:val="00744F8F"/>
    <w:rsid w:val="00745751"/>
    <w:rsid w:val="00745DA8"/>
    <w:rsid w:val="00746BA1"/>
    <w:rsid w:val="00747324"/>
    <w:rsid w:val="0074799C"/>
    <w:rsid w:val="007501B0"/>
    <w:rsid w:val="00751E7B"/>
    <w:rsid w:val="007552E7"/>
    <w:rsid w:val="00763735"/>
    <w:rsid w:val="00763B7E"/>
    <w:rsid w:val="00770E81"/>
    <w:rsid w:val="00771ADB"/>
    <w:rsid w:val="00773523"/>
    <w:rsid w:val="007740A6"/>
    <w:rsid w:val="00775B25"/>
    <w:rsid w:val="00780D51"/>
    <w:rsid w:val="007814C4"/>
    <w:rsid w:val="00782788"/>
    <w:rsid w:val="00785F59"/>
    <w:rsid w:val="007864E3"/>
    <w:rsid w:val="00786A46"/>
    <w:rsid w:val="007871C9"/>
    <w:rsid w:val="007872AE"/>
    <w:rsid w:val="007875DC"/>
    <w:rsid w:val="00791BF2"/>
    <w:rsid w:val="00794BF6"/>
    <w:rsid w:val="007A194C"/>
    <w:rsid w:val="007A263A"/>
    <w:rsid w:val="007A4AD6"/>
    <w:rsid w:val="007A5353"/>
    <w:rsid w:val="007A6E32"/>
    <w:rsid w:val="007A76B6"/>
    <w:rsid w:val="007A78D0"/>
    <w:rsid w:val="007A7A45"/>
    <w:rsid w:val="007B154E"/>
    <w:rsid w:val="007B2D7E"/>
    <w:rsid w:val="007B32A6"/>
    <w:rsid w:val="007C0063"/>
    <w:rsid w:val="007C0CFB"/>
    <w:rsid w:val="007C3316"/>
    <w:rsid w:val="007C3686"/>
    <w:rsid w:val="007C36F6"/>
    <w:rsid w:val="007C4367"/>
    <w:rsid w:val="007C7EA5"/>
    <w:rsid w:val="007C7F8E"/>
    <w:rsid w:val="007D5685"/>
    <w:rsid w:val="007E25E9"/>
    <w:rsid w:val="007E2AF2"/>
    <w:rsid w:val="007E38FA"/>
    <w:rsid w:val="007E4288"/>
    <w:rsid w:val="007E4393"/>
    <w:rsid w:val="007E529D"/>
    <w:rsid w:val="007E78B7"/>
    <w:rsid w:val="007F1364"/>
    <w:rsid w:val="007F4834"/>
    <w:rsid w:val="007F49DA"/>
    <w:rsid w:val="007F62AA"/>
    <w:rsid w:val="007F7104"/>
    <w:rsid w:val="007F72AA"/>
    <w:rsid w:val="007F762D"/>
    <w:rsid w:val="007F7812"/>
    <w:rsid w:val="0080010F"/>
    <w:rsid w:val="008001B3"/>
    <w:rsid w:val="00802267"/>
    <w:rsid w:val="00803A86"/>
    <w:rsid w:val="00803EC1"/>
    <w:rsid w:val="00804214"/>
    <w:rsid w:val="00805485"/>
    <w:rsid w:val="0080747A"/>
    <w:rsid w:val="00807D2D"/>
    <w:rsid w:val="00813987"/>
    <w:rsid w:val="00814C24"/>
    <w:rsid w:val="00814D30"/>
    <w:rsid w:val="008155B4"/>
    <w:rsid w:val="00817FEA"/>
    <w:rsid w:val="00820AFF"/>
    <w:rsid w:val="00821E79"/>
    <w:rsid w:val="00822157"/>
    <w:rsid w:val="0082216D"/>
    <w:rsid w:val="008237C0"/>
    <w:rsid w:val="00825A98"/>
    <w:rsid w:val="00826D86"/>
    <w:rsid w:val="00826EEA"/>
    <w:rsid w:val="00827F7E"/>
    <w:rsid w:val="00830931"/>
    <w:rsid w:val="00833917"/>
    <w:rsid w:val="0083514B"/>
    <w:rsid w:val="0084222D"/>
    <w:rsid w:val="00843A22"/>
    <w:rsid w:val="0084402C"/>
    <w:rsid w:val="008440E6"/>
    <w:rsid w:val="008518A3"/>
    <w:rsid w:val="00852BCF"/>
    <w:rsid w:val="00853617"/>
    <w:rsid w:val="008554AA"/>
    <w:rsid w:val="00855A86"/>
    <w:rsid w:val="00865F94"/>
    <w:rsid w:val="008704ED"/>
    <w:rsid w:val="00870FA0"/>
    <w:rsid w:val="00872602"/>
    <w:rsid w:val="008726C6"/>
    <w:rsid w:val="008735F0"/>
    <w:rsid w:val="00875C97"/>
    <w:rsid w:val="00880557"/>
    <w:rsid w:val="00880F18"/>
    <w:rsid w:val="00882568"/>
    <w:rsid w:val="00882BD9"/>
    <w:rsid w:val="00882E88"/>
    <w:rsid w:val="008838DA"/>
    <w:rsid w:val="00883B2E"/>
    <w:rsid w:val="00885BC2"/>
    <w:rsid w:val="0088745A"/>
    <w:rsid w:val="0089239E"/>
    <w:rsid w:val="00892B6E"/>
    <w:rsid w:val="00894697"/>
    <w:rsid w:val="008A07A9"/>
    <w:rsid w:val="008A313A"/>
    <w:rsid w:val="008A4AE0"/>
    <w:rsid w:val="008A4F66"/>
    <w:rsid w:val="008A5B7D"/>
    <w:rsid w:val="008B0878"/>
    <w:rsid w:val="008B1E0D"/>
    <w:rsid w:val="008B20E6"/>
    <w:rsid w:val="008B2663"/>
    <w:rsid w:val="008B3B90"/>
    <w:rsid w:val="008B5F0E"/>
    <w:rsid w:val="008B6FFD"/>
    <w:rsid w:val="008B7029"/>
    <w:rsid w:val="008C1D6F"/>
    <w:rsid w:val="008C1F00"/>
    <w:rsid w:val="008C538E"/>
    <w:rsid w:val="008C71F0"/>
    <w:rsid w:val="008D141F"/>
    <w:rsid w:val="008D2D64"/>
    <w:rsid w:val="008D5107"/>
    <w:rsid w:val="008D6AB1"/>
    <w:rsid w:val="008D73E1"/>
    <w:rsid w:val="008D7A06"/>
    <w:rsid w:val="008E05F0"/>
    <w:rsid w:val="008E2633"/>
    <w:rsid w:val="008E51B4"/>
    <w:rsid w:val="008E65C9"/>
    <w:rsid w:val="008F07D8"/>
    <w:rsid w:val="008F1D02"/>
    <w:rsid w:val="008F2466"/>
    <w:rsid w:val="008F25CC"/>
    <w:rsid w:val="008F3D36"/>
    <w:rsid w:val="008F5D3A"/>
    <w:rsid w:val="008F5FDB"/>
    <w:rsid w:val="008F6393"/>
    <w:rsid w:val="00900197"/>
    <w:rsid w:val="0090034F"/>
    <w:rsid w:val="00902118"/>
    <w:rsid w:val="009042B4"/>
    <w:rsid w:val="00905075"/>
    <w:rsid w:val="00905CA2"/>
    <w:rsid w:val="00907913"/>
    <w:rsid w:val="0091258C"/>
    <w:rsid w:val="00914265"/>
    <w:rsid w:val="00915A35"/>
    <w:rsid w:val="00916E5B"/>
    <w:rsid w:val="009174B7"/>
    <w:rsid w:val="00921B79"/>
    <w:rsid w:val="00922142"/>
    <w:rsid w:val="0092373A"/>
    <w:rsid w:val="00925E64"/>
    <w:rsid w:val="00933452"/>
    <w:rsid w:val="00933DC8"/>
    <w:rsid w:val="009344A5"/>
    <w:rsid w:val="00935CF5"/>
    <w:rsid w:val="00936B59"/>
    <w:rsid w:val="00936F7A"/>
    <w:rsid w:val="009428FB"/>
    <w:rsid w:val="00943A2E"/>
    <w:rsid w:val="00944AE0"/>
    <w:rsid w:val="00944F65"/>
    <w:rsid w:val="00945B3C"/>
    <w:rsid w:val="00947338"/>
    <w:rsid w:val="00947409"/>
    <w:rsid w:val="009478F6"/>
    <w:rsid w:val="0095145D"/>
    <w:rsid w:val="0095641B"/>
    <w:rsid w:val="00956712"/>
    <w:rsid w:val="009573CD"/>
    <w:rsid w:val="009607B5"/>
    <w:rsid w:val="009607F5"/>
    <w:rsid w:val="00961D93"/>
    <w:rsid w:val="00964BBB"/>
    <w:rsid w:val="00965419"/>
    <w:rsid w:val="00966C61"/>
    <w:rsid w:val="00967280"/>
    <w:rsid w:val="00971FEF"/>
    <w:rsid w:val="00973638"/>
    <w:rsid w:val="009758DB"/>
    <w:rsid w:val="00977A34"/>
    <w:rsid w:val="0098294A"/>
    <w:rsid w:val="00982C90"/>
    <w:rsid w:val="00984BDC"/>
    <w:rsid w:val="009860D6"/>
    <w:rsid w:val="00986E50"/>
    <w:rsid w:val="0099082B"/>
    <w:rsid w:val="0099160F"/>
    <w:rsid w:val="009942A4"/>
    <w:rsid w:val="00995A98"/>
    <w:rsid w:val="009A3DC7"/>
    <w:rsid w:val="009A6266"/>
    <w:rsid w:val="009A7724"/>
    <w:rsid w:val="009A7DBB"/>
    <w:rsid w:val="009B38D5"/>
    <w:rsid w:val="009B3B2F"/>
    <w:rsid w:val="009B5B01"/>
    <w:rsid w:val="009B6633"/>
    <w:rsid w:val="009B69CF"/>
    <w:rsid w:val="009B769E"/>
    <w:rsid w:val="009C2B1B"/>
    <w:rsid w:val="009C2B9D"/>
    <w:rsid w:val="009C3226"/>
    <w:rsid w:val="009C3558"/>
    <w:rsid w:val="009C43EF"/>
    <w:rsid w:val="009D335C"/>
    <w:rsid w:val="009D5514"/>
    <w:rsid w:val="009D64B7"/>
    <w:rsid w:val="009D6708"/>
    <w:rsid w:val="009D6A4D"/>
    <w:rsid w:val="009E1003"/>
    <w:rsid w:val="009E1CD0"/>
    <w:rsid w:val="009E4D09"/>
    <w:rsid w:val="009E5103"/>
    <w:rsid w:val="009F23B0"/>
    <w:rsid w:val="009F3F20"/>
    <w:rsid w:val="009F468E"/>
    <w:rsid w:val="009F54E5"/>
    <w:rsid w:val="009F6235"/>
    <w:rsid w:val="009F6986"/>
    <w:rsid w:val="009F6BEF"/>
    <w:rsid w:val="00A007BA"/>
    <w:rsid w:val="00A04233"/>
    <w:rsid w:val="00A119A2"/>
    <w:rsid w:val="00A1321E"/>
    <w:rsid w:val="00A13963"/>
    <w:rsid w:val="00A13ACF"/>
    <w:rsid w:val="00A15A2D"/>
    <w:rsid w:val="00A20C61"/>
    <w:rsid w:val="00A22DCE"/>
    <w:rsid w:val="00A23203"/>
    <w:rsid w:val="00A236ED"/>
    <w:rsid w:val="00A251A3"/>
    <w:rsid w:val="00A25BD9"/>
    <w:rsid w:val="00A26CC6"/>
    <w:rsid w:val="00A30A6E"/>
    <w:rsid w:val="00A32BEC"/>
    <w:rsid w:val="00A33BB4"/>
    <w:rsid w:val="00A41E70"/>
    <w:rsid w:val="00A42201"/>
    <w:rsid w:val="00A44072"/>
    <w:rsid w:val="00A442AB"/>
    <w:rsid w:val="00A44CDF"/>
    <w:rsid w:val="00A473FA"/>
    <w:rsid w:val="00A47CA4"/>
    <w:rsid w:val="00A51A84"/>
    <w:rsid w:val="00A53FD2"/>
    <w:rsid w:val="00A551FB"/>
    <w:rsid w:val="00A622FF"/>
    <w:rsid w:val="00A627C4"/>
    <w:rsid w:val="00A64CF8"/>
    <w:rsid w:val="00A659E8"/>
    <w:rsid w:val="00A6606A"/>
    <w:rsid w:val="00A66378"/>
    <w:rsid w:val="00A66464"/>
    <w:rsid w:val="00A665C1"/>
    <w:rsid w:val="00A676FE"/>
    <w:rsid w:val="00A67F2D"/>
    <w:rsid w:val="00A712B9"/>
    <w:rsid w:val="00A73174"/>
    <w:rsid w:val="00A73CA3"/>
    <w:rsid w:val="00A73F8C"/>
    <w:rsid w:val="00A776AD"/>
    <w:rsid w:val="00A77DBF"/>
    <w:rsid w:val="00A84CAA"/>
    <w:rsid w:val="00A8735C"/>
    <w:rsid w:val="00A87FD9"/>
    <w:rsid w:val="00A919D1"/>
    <w:rsid w:val="00A9223A"/>
    <w:rsid w:val="00A957A0"/>
    <w:rsid w:val="00A95E58"/>
    <w:rsid w:val="00A961D8"/>
    <w:rsid w:val="00A97181"/>
    <w:rsid w:val="00AA0761"/>
    <w:rsid w:val="00AA09F1"/>
    <w:rsid w:val="00AA12D1"/>
    <w:rsid w:val="00AA387D"/>
    <w:rsid w:val="00AA3C0C"/>
    <w:rsid w:val="00AA4BC4"/>
    <w:rsid w:val="00AA749B"/>
    <w:rsid w:val="00AB028F"/>
    <w:rsid w:val="00AB2987"/>
    <w:rsid w:val="00AB36A2"/>
    <w:rsid w:val="00AB55DA"/>
    <w:rsid w:val="00AB5615"/>
    <w:rsid w:val="00AB77DD"/>
    <w:rsid w:val="00AC0036"/>
    <w:rsid w:val="00AC0D83"/>
    <w:rsid w:val="00AC49EC"/>
    <w:rsid w:val="00AC4F3F"/>
    <w:rsid w:val="00AC5008"/>
    <w:rsid w:val="00AC55B5"/>
    <w:rsid w:val="00AC5619"/>
    <w:rsid w:val="00AC6155"/>
    <w:rsid w:val="00AC78BD"/>
    <w:rsid w:val="00AD1CB4"/>
    <w:rsid w:val="00AD2E54"/>
    <w:rsid w:val="00AD39A9"/>
    <w:rsid w:val="00AD3EB5"/>
    <w:rsid w:val="00AD4A75"/>
    <w:rsid w:val="00AD7213"/>
    <w:rsid w:val="00AE1332"/>
    <w:rsid w:val="00AE66D3"/>
    <w:rsid w:val="00AF0708"/>
    <w:rsid w:val="00AF1114"/>
    <w:rsid w:val="00AF1D1C"/>
    <w:rsid w:val="00AF2A38"/>
    <w:rsid w:val="00AF2B4C"/>
    <w:rsid w:val="00AF3327"/>
    <w:rsid w:val="00AF3F02"/>
    <w:rsid w:val="00AF3F9C"/>
    <w:rsid w:val="00AF53B7"/>
    <w:rsid w:val="00AF5C97"/>
    <w:rsid w:val="00AF5E45"/>
    <w:rsid w:val="00AF63C3"/>
    <w:rsid w:val="00AF72F5"/>
    <w:rsid w:val="00AF78DF"/>
    <w:rsid w:val="00B01180"/>
    <w:rsid w:val="00B01E4D"/>
    <w:rsid w:val="00B0229E"/>
    <w:rsid w:val="00B03D6D"/>
    <w:rsid w:val="00B055EB"/>
    <w:rsid w:val="00B05C23"/>
    <w:rsid w:val="00B05CD5"/>
    <w:rsid w:val="00B13145"/>
    <w:rsid w:val="00B1392D"/>
    <w:rsid w:val="00B14715"/>
    <w:rsid w:val="00B14E58"/>
    <w:rsid w:val="00B15E87"/>
    <w:rsid w:val="00B162ED"/>
    <w:rsid w:val="00B21417"/>
    <w:rsid w:val="00B21BAD"/>
    <w:rsid w:val="00B22459"/>
    <w:rsid w:val="00B25EC4"/>
    <w:rsid w:val="00B2662F"/>
    <w:rsid w:val="00B30B0C"/>
    <w:rsid w:val="00B32077"/>
    <w:rsid w:val="00B328EC"/>
    <w:rsid w:val="00B33B58"/>
    <w:rsid w:val="00B34BB7"/>
    <w:rsid w:val="00B35C18"/>
    <w:rsid w:val="00B36913"/>
    <w:rsid w:val="00B36934"/>
    <w:rsid w:val="00B40135"/>
    <w:rsid w:val="00B40679"/>
    <w:rsid w:val="00B41C17"/>
    <w:rsid w:val="00B42CC7"/>
    <w:rsid w:val="00B43F4C"/>
    <w:rsid w:val="00B45072"/>
    <w:rsid w:val="00B45251"/>
    <w:rsid w:val="00B45BAD"/>
    <w:rsid w:val="00B45E92"/>
    <w:rsid w:val="00B46EF2"/>
    <w:rsid w:val="00B53BB6"/>
    <w:rsid w:val="00B55142"/>
    <w:rsid w:val="00B55ED8"/>
    <w:rsid w:val="00B573F5"/>
    <w:rsid w:val="00B61D22"/>
    <w:rsid w:val="00B61D3F"/>
    <w:rsid w:val="00B652D3"/>
    <w:rsid w:val="00B65609"/>
    <w:rsid w:val="00B73C45"/>
    <w:rsid w:val="00B759EB"/>
    <w:rsid w:val="00B7612F"/>
    <w:rsid w:val="00B804E5"/>
    <w:rsid w:val="00B81C3A"/>
    <w:rsid w:val="00B82017"/>
    <w:rsid w:val="00B8361B"/>
    <w:rsid w:val="00B8534A"/>
    <w:rsid w:val="00B8688A"/>
    <w:rsid w:val="00B91BCC"/>
    <w:rsid w:val="00B91E8A"/>
    <w:rsid w:val="00B92EE6"/>
    <w:rsid w:val="00B9411D"/>
    <w:rsid w:val="00B945E6"/>
    <w:rsid w:val="00B94838"/>
    <w:rsid w:val="00B95777"/>
    <w:rsid w:val="00BA191C"/>
    <w:rsid w:val="00BA2FAE"/>
    <w:rsid w:val="00BA41B8"/>
    <w:rsid w:val="00BA4404"/>
    <w:rsid w:val="00BA506B"/>
    <w:rsid w:val="00BA517A"/>
    <w:rsid w:val="00BB000D"/>
    <w:rsid w:val="00BB1382"/>
    <w:rsid w:val="00BB53EC"/>
    <w:rsid w:val="00BB6D50"/>
    <w:rsid w:val="00BC02C8"/>
    <w:rsid w:val="00BC256D"/>
    <w:rsid w:val="00BC2C99"/>
    <w:rsid w:val="00BC3C35"/>
    <w:rsid w:val="00BC475C"/>
    <w:rsid w:val="00BC77E6"/>
    <w:rsid w:val="00BD046C"/>
    <w:rsid w:val="00BD270D"/>
    <w:rsid w:val="00BD4777"/>
    <w:rsid w:val="00BD5BFE"/>
    <w:rsid w:val="00BD718E"/>
    <w:rsid w:val="00BE02B4"/>
    <w:rsid w:val="00BE1535"/>
    <w:rsid w:val="00BE2696"/>
    <w:rsid w:val="00BE2950"/>
    <w:rsid w:val="00BE2BD3"/>
    <w:rsid w:val="00BE492E"/>
    <w:rsid w:val="00BE4EA7"/>
    <w:rsid w:val="00BE52F2"/>
    <w:rsid w:val="00BE6025"/>
    <w:rsid w:val="00BE6637"/>
    <w:rsid w:val="00BE6659"/>
    <w:rsid w:val="00BE7219"/>
    <w:rsid w:val="00BE76AD"/>
    <w:rsid w:val="00BF14DE"/>
    <w:rsid w:val="00BF26AB"/>
    <w:rsid w:val="00BF3EBB"/>
    <w:rsid w:val="00BF467F"/>
    <w:rsid w:val="00BF515B"/>
    <w:rsid w:val="00BF561A"/>
    <w:rsid w:val="00C01098"/>
    <w:rsid w:val="00C01185"/>
    <w:rsid w:val="00C03948"/>
    <w:rsid w:val="00C03F33"/>
    <w:rsid w:val="00C045FD"/>
    <w:rsid w:val="00C05459"/>
    <w:rsid w:val="00C05AD7"/>
    <w:rsid w:val="00C06D3E"/>
    <w:rsid w:val="00C12D29"/>
    <w:rsid w:val="00C12E5C"/>
    <w:rsid w:val="00C13B68"/>
    <w:rsid w:val="00C16546"/>
    <w:rsid w:val="00C22FF7"/>
    <w:rsid w:val="00C25E9A"/>
    <w:rsid w:val="00C2688F"/>
    <w:rsid w:val="00C34DB8"/>
    <w:rsid w:val="00C35CE2"/>
    <w:rsid w:val="00C40ADD"/>
    <w:rsid w:val="00C422D2"/>
    <w:rsid w:val="00C4301D"/>
    <w:rsid w:val="00C43E93"/>
    <w:rsid w:val="00C50D46"/>
    <w:rsid w:val="00C520C6"/>
    <w:rsid w:val="00C53F8C"/>
    <w:rsid w:val="00C55D9C"/>
    <w:rsid w:val="00C606F4"/>
    <w:rsid w:val="00C608AA"/>
    <w:rsid w:val="00C64783"/>
    <w:rsid w:val="00C647E6"/>
    <w:rsid w:val="00C64DD5"/>
    <w:rsid w:val="00C652E3"/>
    <w:rsid w:val="00C661C9"/>
    <w:rsid w:val="00C669C1"/>
    <w:rsid w:val="00C66BFA"/>
    <w:rsid w:val="00C6709F"/>
    <w:rsid w:val="00C710F5"/>
    <w:rsid w:val="00C712CC"/>
    <w:rsid w:val="00C75D06"/>
    <w:rsid w:val="00C80E25"/>
    <w:rsid w:val="00C82390"/>
    <w:rsid w:val="00C829ED"/>
    <w:rsid w:val="00C83481"/>
    <w:rsid w:val="00C84773"/>
    <w:rsid w:val="00C847FB"/>
    <w:rsid w:val="00C869BD"/>
    <w:rsid w:val="00C86DC6"/>
    <w:rsid w:val="00C90FA9"/>
    <w:rsid w:val="00C9108E"/>
    <w:rsid w:val="00C91529"/>
    <w:rsid w:val="00C92FAE"/>
    <w:rsid w:val="00C93237"/>
    <w:rsid w:val="00CA103E"/>
    <w:rsid w:val="00CA2533"/>
    <w:rsid w:val="00CA405F"/>
    <w:rsid w:val="00CA4E26"/>
    <w:rsid w:val="00CA7F3D"/>
    <w:rsid w:val="00CB01D1"/>
    <w:rsid w:val="00CB0317"/>
    <w:rsid w:val="00CB1508"/>
    <w:rsid w:val="00CB4978"/>
    <w:rsid w:val="00CB5764"/>
    <w:rsid w:val="00CB5821"/>
    <w:rsid w:val="00CB5F6F"/>
    <w:rsid w:val="00CC0626"/>
    <w:rsid w:val="00CC0836"/>
    <w:rsid w:val="00CC2176"/>
    <w:rsid w:val="00CD0338"/>
    <w:rsid w:val="00CD0734"/>
    <w:rsid w:val="00CD2DD4"/>
    <w:rsid w:val="00CD2E84"/>
    <w:rsid w:val="00CD4311"/>
    <w:rsid w:val="00CD50E2"/>
    <w:rsid w:val="00CD7617"/>
    <w:rsid w:val="00CE2C2E"/>
    <w:rsid w:val="00CE4E1B"/>
    <w:rsid w:val="00CF0DA9"/>
    <w:rsid w:val="00CF12DA"/>
    <w:rsid w:val="00CF1546"/>
    <w:rsid w:val="00CF3708"/>
    <w:rsid w:val="00CF4BDC"/>
    <w:rsid w:val="00D0085D"/>
    <w:rsid w:val="00D01E97"/>
    <w:rsid w:val="00D02116"/>
    <w:rsid w:val="00D0339A"/>
    <w:rsid w:val="00D05311"/>
    <w:rsid w:val="00D07838"/>
    <w:rsid w:val="00D10E03"/>
    <w:rsid w:val="00D11D39"/>
    <w:rsid w:val="00D12ABD"/>
    <w:rsid w:val="00D205BB"/>
    <w:rsid w:val="00D20B47"/>
    <w:rsid w:val="00D23DC8"/>
    <w:rsid w:val="00D24B75"/>
    <w:rsid w:val="00D30BE1"/>
    <w:rsid w:val="00D30E07"/>
    <w:rsid w:val="00D35035"/>
    <w:rsid w:val="00D40058"/>
    <w:rsid w:val="00D4156F"/>
    <w:rsid w:val="00D423B3"/>
    <w:rsid w:val="00D43042"/>
    <w:rsid w:val="00D44CBB"/>
    <w:rsid w:val="00D4500E"/>
    <w:rsid w:val="00D50D9E"/>
    <w:rsid w:val="00D51681"/>
    <w:rsid w:val="00D54459"/>
    <w:rsid w:val="00D61C3F"/>
    <w:rsid w:val="00D64DFE"/>
    <w:rsid w:val="00D67A6D"/>
    <w:rsid w:val="00D702E4"/>
    <w:rsid w:val="00D71155"/>
    <w:rsid w:val="00D71FF3"/>
    <w:rsid w:val="00D72F33"/>
    <w:rsid w:val="00D76513"/>
    <w:rsid w:val="00D77B68"/>
    <w:rsid w:val="00D83C7D"/>
    <w:rsid w:val="00D85134"/>
    <w:rsid w:val="00D941FD"/>
    <w:rsid w:val="00D974E5"/>
    <w:rsid w:val="00D976C1"/>
    <w:rsid w:val="00DA1992"/>
    <w:rsid w:val="00DA3487"/>
    <w:rsid w:val="00DA3F3E"/>
    <w:rsid w:val="00DA6E28"/>
    <w:rsid w:val="00DB0A1E"/>
    <w:rsid w:val="00DB1D87"/>
    <w:rsid w:val="00DB4FFA"/>
    <w:rsid w:val="00DC1710"/>
    <w:rsid w:val="00DC2A3F"/>
    <w:rsid w:val="00DC2F41"/>
    <w:rsid w:val="00DC3275"/>
    <w:rsid w:val="00DC3D62"/>
    <w:rsid w:val="00DC51FA"/>
    <w:rsid w:val="00DC6DE9"/>
    <w:rsid w:val="00DD168B"/>
    <w:rsid w:val="00DE2377"/>
    <w:rsid w:val="00DE3498"/>
    <w:rsid w:val="00DE35BE"/>
    <w:rsid w:val="00DE4818"/>
    <w:rsid w:val="00DE50DB"/>
    <w:rsid w:val="00DF2E08"/>
    <w:rsid w:val="00DF667C"/>
    <w:rsid w:val="00DF7178"/>
    <w:rsid w:val="00DF73EF"/>
    <w:rsid w:val="00E00E01"/>
    <w:rsid w:val="00E017C3"/>
    <w:rsid w:val="00E04F84"/>
    <w:rsid w:val="00E0568C"/>
    <w:rsid w:val="00E06B8C"/>
    <w:rsid w:val="00E07DE1"/>
    <w:rsid w:val="00E1087B"/>
    <w:rsid w:val="00E11396"/>
    <w:rsid w:val="00E168DE"/>
    <w:rsid w:val="00E20AD9"/>
    <w:rsid w:val="00E21846"/>
    <w:rsid w:val="00E22BDA"/>
    <w:rsid w:val="00E2512A"/>
    <w:rsid w:val="00E270A8"/>
    <w:rsid w:val="00E27B56"/>
    <w:rsid w:val="00E31D4B"/>
    <w:rsid w:val="00E3239E"/>
    <w:rsid w:val="00E33E02"/>
    <w:rsid w:val="00E349D7"/>
    <w:rsid w:val="00E4168A"/>
    <w:rsid w:val="00E41DAD"/>
    <w:rsid w:val="00E4253E"/>
    <w:rsid w:val="00E4352D"/>
    <w:rsid w:val="00E43DF5"/>
    <w:rsid w:val="00E452C6"/>
    <w:rsid w:val="00E4549B"/>
    <w:rsid w:val="00E50C03"/>
    <w:rsid w:val="00E51884"/>
    <w:rsid w:val="00E536A0"/>
    <w:rsid w:val="00E54F94"/>
    <w:rsid w:val="00E5528C"/>
    <w:rsid w:val="00E5670A"/>
    <w:rsid w:val="00E56E52"/>
    <w:rsid w:val="00E574E1"/>
    <w:rsid w:val="00E607F4"/>
    <w:rsid w:val="00E6091E"/>
    <w:rsid w:val="00E62DD8"/>
    <w:rsid w:val="00E631DB"/>
    <w:rsid w:val="00E663A9"/>
    <w:rsid w:val="00E66710"/>
    <w:rsid w:val="00E71106"/>
    <w:rsid w:val="00E71D89"/>
    <w:rsid w:val="00E71E67"/>
    <w:rsid w:val="00E72AE4"/>
    <w:rsid w:val="00E774EB"/>
    <w:rsid w:val="00E8114B"/>
    <w:rsid w:val="00E85087"/>
    <w:rsid w:val="00E865B5"/>
    <w:rsid w:val="00E866B4"/>
    <w:rsid w:val="00E866D9"/>
    <w:rsid w:val="00E86DBB"/>
    <w:rsid w:val="00E87FAB"/>
    <w:rsid w:val="00E93D12"/>
    <w:rsid w:val="00E96D16"/>
    <w:rsid w:val="00E9765C"/>
    <w:rsid w:val="00E97EBD"/>
    <w:rsid w:val="00EA1744"/>
    <w:rsid w:val="00EA1E2E"/>
    <w:rsid w:val="00EA38F3"/>
    <w:rsid w:val="00EA4C15"/>
    <w:rsid w:val="00EA5C0E"/>
    <w:rsid w:val="00EA5CA7"/>
    <w:rsid w:val="00EA694D"/>
    <w:rsid w:val="00EB0EAE"/>
    <w:rsid w:val="00EB2C6D"/>
    <w:rsid w:val="00EB37BB"/>
    <w:rsid w:val="00EB4835"/>
    <w:rsid w:val="00EB5573"/>
    <w:rsid w:val="00EB6635"/>
    <w:rsid w:val="00EB758E"/>
    <w:rsid w:val="00EC09B3"/>
    <w:rsid w:val="00EC15E3"/>
    <w:rsid w:val="00EC4677"/>
    <w:rsid w:val="00EC5C35"/>
    <w:rsid w:val="00EC5D84"/>
    <w:rsid w:val="00ED112C"/>
    <w:rsid w:val="00ED19BC"/>
    <w:rsid w:val="00ED5109"/>
    <w:rsid w:val="00EE0FEA"/>
    <w:rsid w:val="00EE296C"/>
    <w:rsid w:val="00EE4183"/>
    <w:rsid w:val="00EE64F9"/>
    <w:rsid w:val="00EE67E6"/>
    <w:rsid w:val="00EF0811"/>
    <w:rsid w:val="00EF1C03"/>
    <w:rsid w:val="00EF2CB8"/>
    <w:rsid w:val="00EF4ED8"/>
    <w:rsid w:val="00EF533F"/>
    <w:rsid w:val="00EF5DAF"/>
    <w:rsid w:val="00EF67D9"/>
    <w:rsid w:val="00EF68D3"/>
    <w:rsid w:val="00EF6BC9"/>
    <w:rsid w:val="00EF6BEA"/>
    <w:rsid w:val="00F00501"/>
    <w:rsid w:val="00F00D44"/>
    <w:rsid w:val="00F015CA"/>
    <w:rsid w:val="00F035D1"/>
    <w:rsid w:val="00F041B3"/>
    <w:rsid w:val="00F04EE8"/>
    <w:rsid w:val="00F0547E"/>
    <w:rsid w:val="00F0725D"/>
    <w:rsid w:val="00F07972"/>
    <w:rsid w:val="00F07C63"/>
    <w:rsid w:val="00F114BB"/>
    <w:rsid w:val="00F11EC9"/>
    <w:rsid w:val="00F1474B"/>
    <w:rsid w:val="00F151A7"/>
    <w:rsid w:val="00F1569A"/>
    <w:rsid w:val="00F169F0"/>
    <w:rsid w:val="00F16A79"/>
    <w:rsid w:val="00F17EF3"/>
    <w:rsid w:val="00F20195"/>
    <w:rsid w:val="00F23123"/>
    <w:rsid w:val="00F23BFD"/>
    <w:rsid w:val="00F2591E"/>
    <w:rsid w:val="00F26641"/>
    <w:rsid w:val="00F279A5"/>
    <w:rsid w:val="00F319D6"/>
    <w:rsid w:val="00F32FE9"/>
    <w:rsid w:val="00F36390"/>
    <w:rsid w:val="00F428C3"/>
    <w:rsid w:val="00F4301F"/>
    <w:rsid w:val="00F44F22"/>
    <w:rsid w:val="00F45BBB"/>
    <w:rsid w:val="00F45D85"/>
    <w:rsid w:val="00F45E6F"/>
    <w:rsid w:val="00F4772B"/>
    <w:rsid w:val="00F52C97"/>
    <w:rsid w:val="00F530A0"/>
    <w:rsid w:val="00F53CD5"/>
    <w:rsid w:val="00F543D8"/>
    <w:rsid w:val="00F55531"/>
    <w:rsid w:val="00F56323"/>
    <w:rsid w:val="00F5633B"/>
    <w:rsid w:val="00F60271"/>
    <w:rsid w:val="00F60388"/>
    <w:rsid w:val="00F619BB"/>
    <w:rsid w:val="00F632ED"/>
    <w:rsid w:val="00F64661"/>
    <w:rsid w:val="00F65429"/>
    <w:rsid w:val="00F65FCA"/>
    <w:rsid w:val="00F67625"/>
    <w:rsid w:val="00F67783"/>
    <w:rsid w:val="00F73231"/>
    <w:rsid w:val="00F751AF"/>
    <w:rsid w:val="00F768A0"/>
    <w:rsid w:val="00F77C6C"/>
    <w:rsid w:val="00F80891"/>
    <w:rsid w:val="00F819BF"/>
    <w:rsid w:val="00F82451"/>
    <w:rsid w:val="00F825B0"/>
    <w:rsid w:val="00F82700"/>
    <w:rsid w:val="00F83032"/>
    <w:rsid w:val="00F84BB1"/>
    <w:rsid w:val="00F9025E"/>
    <w:rsid w:val="00F9108B"/>
    <w:rsid w:val="00F94DB6"/>
    <w:rsid w:val="00F977E4"/>
    <w:rsid w:val="00FA1284"/>
    <w:rsid w:val="00FA14BA"/>
    <w:rsid w:val="00FA487C"/>
    <w:rsid w:val="00FA5FA0"/>
    <w:rsid w:val="00FA6778"/>
    <w:rsid w:val="00FA6BFF"/>
    <w:rsid w:val="00FA7003"/>
    <w:rsid w:val="00FB027F"/>
    <w:rsid w:val="00FB3299"/>
    <w:rsid w:val="00FB36EB"/>
    <w:rsid w:val="00FB47A4"/>
    <w:rsid w:val="00FB59A3"/>
    <w:rsid w:val="00FB696F"/>
    <w:rsid w:val="00FB71A2"/>
    <w:rsid w:val="00FC28F3"/>
    <w:rsid w:val="00FC2CE7"/>
    <w:rsid w:val="00FC591D"/>
    <w:rsid w:val="00FC5B9E"/>
    <w:rsid w:val="00FD2C3B"/>
    <w:rsid w:val="00FD3CEF"/>
    <w:rsid w:val="00FE09B3"/>
    <w:rsid w:val="00FE0ADA"/>
    <w:rsid w:val="00FE248E"/>
    <w:rsid w:val="00FE2C71"/>
    <w:rsid w:val="00FE47C8"/>
    <w:rsid w:val="00FE52B1"/>
    <w:rsid w:val="00FE58C2"/>
    <w:rsid w:val="00FE6E6E"/>
    <w:rsid w:val="00FF3195"/>
    <w:rsid w:val="00FF47EE"/>
    <w:rsid w:val="00FF4933"/>
    <w:rsid w:val="00FF509E"/>
    <w:rsid w:val="00FF6775"/>
    <w:rsid w:val="00FF6A5C"/>
    <w:rsid w:val="00FF70D0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74FDA1"/>
  <w15:docId w15:val="{4EFCB10A-60B6-554C-86A7-E1930BEE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605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5E4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D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E4D9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4D9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4D9E"/>
    <w:pPr>
      <w:ind w:left="720"/>
      <w:contextualSpacing/>
    </w:pPr>
  </w:style>
  <w:style w:type="character" w:customStyle="1" w:styleId="underline">
    <w:name w:val="underline"/>
    <w:basedOn w:val="DefaultParagraphFont"/>
    <w:rsid w:val="005E4D9E"/>
  </w:style>
  <w:style w:type="character" w:customStyle="1" w:styleId="id-label">
    <w:name w:val="id-label"/>
    <w:basedOn w:val="DefaultParagraphFont"/>
    <w:rsid w:val="005E4D9E"/>
  </w:style>
  <w:style w:type="character" w:styleId="Strong">
    <w:name w:val="Strong"/>
    <w:basedOn w:val="DefaultParagraphFont"/>
    <w:uiPriority w:val="22"/>
    <w:qFormat/>
    <w:rsid w:val="005E4D9E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5E4D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D9E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5E4D9E"/>
  </w:style>
  <w:style w:type="character" w:customStyle="1" w:styleId="figpopup-sensitive-area">
    <w:name w:val="figpopup-sensitive-area"/>
    <w:basedOn w:val="DefaultParagraphFont"/>
    <w:rsid w:val="005E4D9E"/>
  </w:style>
  <w:style w:type="paragraph" w:styleId="NormalWeb">
    <w:name w:val="Normal (Web)"/>
    <w:basedOn w:val="Normal"/>
    <w:uiPriority w:val="99"/>
    <w:semiHidden/>
    <w:unhideWhenUsed/>
    <w:rsid w:val="005E4D9E"/>
    <w:pPr>
      <w:spacing w:before="100" w:beforeAutospacing="1" w:after="100" w:afterAutospacing="1"/>
    </w:pPr>
  </w:style>
  <w:style w:type="character" w:customStyle="1" w:styleId="citation-part">
    <w:name w:val="citation-part"/>
    <w:basedOn w:val="DefaultParagraphFont"/>
    <w:rsid w:val="005E4D9E"/>
  </w:style>
  <w:style w:type="character" w:customStyle="1" w:styleId="docsum-pmid">
    <w:name w:val="docsum-pmid"/>
    <w:basedOn w:val="DefaultParagraphFont"/>
    <w:rsid w:val="005E4D9E"/>
  </w:style>
  <w:style w:type="character" w:customStyle="1" w:styleId="hgkelc">
    <w:name w:val="hgkelc"/>
    <w:basedOn w:val="DefaultParagraphFont"/>
    <w:rsid w:val="005E4D9E"/>
  </w:style>
  <w:style w:type="character" w:customStyle="1" w:styleId="acopre">
    <w:name w:val="acopre"/>
    <w:basedOn w:val="DefaultParagraphFont"/>
    <w:rsid w:val="005E4D9E"/>
  </w:style>
  <w:style w:type="character" w:styleId="Emphasis">
    <w:name w:val="Emphasis"/>
    <w:basedOn w:val="DefaultParagraphFont"/>
    <w:uiPriority w:val="20"/>
    <w:qFormat/>
    <w:rsid w:val="005E4D9E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E4D9E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5E4D9E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5E4D9E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5E4D9E"/>
  </w:style>
  <w:style w:type="character" w:customStyle="1" w:styleId="EndNoteBibliographyChar">
    <w:name w:val="EndNote Bibliography Char"/>
    <w:basedOn w:val="DefaultParagraphFont"/>
    <w:link w:val="EndNoteBibliography"/>
    <w:rsid w:val="005E4D9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D9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D9E"/>
    <w:rPr>
      <w:rFonts w:ascii="Times New Roman" w:eastAsia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5E4D9E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4010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0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014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0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01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2553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70E81"/>
    <w:rPr>
      <w:color w:val="808080"/>
    </w:rPr>
  </w:style>
  <w:style w:type="character" w:customStyle="1" w:styleId="u-small-caps">
    <w:name w:val="u-small-caps"/>
    <w:basedOn w:val="DefaultParagraphFont"/>
    <w:rsid w:val="00D85134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1392D"/>
    <w:rPr>
      <w:color w:val="605E5C"/>
      <w:shd w:val="clear" w:color="auto" w:fill="E1DFDD"/>
    </w:rPr>
  </w:style>
  <w:style w:type="character" w:customStyle="1" w:styleId="smallcaps">
    <w:name w:val="smallcaps"/>
    <w:basedOn w:val="DefaultParagraphFont"/>
    <w:rsid w:val="00612BD0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C6539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E50DB"/>
    <w:rPr>
      <w:color w:val="605E5C"/>
      <w:shd w:val="clear" w:color="auto" w:fill="E1DFDD"/>
    </w:rPr>
  </w:style>
  <w:style w:type="character" w:customStyle="1" w:styleId="captions">
    <w:name w:val="captions"/>
    <w:basedOn w:val="DefaultParagraphFont"/>
    <w:rsid w:val="0095145D"/>
  </w:style>
  <w:style w:type="character" w:styleId="UnresolvedMention">
    <w:name w:val="Unresolved Mention"/>
    <w:basedOn w:val="DefaultParagraphFont"/>
    <w:uiPriority w:val="99"/>
    <w:semiHidden/>
    <w:unhideWhenUsed/>
    <w:rsid w:val="00226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6EBFF0-CD0F-F449-B071-A79E30B4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2021-08-26T13:52:00Z</cp:lastPrinted>
  <dcterms:created xsi:type="dcterms:W3CDTF">2021-08-26T00:21:00Z</dcterms:created>
  <dcterms:modified xsi:type="dcterms:W3CDTF">2021-08-26T13:52:00Z</dcterms:modified>
</cp:coreProperties>
</file>