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2BE7" w14:textId="2DA6723C" w:rsidR="0008252D" w:rsidRDefault="00622048" w:rsidP="00776EAA">
      <w:pPr>
        <w:spacing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Appendices for </w:t>
      </w:r>
      <w:r w:rsidR="0008252D" w:rsidRPr="009D0273">
        <w:rPr>
          <w:rFonts w:ascii="Times New Roman" w:hAnsi="Times New Roman" w:cs="Times New Roman"/>
          <w:b/>
          <w:sz w:val="28"/>
          <w:szCs w:val="24"/>
        </w:rPr>
        <w:t xml:space="preserve">Handling Intercurrent Events </w:t>
      </w:r>
      <w:r w:rsidR="00712E45" w:rsidRPr="009D0273">
        <w:rPr>
          <w:rFonts w:ascii="Times New Roman" w:hAnsi="Times New Roman" w:cs="Times New Roman"/>
          <w:b/>
          <w:sz w:val="28"/>
          <w:szCs w:val="24"/>
        </w:rPr>
        <w:t>Through Hypothetical Strategy</w:t>
      </w:r>
      <w:r w:rsidR="0008252D" w:rsidRPr="009D0273">
        <w:rPr>
          <w:rFonts w:ascii="Times New Roman" w:hAnsi="Times New Roman" w:cs="Times New Roman"/>
          <w:b/>
          <w:sz w:val="28"/>
          <w:szCs w:val="24"/>
        </w:rPr>
        <w:t xml:space="preserve"> </w:t>
      </w:r>
      <w:r w:rsidR="00712E45" w:rsidRPr="009D0273">
        <w:rPr>
          <w:rFonts w:ascii="Times New Roman" w:hAnsi="Times New Roman" w:cs="Times New Roman"/>
          <w:b/>
          <w:sz w:val="28"/>
          <w:szCs w:val="24"/>
        </w:rPr>
        <w:t>in</w:t>
      </w:r>
      <w:r w:rsidR="0008252D" w:rsidRPr="009D0273">
        <w:rPr>
          <w:rFonts w:ascii="Times New Roman" w:hAnsi="Times New Roman" w:cs="Times New Roman"/>
          <w:b/>
          <w:sz w:val="28"/>
          <w:szCs w:val="24"/>
        </w:rPr>
        <w:t xml:space="preserve"> </w:t>
      </w:r>
      <w:r w:rsidR="002B594D" w:rsidRPr="009D0273">
        <w:rPr>
          <w:rFonts w:ascii="Times New Roman" w:hAnsi="Times New Roman" w:cs="Times New Roman"/>
          <w:b/>
          <w:sz w:val="28"/>
          <w:szCs w:val="24"/>
        </w:rPr>
        <w:t>Delayed-Start</w:t>
      </w:r>
      <w:r w:rsidR="0008252D" w:rsidRPr="009D0273">
        <w:rPr>
          <w:rFonts w:ascii="Times New Roman" w:hAnsi="Times New Roman" w:cs="Times New Roman"/>
          <w:b/>
          <w:sz w:val="28"/>
          <w:szCs w:val="24"/>
        </w:rPr>
        <w:t xml:space="preserve"> Designs</w:t>
      </w:r>
    </w:p>
    <w:p w14:paraId="5FDEE216" w14:textId="77777777" w:rsidR="00A005F2" w:rsidRPr="009D0273" w:rsidRDefault="00A005F2" w:rsidP="00A005F2">
      <w:pPr>
        <w:spacing w:line="480" w:lineRule="auto"/>
        <w:jc w:val="center"/>
        <w:rPr>
          <w:rFonts w:ascii="Times New Roman" w:hAnsi="Times New Roman" w:cs="Times New Roman"/>
          <w:sz w:val="24"/>
          <w:szCs w:val="24"/>
          <w:vertAlign w:val="superscript"/>
        </w:rPr>
      </w:pPr>
      <w:r w:rsidRPr="009D0273">
        <w:rPr>
          <w:rFonts w:ascii="Times New Roman" w:hAnsi="Times New Roman" w:cs="Times New Roman"/>
          <w:sz w:val="24"/>
          <w:szCs w:val="24"/>
        </w:rPr>
        <w:t>Yue Wei</w:t>
      </w:r>
      <w:r w:rsidRPr="009D0273">
        <w:rPr>
          <w:rFonts w:ascii="Times New Roman" w:hAnsi="Times New Roman" w:cs="Times New Roman"/>
          <w:sz w:val="24"/>
          <w:szCs w:val="24"/>
          <w:vertAlign w:val="superscript"/>
        </w:rPr>
        <w:t>1*</w:t>
      </w:r>
      <w:r w:rsidRPr="009D0273">
        <w:rPr>
          <w:rFonts w:ascii="Times New Roman" w:hAnsi="Times New Roman" w:cs="Times New Roman"/>
          <w:sz w:val="24"/>
          <w:szCs w:val="24"/>
        </w:rPr>
        <w:t>, Wen Li</w:t>
      </w:r>
      <w:r w:rsidRPr="009D0273">
        <w:rPr>
          <w:rFonts w:ascii="Times New Roman" w:hAnsi="Times New Roman" w:cs="Times New Roman"/>
          <w:sz w:val="24"/>
          <w:szCs w:val="24"/>
          <w:vertAlign w:val="superscript"/>
        </w:rPr>
        <w:t>2</w:t>
      </w:r>
      <w:r w:rsidRPr="009D0273">
        <w:rPr>
          <w:rFonts w:ascii="Times New Roman" w:hAnsi="Times New Roman" w:cs="Times New Roman"/>
          <w:sz w:val="24"/>
          <w:szCs w:val="24"/>
        </w:rPr>
        <w:t>, Fang Liu</w:t>
      </w:r>
      <w:r>
        <w:rPr>
          <w:rFonts w:ascii="Times New Roman" w:hAnsi="Times New Roman" w:cs="Times New Roman"/>
          <w:sz w:val="24"/>
          <w:szCs w:val="24"/>
          <w:vertAlign w:val="superscript"/>
        </w:rPr>
        <w:t>3</w:t>
      </w:r>
      <w:r w:rsidRPr="009D0273">
        <w:rPr>
          <w:rFonts w:ascii="Times New Roman" w:hAnsi="Times New Roman" w:cs="Times New Roman"/>
          <w:sz w:val="24"/>
          <w:szCs w:val="24"/>
        </w:rPr>
        <w:t>, G. Frank Liu</w:t>
      </w:r>
      <w:r>
        <w:rPr>
          <w:rFonts w:ascii="Times New Roman" w:hAnsi="Times New Roman" w:cs="Times New Roman"/>
          <w:sz w:val="24"/>
          <w:szCs w:val="24"/>
          <w:vertAlign w:val="superscript"/>
        </w:rPr>
        <w:t>3</w:t>
      </w:r>
      <w:r w:rsidRPr="009D0273">
        <w:rPr>
          <w:rFonts w:ascii="Times New Roman" w:hAnsi="Times New Roman" w:cs="Times New Roman"/>
          <w:sz w:val="24"/>
          <w:szCs w:val="24"/>
        </w:rPr>
        <w:t>, Richard Entsuah</w:t>
      </w:r>
      <w:r>
        <w:rPr>
          <w:rFonts w:ascii="Times New Roman" w:hAnsi="Times New Roman" w:cs="Times New Roman"/>
          <w:sz w:val="24"/>
          <w:szCs w:val="24"/>
          <w:vertAlign w:val="superscript"/>
        </w:rPr>
        <w:t>3</w:t>
      </w:r>
    </w:p>
    <w:p w14:paraId="0494441B" w14:textId="77777777" w:rsidR="00A005F2" w:rsidRDefault="00A005F2" w:rsidP="00A005F2">
      <w:pPr>
        <w:spacing w:after="0" w:line="480" w:lineRule="auto"/>
        <w:jc w:val="center"/>
        <w:rPr>
          <w:rFonts w:ascii="Times New Roman" w:hAnsi="Times New Roman" w:cs="Times New Roman"/>
          <w:sz w:val="24"/>
          <w:szCs w:val="24"/>
        </w:rPr>
      </w:pPr>
      <w:r w:rsidRPr="009D0273">
        <w:rPr>
          <w:rFonts w:ascii="Times New Roman" w:hAnsi="Times New Roman" w:cs="Times New Roman"/>
          <w:sz w:val="24"/>
          <w:szCs w:val="24"/>
          <w:vertAlign w:val="superscript"/>
        </w:rPr>
        <w:t>1</w:t>
      </w:r>
      <w:r w:rsidRPr="009D0273">
        <w:rPr>
          <w:rFonts w:ascii="Times New Roman" w:hAnsi="Times New Roman" w:cs="Times New Roman"/>
          <w:sz w:val="24"/>
          <w:szCs w:val="24"/>
        </w:rPr>
        <w:t>University of Pittsburgh, 130 De Soto Street, Pittsburgh, PA 15261 USA</w:t>
      </w:r>
    </w:p>
    <w:p w14:paraId="470578AE" w14:textId="77777777" w:rsidR="00A005F2" w:rsidRDefault="00A005F2" w:rsidP="00A005F2">
      <w:pPr>
        <w:spacing w:after="0" w:line="480" w:lineRule="auto"/>
        <w:jc w:val="center"/>
        <w:rPr>
          <w:rFonts w:ascii="Times New Roman" w:hAnsi="Times New Roman" w:cs="Times New Roman"/>
          <w:bCs/>
          <w:sz w:val="24"/>
          <w:szCs w:val="24"/>
        </w:rPr>
      </w:pPr>
      <w:r w:rsidRPr="00353B20">
        <w:rPr>
          <w:rFonts w:ascii="Times New Roman" w:hAnsi="Times New Roman" w:cs="Times New Roman"/>
          <w:bCs/>
          <w:sz w:val="24"/>
          <w:szCs w:val="24"/>
          <w:vertAlign w:val="superscript"/>
        </w:rPr>
        <w:t>2</w:t>
      </w:r>
      <w:r w:rsidRPr="00353B20">
        <w:rPr>
          <w:rFonts w:ascii="Times New Roman" w:hAnsi="Times New Roman" w:cs="Times New Roman"/>
          <w:bCs/>
          <w:sz w:val="24"/>
          <w:szCs w:val="24"/>
        </w:rPr>
        <w:t>Vaccine Clinical Research &amp; Development, Pfizer, Inc., Collegeville, PA, 19426, USA</w:t>
      </w:r>
    </w:p>
    <w:p w14:paraId="27B18242" w14:textId="5F721CD9" w:rsidR="00A005F2" w:rsidRPr="00A005F2" w:rsidRDefault="00A005F2" w:rsidP="00A005F2">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Pr="009D0273">
        <w:rPr>
          <w:rFonts w:ascii="Times New Roman" w:hAnsi="Times New Roman" w:cs="Times New Roman"/>
          <w:sz w:val="24"/>
          <w:szCs w:val="24"/>
        </w:rPr>
        <w:t>Merck &amp; Co., Inc., 2000 Galloping Hill Road, Kenilworth, NJ 07033 USA</w:t>
      </w:r>
      <w:r>
        <w:rPr>
          <w:rFonts w:ascii="Times New Roman" w:hAnsi="Times New Roman" w:cs="Times New Roman"/>
          <w:sz w:val="24"/>
          <w:szCs w:val="24"/>
        </w:rPr>
        <w:tab/>
      </w:r>
    </w:p>
    <w:p w14:paraId="32B13C52" w14:textId="77777777" w:rsidR="002D28AA" w:rsidRPr="009D0273" w:rsidRDefault="002D28AA" w:rsidP="00776EAA">
      <w:pPr>
        <w:spacing w:line="480" w:lineRule="auto"/>
        <w:rPr>
          <w:rFonts w:ascii="Times New Roman" w:eastAsiaTheme="minorEastAsia" w:hAnsi="Times New Roman" w:cs="Times New Roman"/>
          <w:b/>
          <w:sz w:val="24"/>
          <w:lang w:eastAsia="zh-CN"/>
        </w:rPr>
        <w:sectPr w:rsidR="002D28AA" w:rsidRPr="009D0273" w:rsidSect="00B452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bookmarkStart w:id="0" w:name="_Hlk47081820"/>
    </w:p>
    <w:bookmarkEnd w:id="0"/>
    <w:p w14:paraId="5463F3F9" w14:textId="3F3972DC" w:rsidR="002D28AA" w:rsidRPr="009D0273" w:rsidRDefault="002D28AA" w:rsidP="00776EAA">
      <w:pPr>
        <w:spacing w:line="480" w:lineRule="auto"/>
        <w:rPr>
          <w:rFonts w:ascii="Times New Roman" w:eastAsiaTheme="minorEastAsia" w:hAnsi="Times New Roman" w:cs="Times New Roman"/>
          <w:b/>
          <w:sz w:val="24"/>
          <w:lang w:eastAsia="zh-CN"/>
        </w:rPr>
      </w:pPr>
      <w:r w:rsidRPr="009D0273">
        <w:rPr>
          <w:rFonts w:ascii="Times New Roman" w:eastAsiaTheme="minorEastAsia" w:hAnsi="Times New Roman" w:cs="Times New Roman"/>
          <w:b/>
          <w:sz w:val="24"/>
          <w:lang w:eastAsia="zh-CN"/>
        </w:rPr>
        <w:lastRenderedPageBreak/>
        <w:t xml:space="preserve">Appendix I – </w:t>
      </w:r>
      <w:r w:rsidR="007E5336" w:rsidRPr="009D0273">
        <w:rPr>
          <w:rFonts w:ascii="Times New Roman" w:eastAsiaTheme="minorEastAsia" w:hAnsi="Times New Roman" w:cs="Times New Roman"/>
          <w:b/>
          <w:sz w:val="24"/>
          <w:lang w:eastAsia="zh-CN"/>
        </w:rPr>
        <w:t>Derivation</w:t>
      </w:r>
      <w:r w:rsidR="00C066A6" w:rsidRPr="009D0273">
        <w:rPr>
          <w:rFonts w:ascii="Times New Roman" w:eastAsiaTheme="minorEastAsia" w:hAnsi="Times New Roman" w:cs="Times New Roman"/>
          <w:b/>
          <w:sz w:val="24"/>
          <w:lang w:eastAsia="zh-CN"/>
        </w:rPr>
        <w:t xml:space="preserve"> of </w:t>
      </w:r>
      <w:r w:rsidRPr="009D0273">
        <w:rPr>
          <w:rFonts w:ascii="Times New Roman" w:eastAsiaTheme="minorEastAsia" w:hAnsi="Times New Roman" w:cs="Times New Roman"/>
          <w:b/>
          <w:sz w:val="24"/>
          <w:lang w:eastAsia="zh-CN"/>
        </w:rPr>
        <w:t>Jump to Reference</w:t>
      </w:r>
      <w:r w:rsidR="007E5336" w:rsidRPr="009D0273">
        <w:rPr>
          <w:rFonts w:ascii="Times New Roman" w:eastAsiaTheme="minorEastAsia" w:hAnsi="Times New Roman" w:cs="Times New Roman"/>
          <w:b/>
          <w:sz w:val="24"/>
          <w:lang w:eastAsia="zh-CN"/>
        </w:rPr>
        <w:t xml:space="preserve"> Data for the Simulations</w:t>
      </w:r>
    </w:p>
    <w:p w14:paraId="19937DA9" w14:textId="77777777" w:rsidR="002D28AA" w:rsidRPr="009D0273" w:rsidRDefault="002D28AA" w:rsidP="00776EAA">
      <w:pPr>
        <w:spacing w:line="480" w:lineRule="auto"/>
        <w:jc w:val="both"/>
        <w:rPr>
          <w:rFonts w:ascii="Times New Roman" w:hAnsi="Times New Roman" w:cs="Times New Roman"/>
          <w:sz w:val="24"/>
          <w:szCs w:val="24"/>
        </w:rPr>
      </w:pPr>
      <w:r w:rsidRPr="009D0273">
        <w:rPr>
          <w:rFonts w:ascii="Times New Roman" w:hAnsi="Times New Roman" w:cs="Times New Roman"/>
          <w:sz w:val="24"/>
          <w:szCs w:val="24"/>
        </w:rPr>
        <w:t>Two versions of jump-to-reference method are considered:</w:t>
      </w:r>
    </w:p>
    <w:p w14:paraId="4A488CF1" w14:textId="66B3D7B7" w:rsidR="002D28AA" w:rsidRPr="009D0273" w:rsidRDefault="00BB03EC" w:rsidP="00776EAA">
      <w:pPr>
        <w:pStyle w:val="ListParagraph"/>
        <w:numPr>
          <w:ilvl w:val="0"/>
          <w:numId w:val="15"/>
        </w:numPr>
        <w:spacing w:line="480" w:lineRule="auto"/>
        <w:jc w:val="both"/>
        <w:rPr>
          <w:rFonts w:ascii="Times New Roman" w:hAnsi="Times New Roman" w:cs="Times New Roman"/>
          <w:sz w:val="24"/>
          <w:szCs w:val="24"/>
        </w:rPr>
      </w:pPr>
      <w:r w:rsidRPr="009D0273">
        <w:rPr>
          <w:rFonts w:ascii="Times New Roman" w:hAnsi="Times New Roman" w:cs="Times New Roman"/>
          <w:b/>
          <w:sz w:val="24"/>
          <w:szCs w:val="24"/>
        </w:rPr>
        <w:t>J2R(V1)</w:t>
      </w:r>
      <w:r w:rsidR="002D28AA" w:rsidRPr="009D0273">
        <w:rPr>
          <w:rFonts w:ascii="Times New Roman" w:hAnsi="Times New Roman" w:cs="Times New Roman"/>
          <w:b/>
          <w:sz w:val="24"/>
          <w:szCs w:val="24"/>
        </w:rPr>
        <w:t>:</w:t>
      </w:r>
      <w:r w:rsidR="002D28AA" w:rsidRPr="009D0273">
        <w:rPr>
          <w:rFonts w:ascii="Times New Roman" w:hAnsi="Times New Roman" w:cs="Times New Roman"/>
          <w:sz w:val="24"/>
          <w:szCs w:val="24"/>
        </w:rPr>
        <w:t xml:space="preserve"> the missing value is imputed from the control profile before 24 months. After that, a pseudo-control profile is generated using the average increment per 6 months from 6-24 months change from baseline (</w:t>
      </w:r>
      <w:r w:rsidR="00C066A6" w:rsidRPr="009D0273">
        <w:rPr>
          <w:rFonts w:ascii="Times New Roman" w:hAnsi="Times New Roman" w:cs="Times New Roman"/>
          <w:sz w:val="24"/>
          <w:szCs w:val="24"/>
        </w:rPr>
        <w:t>CFB</w:t>
      </w:r>
      <w:r w:rsidR="002D28AA" w:rsidRPr="009D0273">
        <w:rPr>
          <w:rFonts w:ascii="Times New Roman" w:hAnsi="Times New Roman" w:cs="Times New Roman"/>
          <w:sz w:val="24"/>
          <w:szCs w:val="24"/>
        </w:rPr>
        <w:t>) changes.</w:t>
      </w:r>
    </w:p>
    <w:p w14:paraId="5C53DD81" w14:textId="401195D2" w:rsidR="002D28AA" w:rsidRPr="009D0273" w:rsidRDefault="00BB03EC" w:rsidP="00776EAA">
      <w:pPr>
        <w:pStyle w:val="ListParagraph"/>
        <w:numPr>
          <w:ilvl w:val="0"/>
          <w:numId w:val="15"/>
        </w:numPr>
        <w:spacing w:line="480" w:lineRule="auto"/>
        <w:jc w:val="both"/>
        <w:rPr>
          <w:rFonts w:ascii="Times New Roman" w:hAnsi="Times New Roman" w:cs="Times New Roman"/>
          <w:sz w:val="24"/>
          <w:szCs w:val="24"/>
        </w:rPr>
      </w:pPr>
      <w:r w:rsidRPr="009D0273">
        <w:rPr>
          <w:rFonts w:ascii="Times New Roman" w:hAnsi="Times New Roman" w:cs="Times New Roman"/>
          <w:b/>
          <w:sz w:val="24"/>
          <w:szCs w:val="24"/>
        </w:rPr>
        <w:t>J2R(V2)</w:t>
      </w:r>
      <w:r w:rsidR="002D28AA" w:rsidRPr="009D0273">
        <w:rPr>
          <w:rFonts w:ascii="Times New Roman" w:hAnsi="Times New Roman" w:cs="Times New Roman"/>
          <w:b/>
          <w:sz w:val="24"/>
          <w:szCs w:val="24"/>
        </w:rPr>
        <w:t>:</w:t>
      </w:r>
      <w:r w:rsidR="002D28AA" w:rsidRPr="009D0273">
        <w:rPr>
          <w:rFonts w:ascii="Times New Roman" w:hAnsi="Times New Roman" w:cs="Times New Roman"/>
          <w:sz w:val="24"/>
          <w:szCs w:val="24"/>
        </w:rPr>
        <w:t xml:space="preserve"> the missing value is imputed from the delayed-start cohort.</w:t>
      </w:r>
    </w:p>
    <w:p w14:paraId="490CE2BF" w14:textId="6098C53B" w:rsidR="00011FA6" w:rsidRPr="009D0273" w:rsidRDefault="00A73762" w:rsidP="00776EAA">
      <w:pPr>
        <w:spacing w:line="480" w:lineRule="auto"/>
        <w:jc w:val="both"/>
        <w:rPr>
          <w:rFonts w:ascii="Times New Roman" w:hAnsi="Times New Roman" w:cs="Times New Roman"/>
          <w:sz w:val="24"/>
          <w:szCs w:val="24"/>
        </w:rPr>
      </w:pPr>
      <w:r w:rsidRPr="009D0273">
        <w:rPr>
          <w:rFonts w:ascii="Times New Roman" w:hAnsi="Times New Roman" w:cs="Times New Roman"/>
          <w:sz w:val="24"/>
          <w:szCs w:val="24"/>
        </w:rPr>
        <w:t xml:space="preserve">Note that, the two versions of J2R assume a same reference profile before 24 months. </w:t>
      </w:r>
      <w:r w:rsidR="00011FA6" w:rsidRPr="009D0273">
        <w:rPr>
          <w:rFonts w:ascii="Times New Roman" w:hAnsi="Times New Roman" w:cs="Times New Roman"/>
          <w:sz w:val="24"/>
          <w:szCs w:val="24"/>
        </w:rPr>
        <w:t xml:space="preserve">The following </w:t>
      </w:r>
      <w:r w:rsidR="00922FA7" w:rsidRPr="009D0273">
        <w:rPr>
          <w:rFonts w:ascii="Times New Roman" w:hAnsi="Times New Roman" w:cs="Times New Roman"/>
          <w:sz w:val="24"/>
          <w:szCs w:val="24"/>
        </w:rPr>
        <w:t>repeated</w:t>
      </w:r>
      <w:r w:rsidR="00080AC0" w:rsidRPr="009D0273">
        <w:rPr>
          <w:rFonts w:ascii="Times New Roman" w:hAnsi="Times New Roman" w:cs="Times New Roman"/>
          <w:sz w:val="24"/>
          <w:szCs w:val="24"/>
        </w:rPr>
        <w:t>-</w:t>
      </w:r>
      <w:r w:rsidR="00922FA7" w:rsidRPr="009D0273">
        <w:rPr>
          <w:rFonts w:ascii="Times New Roman" w:hAnsi="Times New Roman" w:cs="Times New Roman"/>
          <w:sz w:val="24"/>
          <w:szCs w:val="24"/>
        </w:rPr>
        <w:t>measurement</w:t>
      </w:r>
      <w:r w:rsidR="00011FA6" w:rsidRPr="009D0273">
        <w:rPr>
          <w:rFonts w:ascii="Times New Roman" w:hAnsi="Times New Roman" w:cs="Times New Roman"/>
          <w:sz w:val="24"/>
          <w:szCs w:val="24"/>
        </w:rPr>
        <w:t xml:space="preserve"> model is used as the basis of the jump-to-reference method: </w:t>
      </w:r>
    </w:p>
    <w:p w14:paraId="4266ADC2" w14:textId="7FEE8C55" w:rsidR="00A73762" w:rsidRPr="009D0273" w:rsidRDefault="006A4BE1" w:rsidP="00776EAA">
      <w:pPr>
        <w:spacing w:line="480" w:lineRule="auto"/>
        <w:jc w:val="center"/>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j</m:t>
            </m:r>
          </m:sub>
        </m:sSub>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m</m:t>
            </m:r>
          </m:sub>
          <m:sup/>
          <m:e>
            <m:sSubSup>
              <m:sSubSupPr>
                <m:ctrlPr>
                  <w:rPr>
                    <w:rFonts w:ascii="Cambria Math" w:hAnsi="Cambria Math" w:cs="Times New Roman"/>
                    <w:i/>
                    <w:sz w:val="20"/>
                    <w:szCs w:val="20"/>
                  </w:rPr>
                </m:ctrlPr>
              </m:sSubSupPr>
              <m:e>
                <m:r>
                  <w:rPr>
                    <w:rFonts w:ascii="Cambria Math" w:hAnsi="Cambria Math" w:cs="Times New Roman"/>
                    <w:sz w:val="20"/>
                    <w:szCs w:val="20"/>
                  </w:rPr>
                  <m:t>b</m:t>
                </m:r>
              </m:e>
              <m:sub>
                <m:r>
                  <w:rPr>
                    <w:rFonts w:ascii="Cambria Math" w:hAnsi="Cambria Math" w:cs="Times New Roman"/>
                    <w:sz w:val="20"/>
                    <w:szCs w:val="20"/>
                  </w:rPr>
                  <m:t>2</m:t>
                </m:r>
              </m:sub>
              <m:sup>
                <m:d>
                  <m:dPr>
                    <m:ctrlPr>
                      <w:rPr>
                        <w:rFonts w:ascii="Cambria Math" w:hAnsi="Cambria Math" w:cs="Times New Roman"/>
                        <w:i/>
                        <w:sz w:val="20"/>
                        <w:szCs w:val="20"/>
                      </w:rPr>
                    </m:ctrlPr>
                  </m:dPr>
                  <m:e>
                    <m:r>
                      <w:rPr>
                        <w:rFonts w:ascii="Cambria Math" w:hAnsi="Cambria Math" w:cs="Times New Roman"/>
                        <w:sz w:val="20"/>
                        <w:szCs w:val="20"/>
                      </w:rPr>
                      <m:t>m</m:t>
                    </m:r>
                  </m:e>
                </m:d>
              </m:sup>
            </m:sSubSup>
          </m:e>
        </m:nary>
        <m:sSub>
          <m:sSubPr>
            <m:ctrlPr>
              <w:rPr>
                <w:rFonts w:ascii="Cambria Math" w:hAnsi="Cambria Math" w:cs="Times New Roman"/>
                <w:i/>
                <w:sz w:val="20"/>
                <w:szCs w:val="20"/>
              </w:rPr>
            </m:ctrlPr>
          </m:sSubPr>
          <m:e>
            <m:r>
              <w:rPr>
                <w:rFonts w:ascii="Cambria Math" w:hAnsi="Cambria Math" w:cs="Times New Roman"/>
                <w:sz w:val="20"/>
                <w:szCs w:val="20"/>
              </w:rPr>
              <m:t>I</m:t>
            </m:r>
          </m:e>
          <m:sub>
            <m:d>
              <m:dPr>
                <m:ctrlPr>
                  <w:rPr>
                    <w:rFonts w:ascii="Cambria Math" w:hAnsi="Cambria Math" w:cs="Times New Roman"/>
                    <w:i/>
                    <w:sz w:val="20"/>
                    <w:szCs w:val="20"/>
                  </w:rPr>
                </m:ctrlPr>
              </m:dPr>
              <m:e>
                <m:r>
                  <w:rPr>
                    <w:rFonts w:ascii="Cambria Math" w:hAnsi="Cambria Math" w:cs="Times New Roman"/>
                    <w:sz w:val="20"/>
                    <w:szCs w:val="20"/>
                  </w:rPr>
                  <m:t>t=m</m:t>
                </m:r>
              </m:e>
            </m:d>
          </m:sub>
        </m:sSub>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m</m:t>
            </m:r>
          </m:sub>
          <m:sup/>
          <m:e>
            <m:sSubSup>
              <m:sSubSupPr>
                <m:ctrlPr>
                  <w:rPr>
                    <w:rFonts w:ascii="Cambria Math" w:hAnsi="Cambria Math" w:cs="Times New Roman"/>
                    <w:i/>
                    <w:sz w:val="20"/>
                    <w:szCs w:val="20"/>
                  </w:rPr>
                </m:ctrlPr>
              </m:sSubSupPr>
              <m:e>
                <m:r>
                  <w:rPr>
                    <w:rFonts w:ascii="Cambria Math" w:hAnsi="Cambria Math" w:cs="Times New Roman"/>
                    <w:sz w:val="20"/>
                    <w:szCs w:val="20"/>
                  </w:rPr>
                  <m:t>b</m:t>
                </m:r>
              </m:e>
              <m:sub>
                <m:r>
                  <w:rPr>
                    <w:rFonts w:ascii="Cambria Math" w:hAnsi="Cambria Math" w:cs="Times New Roman"/>
                    <w:sz w:val="20"/>
                    <w:szCs w:val="20"/>
                  </w:rPr>
                  <m:t>3</m:t>
                </m:r>
              </m:sub>
              <m:sup>
                <m:d>
                  <m:dPr>
                    <m:ctrlPr>
                      <w:rPr>
                        <w:rFonts w:ascii="Cambria Math" w:hAnsi="Cambria Math" w:cs="Times New Roman"/>
                        <w:i/>
                        <w:sz w:val="20"/>
                        <w:szCs w:val="20"/>
                      </w:rPr>
                    </m:ctrlPr>
                  </m:dPr>
                  <m:e>
                    <m:r>
                      <w:rPr>
                        <w:rFonts w:ascii="Cambria Math" w:hAnsi="Cambria Math" w:cs="Times New Roman"/>
                        <w:sz w:val="20"/>
                        <w:szCs w:val="20"/>
                      </w:rPr>
                      <m:t>m</m:t>
                    </m:r>
                  </m:e>
                </m:d>
              </m:sup>
            </m:sSubSup>
          </m:e>
        </m:nary>
        <m:sSub>
          <m:sSubPr>
            <m:ctrlPr>
              <w:rPr>
                <w:rFonts w:ascii="Cambria Math" w:hAnsi="Cambria Math" w:cs="Times New Roman"/>
                <w:i/>
                <w:sz w:val="20"/>
                <w:szCs w:val="20"/>
              </w:rPr>
            </m:ctrlPr>
          </m:sSubPr>
          <m:e>
            <m:r>
              <w:rPr>
                <w:rFonts w:ascii="Cambria Math" w:hAnsi="Cambria Math" w:cs="Times New Roman"/>
                <w:sz w:val="20"/>
                <w:szCs w:val="20"/>
              </w:rPr>
              <m:t>I</m:t>
            </m:r>
          </m:e>
          <m: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m:rPr>
                        <m:sty m:val="p"/>
                      </m:rPr>
                      <w:rPr>
                        <w:rFonts w:ascii="Cambria Math" w:hAnsi="Cambria Math" w:cs="Times New Roman"/>
                        <w:sz w:val="20"/>
                        <w:szCs w:val="20"/>
                      </w:rPr>
                      <m:t>Z</m:t>
                    </m:r>
                  </m:e>
                  <m:sub>
                    <m:r>
                      <w:rPr>
                        <w:rFonts w:ascii="Cambria Math" w:hAnsi="Cambria Math" w:cs="Times New Roman"/>
                        <w:sz w:val="20"/>
                        <w:szCs w:val="20"/>
                      </w:rPr>
                      <m:t>j</m:t>
                    </m:r>
                  </m:sub>
                </m:sSub>
                <m:r>
                  <w:rPr>
                    <w:rFonts w:ascii="Cambria Math" w:hAnsi="Cambria Math" w:cs="Times New Roman"/>
                    <w:sz w:val="20"/>
                    <w:szCs w:val="20"/>
                  </w:rPr>
                  <m:t xml:space="preserve">=1 </m:t>
                </m:r>
                <m:r>
                  <m:rPr>
                    <m:sty m:val="p"/>
                  </m:rPr>
                  <w:rPr>
                    <w:rFonts w:ascii="Cambria Math" w:hAnsi="Cambria Math" w:cs="Times New Roman"/>
                    <w:sz w:val="20"/>
                    <w:szCs w:val="20"/>
                  </w:rPr>
                  <m:t xml:space="preserve">and </m:t>
                </m:r>
                <m:r>
                  <w:rPr>
                    <w:rFonts w:ascii="Cambria Math" w:hAnsi="Cambria Math" w:cs="Times New Roman"/>
                    <w:sz w:val="20"/>
                    <w:szCs w:val="20"/>
                  </w:rPr>
                  <m:t xml:space="preserve">t=m </m:t>
                </m:r>
              </m:e>
            </m:d>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j0</m:t>
            </m:r>
          </m:sub>
        </m:sSub>
        <m:r>
          <w:rPr>
            <w:rFonts w:ascii="Cambria Math" w:hAnsi="Cambria Math" w:cs="Times New Roman"/>
            <w:sz w:val="20"/>
            <w:szCs w:val="20"/>
          </w:rPr>
          <m:t>+</m:t>
        </m:r>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m</m:t>
            </m:r>
          </m:sub>
          <m:sup/>
          <m:e>
            <m:sSubSup>
              <m:sSubSupPr>
                <m:ctrlPr>
                  <w:rPr>
                    <w:rFonts w:ascii="Cambria Math" w:hAnsi="Cambria Math" w:cs="Times New Roman"/>
                    <w:i/>
                    <w:sz w:val="20"/>
                    <w:szCs w:val="20"/>
                  </w:rPr>
                </m:ctrlPr>
              </m:sSubSupPr>
              <m:e>
                <m:r>
                  <w:rPr>
                    <w:rFonts w:ascii="Cambria Math" w:hAnsi="Cambria Math" w:cs="Times New Roman"/>
                    <w:sz w:val="20"/>
                    <w:szCs w:val="20"/>
                  </w:rPr>
                  <m:t>b</m:t>
                </m:r>
              </m:e>
              <m:sub>
                <m:r>
                  <w:rPr>
                    <w:rFonts w:ascii="Cambria Math" w:hAnsi="Cambria Math" w:cs="Times New Roman"/>
                    <w:sz w:val="20"/>
                    <w:szCs w:val="20"/>
                  </w:rPr>
                  <m:t>5</m:t>
                </m:r>
              </m:sub>
              <m:sup>
                <m:d>
                  <m:dPr>
                    <m:ctrlPr>
                      <w:rPr>
                        <w:rFonts w:ascii="Cambria Math" w:hAnsi="Cambria Math" w:cs="Times New Roman"/>
                        <w:i/>
                        <w:sz w:val="20"/>
                        <w:szCs w:val="20"/>
                      </w:rPr>
                    </m:ctrlPr>
                  </m:dPr>
                  <m:e>
                    <m:r>
                      <w:rPr>
                        <w:rFonts w:ascii="Cambria Math" w:hAnsi="Cambria Math" w:cs="Times New Roman"/>
                        <w:sz w:val="20"/>
                        <w:szCs w:val="20"/>
                      </w:rPr>
                      <m:t>m</m:t>
                    </m:r>
                  </m:e>
                </m:d>
              </m:sup>
            </m:sSubSup>
          </m:e>
        </m:nary>
        <m:sSub>
          <m:sSubPr>
            <m:ctrlPr>
              <w:rPr>
                <w:rFonts w:ascii="Cambria Math" w:hAnsi="Cambria Math" w:cs="Times New Roman"/>
                <w:i/>
                <w:sz w:val="20"/>
                <w:szCs w:val="20"/>
              </w:rPr>
            </m:ctrlPr>
          </m:sSubPr>
          <m:e>
            <m:r>
              <w:rPr>
                <w:rFonts w:ascii="Cambria Math" w:hAnsi="Cambria Math" w:cs="Times New Roman"/>
                <w:sz w:val="20"/>
                <w:szCs w:val="20"/>
              </w:rPr>
              <m:t>I</m:t>
            </m:r>
          </m:e>
          <m:sub>
            <m:d>
              <m:dPr>
                <m:ctrlPr>
                  <w:rPr>
                    <w:rFonts w:ascii="Cambria Math" w:hAnsi="Cambria Math" w:cs="Times New Roman"/>
                    <w:i/>
                    <w:sz w:val="20"/>
                    <w:szCs w:val="20"/>
                  </w:rPr>
                </m:ctrlPr>
              </m:dPr>
              <m:e>
                <m:r>
                  <w:rPr>
                    <w:rFonts w:ascii="Cambria Math" w:hAnsi="Cambria Math" w:cs="Times New Roman"/>
                    <w:sz w:val="20"/>
                    <w:szCs w:val="20"/>
                  </w:rPr>
                  <m:t>t=m</m:t>
                </m:r>
              </m:e>
            </m:d>
          </m:sub>
        </m:sSub>
        <m:sSub>
          <m:sSubPr>
            <m:ctrlPr>
              <w:rPr>
                <w:rFonts w:ascii="Cambria Math" w:hAnsi="Cambria Math" w:cs="Times New Roman"/>
                <w:i/>
                <w:iCs/>
                <w:sz w:val="20"/>
                <w:szCs w:val="20"/>
              </w:rPr>
            </m:ctrlPr>
          </m:sSubPr>
          <m:e>
            <m:r>
              <w:rPr>
                <w:rFonts w:ascii="Cambria Math" w:hAnsi="Cambria Math" w:cs="Times New Roman"/>
                <w:sz w:val="20"/>
                <w:szCs w:val="20"/>
              </w:rPr>
              <m:t>Y</m:t>
            </m:r>
          </m:e>
          <m:sub>
            <m:r>
              <w:rPr>
                <w:rFonts w:ascii="Cambria Math" w:hAnsi="Cambria Math" w:cs="Times New Roman"/>
                <w:sz w:val="20"/>
                <w:szCs w:val="20"/>
              </w:rPr>
              <m:t>j0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jt</m:t>
            </m:r>
          </m:sub>
        </m:sSub>
      </m:oMath>
      <w:r w:rsidR="00457579" w:rsidRPr="009D0273">
        <w:rPr>
          <w:rFonts w:ascii="Times New Roman" w:eastAsiaTheme="minorEastAsia" w:hAnsi="Times New Roman" w:cs="Times New Roman"/>
          <w:sz w:val="20"/>
          <w:szCs w:val="20"/>
        </w:rPr>
        <w:t xml:space="preserve">  (A.1)</w:t>
      </w:r>
    </w:p>
    <w:p w14:paraId="49A0C7ED" w14:textId="481FB7F6" w:rsidR="002D28AA" w:rsidRPr="009D0273" w:rsidRDefault="006A4BE1" w:rsidP="00776EAA">
      <w:pPr>
        <w:spacing w:line="480" w:lineRule="auto"/>
        <w:jc w:val="center"/>
        <w:rPr>
          <w:rFonts w:ascii="Times New Roman" w:eastAsiaTheme="minorEastAsia" w:hAnsi="Times New Roman" w:cs="Times New Roman"/>
          <w:sz w:val="20"/>
          <w:szCs w:val="20"/>
        </w:rPr>
      </w:pPr>
      <m:oMathPara>
        <m:oMath>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j6</m:t>
                        </m:r>
                      </m:sub>
                    </m:sSub>
                  </m:e>
                </m:mr>
                <m:mr>
                  <m:e>
                    <m:r>
                      <w:rPr>
                        <w:rFonts w:ascii="Cambria Math" w:hAnsi="Cambria Math" w:cs="Times New Roman"/>
                        <w:sz w:val="20"/>
                        <w:szCs w:val="20"/>
                      </w:rPr>
                      <m:t>⋮</m:t>
                    </m:r>
                  </m:e>
                </m:mr>
                <m:mr>
                  <m:e>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j48</m:t>
                        </m:r>
                      </m:sub>
                    </m:sSub>
                  </m:e>
                </m:mr>
              </m:m>
            </m:e>
          </m:d>
          <m:r>
            <w:rPr>
              <w:rFonts w:ascii="Cambria Math" w:hAnsi="Cambria Math" w:cs="Times New Roman"/>
              <w:sz w:val="20"/>
              <w:szCs w:val="20"/>
            </w:rPr>
            <m:t>~N</m:t>
          </m:r>
          <m:d>
            <m:dPr>
              <m:ctrlPr>
                <w:rPr>
                  <w:rFonts w:ascii="Cambria Math" w:hAnsi="Cambria Math" w:cs="Times New Roman"/>
                  <w:i/>
                  <w:sz w:val="20"/>
                  <w:szCs w:val="20"/>
                </w:rPr>
              </m:ctrlPr>
            </m:dPr>
            <m:e>
              <m:r>
                <w:rPr>
                  <w:rFonts w:ascii="Cambria Math" w:hAnsi="Cambria Math" w:cs="Times New Roman"/>
                  <w:sz w:val="20"/>
                  <w:szCs w:val="20"/>
                </w:rPr>
                <m:t xml:space="preserve">0, </m:t>
              </m:r>
              <m:d>
                <m:dPr>
                  <m:ctrlPr>
                    <w:rPr>
                      <w:rFonts w:ascii="Cambria Math" w:hAnsi="Cambria Math" w:cs="Times New Roman"/>
                      <w:sz w:val="20"/>
                      <w:szCs w:val="20"/>
                    </w:rPr>
                  </m:ctrlPr>
                </m:dPr>
                <m:e>
                  <m:m>
                    <m:mPr>
                      <m:mcs>
                        <m:mc>
                          <m:mcPr>
                            <m:count m:val="3"/>
                            <m:mcJc m:val="center"/>
                          </m:mcPr>
                        </m:mc>
                      </m:mcs>
                      <m:ctrlPr>
                        <w:rPr>
                          <w:rFonts w:ascii="Cambria Math" w:hAnsi="Cambria Math" w:cs="Times New Roman"/>
                          <w:sz w:val="20"/>
                          <w:szCs w:val="20"/>
                        </w:rPr>
                      </m:ctrlPr>
                    </m:mPr>
                    <m:mr>
                      <m:e>
                        <m:sSubSup>
                          <m:sSubSupPr>
                            <m:ctrlPr>
                              <w:rPr>
                                <w:rFonts w:ascii="Cambria Math" w:hAnsi="Cambria Math" w:cs="Times New Roman"/>
                                <w:sz w:val="20"/>
                                <w:szCs w:val="20"/>
                              </w:rPr>
                            </m:ctrlPr>
                          </m:sSubSupPr>
                          <m:e>
                            <m:r>
                              <m:rPr>
                                <m:sty m:val="p"/>
                              </m:rPr>
                              <w:rPr>
                                <w:rFonts w:ascii="Cambria Math" w:hAnsi="Cambria Math" w:cs="Times New Roman"/>
                                <w:sz w:val="20"/>
                                <w:szCs w:val="20"/>
                              </w:rPr>
                              <m:t>σ</m:t>
                            </m:r>
                          </m:e>
                          <m:sub>
                            <m:r>
                              <w:rPr>
                                <w:rFonts w:ascii="Cambria Math" w:hAnsi="Cambria Math" w:cs="Times New Roman"/>
                                <w:sz w:val="20"/>
                                <w:szCs w:val="20"/>
                              </w:rPr>
                              <m:t>6</m:t>
                            </m:r>
                          </m:sub>
                          <m:sup>
                            <m:r>
                              <w:rPr>
                                <w:rFonts w:ascii="Cambria Math" w:hAnsi="Cambria Math" w:cs="Times New Roman"/>
                                <w:sz w:val="20"/>
                                <w:szCs w:val="20"/>
                              </w:rPr>
                              <m:t>2</m:t>
                            </m:r>
                          </m:sup>
                        </m:sSubSup>
                      </m:e>
                      <m:e>
                        <m:r>
                          <w:rPr>
                            <w:rFonts w:ascii="Cambria Math" w:hAnsi="Cambria Math" w:cs="Times New Roman"/>
                            <w:sz w:val="20"/>
                            <w:szCs w:val="20"/>
                          </w:rPr>
                          <m:t>⋯</m:t>
                        </m:r>
                      </m:e>
                      <m:e>
                        <m:sSub>
                          <m:sSubPr>
                            <m:ctrlPr>
                              <w:rPr>
                                <w:rFonts w:ascii="Cambria Math" w:hAnsi="Cambria Math" w:cs="Times New Roman"/>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6,48</m:t>
                            </m:r>
                          </m:sub>
                        </m:sSub>
                      </m:e>
                    </m:mr>
                    <m:mr>
                      <m:e>
                        <m:r>
                          <w:rPr>
                            <w:rFonts w:ascii="Cambria Math" w:hAnsi="Cambria Math" w:cs="Times New Roman"/>
                            <w:sz w:val="20"/>
                            <w:szCs w:val="20"/>
                          </w:rPr>
                          <m:t>⋮</m:t>
                        </m:r>
                      </m:e>
                      <m:e>
                        <m:r>
                          <w:rPr>
                            <w:rFonts w:ascii="Cambria Math" w:hAnsi="Cambria Math" w:cs="Times New Roman"/>
                            <w:sz w:val="20"/>
                            <w:szCs w:val="20"/>
                          </w:rPr>
                          <m:t>⋱</m:t>
                        </m:r>
                      </m:e>
                      <m:e>
                        <m:r>
                          <w:rPr>
                            <w:rFonts w:ascii="Cambria Math" w:hAnsi="Cambria Math" w:cs="Times New Roman"/>
                            <w:sz w:val="20"/>
                            <w:szCs w:val="20"/>
                          </w:rPr>
                          <m:t>⋮</m:t>
                        </m:r>
                      </m:e>
                    </m:mr>
                    <m:mr>
                      <m:e>
                        <m:sSub>
                          <m:sSubPr>
                            <m:ctrlPr>
                              <w:rPr>
                                <w:rFonts w:ascii="Cambria Math" w:hAnsi="Cambria Math" w:cs="Times New Roman"/>
                                <w:sz w:val="20"/>
                                <w:szCs w:val="20"/>
                              </w:rPr>
                            </m:ctrlPr>
                          </m:sSubPr>
                          <m:e>
                            <m:r>
                              <m:rPr>
                                <m:sty m:val="p"/>
                              </m:rPr>
                              <w:rPr>
                                <w:rFonts w:ascii="Cambria Math" w:hAnsi="Cambria Math" w:cs="Times New Roman"/>
                                <w:sz w:val="20"/>
                                <w:szCs w:val="20"/>
                              </w:rPr>
                              <m:t>σ</m:t>
                            </m:r>
                          </m:e>
                          <m:sub>
                            <m:r>
                              <w:rPr>
                                <w:rFonts w:ascii="Cambria Math" w:hAnsi="Cambria Math" w:cs="Times New Roman"/>
                                <w:sz w:val="20"/>
                                <w:szCs w:val="20"/>
                              </w:rPr>
                              <m:t>6,48</m:t>
                            </m:r>
                          </m:sub>
                        </m:sSub>
                      </m:e>
                      <m:e>
                        <m:r>
                          <w:rPr>
                            <w:rFonts w:ascii="Cambria Math" w:hAnsi="Cambria Math" w:cs="Times New Roman"/>
                            <w:sz w:val="20"/>
                            <w:szCs w:val="20"/>
                          </w:rPr>
                          <m:t>⋯</m:t>
                        </m:r>
                      </m:e>
                      <m:e>
                        <m:sSubSup>
                          <m:sSubSupPr>
                            <m:ctrlPr>
                              <w:rPr>
                                <w:rFonts w:ascii="Cambria Math" w:hAnsi="Cambria Math" w:cs="Times New Roman"/>
                                <w:sz w:val="20"/>
                                <w:szCs w:val="20"/>
                              </w:rPr>
                            </m:ctrlPr>
                          </m:sSubSupPr>
                          <m:e>
                            <m:r>
                              <m:rPr>
                                <m:sty m:val="p"/>
                              </m:rPr>
                              <w:rPr>
                                <w:rFonts w:ascii="Cambria Math" w:hAnsi="Cambria Math" w:cs="Times New Roman"/>
                                <w:sz w:val="20"/>
                                <w:szCs w:val="20"/>
                              </w:rPr>
                              <m:t>σ</m:t>
                            </m:r>
                          </m:e>
                          <m:sub>
                            <m:r>
                              <w:rPr>
                                <w:rFonts w:ascii="Cambria Math" w:hAnsi="Cambria Math" w:cs="Times New Roman"/>
                                <w:sz w:val="20"/>
                                <w:szCs w:val="20"/>
                              </w:rPr>
                              <m:t>48</m:t>
                            </m:r>
                          </m:sub>
                          <m:sup>
                            <m:r>
                              <w:rPr>
                                <w:rFonts w:ascii="Cambria Math" w:hAnsi="Cambria Math" w:cs="Times New Roman"/>
                                <w:sz w:val="20"/>
                                <w:szCs w:val="20"/>
                              </w:rPr>
                              <m:t>2</m:t>
                            </m:r>
                          </m:sup>
                        </m:sSubSup>
                      </m:e>
                    </m:mr>
                  </m:m>
                </m:e>
              </m:d>
            </m:e>
          </m:d>
        </m:oMath>
      </m:oMathPara>
    </w:p>
    <w:p w14:paraId="3822B227" w14:textId="5FDE5D0C" w:rsidR="002D28AA" w:rsidRPr="009D0273" w:rsidRDefault="00E820DC" w:rsidP="00776EAA">
      <w:pPr>
        <w:spacing w:line="480" w:lineRule="auto"/>
        <w:jc w:val="both"/>
        <w:rPr>
          <w:rFonts w:ascii="Times New Roman" w:hAnsi="Times New Roman" w:cs="Times New Roman"/>
          <w:sz w:val="24"/>
          <w:szCs w:val="24"/>
        </w:rPr>
      </w:pPr>
      <w:r w:rsidRPr="009D0273">
        <w:rPr>
          <w:rFonts w:ascii="Times New Roman" w:eastAsiaTheme="minorEastAsia" w:hAnsi="Times New Roman" w:cs="Times New Roman"/>
          <w:sz w:val="24"/>
          <w:szCs w:val="24"/>
        </w:rPr>
        <w:t>w</w:t>
      </w:r>
      <w:r w:rsidR="002D28AA" w:rsidRPr="009D0273">
        <w:rPr>
          <w:rFonts w:ascii="Times New Roman" w:eastAsiaTheme="minorEastAsia" w:hAnsi="Times New Roman" w:cs="Times New Roman"/>
          <w:sz w:val="24"/>
          <w:szCs w:val="24"/>
        </w:rPr>
        <w:t>here</w:t>
      </w:r>
      <w:r w:rsidR="00A73762" w:rsidRPr="009D027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jt</m:t>
            </m:r>
          </m:sub>
        </m:sSub>
      </m:oMath>
      <w:r w:rsidR="00A73762" w:rsidRPr="009D0273">
        <w:rPr>
          <w:rFonts w:ascii="Times New Roman" w:eastAsiaTheme="minorEastAsia" w:hAnsi="Times New Roman" w:cs="Times New Roman"/>
          <w:sz w:val="24"/>
          <w:szCs w:val="24"/>
        </w:rPr>
        <w:t xml:space="preserve"> is the response of the </w:t>
      </w:r>
      <w:proofErr w:type="spellStart"/>
      <w:r w:rsidR="00EC5F98" w:rsidRPr="009D0273">
        <w:rPr>
          <w:rFonts w:ascii="Times New Roman" w:eastAsiaTheme="minorEastAsia" w:hAnsi="Times New Roman" w:cs="Times New Roman"/>
          <w:i/>
          <w:iCs/>
          <w:sz w:val="24"/>
          <w:szCs w:val="24"/>
        </w:rPr>
        <w:t>j</w:t>
      </w:r>
      <w:r w:rsidR="00A73762" w:rsidRPr="009D0273">
        <w:rPr>
          <w:rFonts w:ascii="Times New Roman" w:eastAsiaTheme="minorEastAsia" w:hAnsi="Times New Roman" w:cs="Times New Roman"/>
          <w:sz w:val="24"/>
          <w:szCs w:val="24"/>
          <w:vertAlign w:val="superscript"/>
        </w:rPr>
        <w:t>th</w:t>
      </w:r>
      <w:proofErr w:type="spellEnd"/>
      <w:r w:rsidR="00A73762" w:rsidRPr="009D0273">
        <w:rPr>
          <w:rFonts w:ascii="Times New Roman" w:eastAsiaTheme="minorEastAsia" w:hAnsi="Times New Roman" w:cs="Times New Roman"/>
          <w:sz w:val="24"/>
          <w:szCs w:val="24"/>
        </w:rPr>
        <w:t xml:space="preserve"> </w:t>
      </w:r>
      <w:r w:rsidR="0025633A" w:rsidRPr="009D0273">
        <w:rPr>
          <w:rFonts w:ascii="Times New Roman" w:eastAsiaTheme="minorEastAsia" w:hAnsi="Times New Roman" w:cs="Times New Roman"/>
          <w:sz w:val="24"/>
          <w:szCs w:val="24"/>
        </w:rPr>
        <w:t xml:space="preserve">patient </w:t>
      </w:r>
      <w:r w:rsidR="00A73762" w:rsidRPr="009D0273">
        <w:rPr>
          <w:rFonts w:ascii="Times New Roman" w:eastAsiaTheme="minorEastAsia" w:hAnsi="Times New Roman" w:cs="Times New Roman"/>
          <w:sz w:val="24"/>
          <w:szCs w:val="24"/>
        </w:rPr>
        <w:t xml:space="preserve">at the time </w:t>
      </w:r>
      <w:r w:rsidR="00A73762" w:rsidRPr="009D0273">
        <w:rPr>
          <w:rFonts w:ascii="Times New Roman" w:eastAsiaTheme="minorEastAsia" w:hAnsi="Times New Roman" w:cs="Times New Roman"/>
          <w:i/>
          <w:iCs/>
          <w:sz w:val="24"/>
          <w:szCs w:val="24"/>
        </w:rPr>
        <w:t>t</w:t>
      </w:r>
      <w:r w:rsidR="00A73762" w:rsidRPr="009D0273">
        <w:rPr>
          <w:rFonts w:ascii="Times New Roman" w:eastAsiaTheme="minorEastAsia" w:hAnsi="Times New Roman" w:cs="Times New Roman"/>
          <w:sz w:val="24"/>
          <w:szCs w:val="24"/>
        </w:rPr>
        <w:t xml:space="preserve">; m </w:t>
      </w:r>
      <w:r w:rsidR="001D67E6" w:rsidRPr="009D0273">
        <w:rPr>
          <w:rFonts w:ascii="Times New Roman" w:eastAsiaTheme="minorEastAsia" w:hAnsi="Times New Roman" w:cs="Times New Roman"/>
          <w:sz w:val="24"/>
          <w:szCs w:val="24"/>
        </w:rPr>
        <w:t>denote</w:t>
      </w:r>
      <w:r w:rsidR="00BB03EC" w:rsidRPr="009D0273">
        <w:rPr>
          <w:rFonts w:ascii="Times New Roman" w:eastAsiaTheme="minorEastAsia" w:hAnsi="Times New Roman" w:cs="Times New Roman"/>
          <w:sz w:val="24"/>
          <w:szCs w:val="24"/>
        </w:rPr>
        <w:t>s</w:t>
      </w:r>
      <w:r w:rsidR="00A73762" w:rsidRPr="009D0273">
        <w:rPr>
          <w:rFonts w:ascii="Times New Roman" w:eastAsiaTheme="minorEastAsia" w:hAnsi="Times New Roman" w:cs="Times New Roman"/>
          <w:sz w:val="24"/>
          <w:szCs w:val="24"/>
        </w:rPr>
        <w:t xml:space="preserve"> the</w:t>
      </w:r>
      <w:r w:rsidR="001D67E6" w:rsidRPr="009D0273">
        <w:rPr>
          <w:rFonts w:ascii="Times New Roman" w:eastAsiaTheme="minorEastAsia" w:hAnsi="Times New Roman" w:cs="Times New Roman"/>
          <w:sz w:val="24"/>
          <w:szCs w:val="24"/>
        </w:rPr>
        <w:t xml:space="preserve"> </w:t>
      </w:r>
      <w:r w:rsidR="002D28AA" w:rsidRPr="009D0273">
        <w:rPr>
          <w:rFonts w:ascii="Times New Roman" w:eastAsiaTheme="minorEastAsia" w:hAnsi="Times New Roman" w:cs="Times New Roman"/>
          <w:sz w:val="24"/>
          <w:szCs w:val="24"/>
        </w:rPr>
        <w:t>months after randomization</w:t>
      </w:r>
      <w:r w:rsidR="00A73762" w:rsidRPr="009D0273">
        <w:rPr>
          <w:rFonts w:ascii="Times New Roman" w:eastAsiaTheme="minorEastAsia" w:hAnsi="Times New Roman" w:cs="Times New Roman"/>
          <w:sz w:val="24"/>
          <w:szCs w:val="24"/>
        </w:rPr>
        <w:t xml:space="preserve"> i.e.  6, 12, 18, 24, 30, 36, 42, 48;</w:t>
      </w:r>
      <w:r w:rsidR="00C066A6" w:rsidRPr="009D0273">
        <w:rPr>
          <w:rFonts w:ascii="Times New Roman" w:eastAsiaTheme="minorEastAsia" w:hAnsi="Times New Roman" w:cs="Times New Roman"/>
          <w:sz w:val="24"/>
          <w:szCs w:val="24"/>
        </w:rPr>
        <w:t xml:space="preserve"> and</w:t>
      </w:r>
      <w:r w:rsidR="00BB03EC" w:rsidRPr="009D027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j</m:t>
            </m:r>
          </m:sub>
        </m:sSub>
      </m:oMath>
      <w:r w:rsidR="00BB03EC" w:rsidRPr="009D0273">
        <w:rPr>
          <w:rFonts w:ascii="Times New Roman" w:eastAsiaTheme="minorEastAsia" w:hAnsi="Times New Roman" w:cs="Times New Roman"/>
          <w:sz w:val="24"/>
          <w:szCs w:val="24"/>
        </w:rPr>
        <w:t xml:space="preserve"> </w:t>
      </w:r>
      <w:r w:rsidRPr="009D0273">
        <w:rPr>
          <w:rFonts w:ascii="Times New Roman" w:hAnsi="Times New Roman" w:cs="Times New Roman"/>
          <w:sz w:val="24"/>
          <w:szCs w:val="24"/>
        </w:rPr>
        <w:t>is the indicator for the treatment groups and takes on the value of 1 for the early-start cohort and the value of 0 for the delayed-start cohort</w:t>
      </w:r>
      <w:r w:rsidR="002D28AA" w:rsidRPr="009D0273">
        <w:rPr>
          <w:rFonts w:ascii="Times New Roman" w:eastAsiaTheme="minorEastAsia" w:hAnsi="Times New Roman" w:cs="Times New Roman"/>
          <w:sz w:val="24"/>
          <w:szCs w:val="24"/>
        </w:rPr>
        <w:t>.</w:t>
      </w:r>
      <w:r w:rsidR="00BB03EC" w:rsidRPr="009D0273">
        <w:rPr>
          <w:rFonts w:ascii="Times New Roman" w:eastAsiaTheme="minorEastAsia" w:hAnsi="Times New Roman" w:cs="Times New Roman"/>
          <w:sz w:val="24"/>
          <w:szCs w:val="24"/>
        </w:rPr>
        <w:t xml:space="preserve"> In addition, </w:t>
      </w:r>
      <w:r w:rsidR="00C066A6" w:rsidRPr="009D0273">
        <w:rPr>
          <w:rFonts w:ascii="Times New Roman" w:eastAsiaTheme="minorEastAsia" w:hAnsi="Times New Roman" w:cs="Times New Roman"/>
          <w:sz w:val="24"/>
          <w:szCs w:val="24"/>
        </w:rPr>
        <w:t>we have</w:t>
      </w:r>
      <w:r w:rsidR="00A73762" w:rsidRPr="009D0273">
        <w:rPr>
          <w:rFonts w:ascii="Times New Roman" w:eastAsiaTheme="minorEastAsia" w:hAnsi="Times New Roman" w:cs="Times New Roman"/>
          <w:sz w:val="24"/>
          <w:szCs w:val="24"/>
        </w:rPr>
        <w:t>:</w:t>
      </w:r>
    </w:p>
    <w:p w14:paraId="261960F4" w14:textId="5A6B1673" w:rsidR="002D28AA" w:rsidRPr="009D0273" w:rsidRDefault="006A4BE1" w:rsidP="00776EAA">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oMath>
      <w:r w:rsidR="002D28AA" w:rsidRPr="009D0273">
        <w:rPr>
          <w:rFonts w:ascii="Times New Roman" w:eastAsiaTheme="minorEastAsia" w:hAnsi="Times New Roman" w:cs="Times New Roman"/>
          <w:sz w:val="24"/>
          <w:szCs w:val="24"/>
        </w:rPr>
        <w:t xml:space="preserve">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from 3 months to baseline (0 month) of the delayed-start </w:t>
      </w:r>
      <w:proofErr w:type="gramStart"/>
      <w:r w:rsidR="002D28AA" w:rsidRPr="009D0273">
        <w:rPr>
          <w:rFonts w:ascii="Times New Roman" w:eastAsiaTheme="minorEastAsia" w:hAnsi="Times New Roman" w:cs="Times New Roman"/>
          <w:sz w:val="24"/>
          <w:szCs w:val="24"/>
        </w:rPr>
        <w:t>cohort;</w:t>
      </w:r>
      <w:proofErr w:type="gramEnd"/>
    </w:p>
    <w:p w14:paraId="36A941DD" w14:textId="00D54CD9" w:rsidR="002D28AA" w:rsidRPr="009D0273" w:rsidRDefault="006A4BE1" w:rsidP="00776EAA">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2D28AA" w:rsidRPr="009D0273">
        <w:rPr>
          <w:rFonts w:ascii="Times New Roman" w:eastAsiaTheme="minorEastAsia" w:hAnsi="Times New Roman" w:cs="Times New Roman"/>
          <w:sz w:val="24"/>
          <w:szCs w:val="24"/>
        </w:rPr>
        <w:t xml:space="preserve">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from 3 months to baseline</w:t>
      </w:r>
      <w:r w:rsidR="002D28AA" w:rsidRPr="009D0273" w:rsidDel="009F5172">
        <w:rPr>
          <w:rFonts w:ascii="Times New Roman" w:eastAsiaTheme="minorEastAsia" w:hAnsi="Times New Roman" w:cs="Times New Roman"/>
          <w:sz w:val="24"/>
          <w:szCs w:val="24"/>
        </w:rPr>
        <w:t xml:space="preserve"> </w:t>
      </w:r>
      <w:r w:rsidR="002D28AA" w:rsidRPr="009D0273">
        <w:rPr>
          <w:rFonts w:ascii="Times New Roman" w:eastAsiaTheme="minorEastAsia" w:hAnsi="Times New Roman" w:cs="Times New Roman"/>
          <w:sz w:val="24"/>
          <w:szCs w:val="24"/>
        </w:rPr>
        <w:t xml:space="preserve">of the early-start cohort, </w:t>
      </w:r>
      <w:r w:rsidR="00E820DC" w:rsidRPr="009D0273">
        <w:rPr>
          <w:rFonts w:ascii="Times New Roman" w:eastAsiaTheme="minorEastAsia" w:hAnsi="Times New Roman" w:cs="Times New Roman"/>
          <w:sz w:val="24"/>
          <w:szCs w:val="24"/>
        </w:rPr>
        <w:t xml:space="preserve">as </w:t>
      </w:r>
      <w:r w:rsidR="002D28AA" w:rsidRPr="009D0273">
        <w:rPr>
          <w:rFonts w:ascii="Times New Roman" w:eastAsiaTheme="minorEastAsia" w:hAnsi="Times New Roman" w:cs="Times New Roman"/>
          <w:sz w:val="24"/>
          <w:szCs w:val="24"/>
        </w:rPr>
        <w:t xml:space="preserve">compared to the delayed-start </w:t>
      </w:r>
      <w:proofErr w:type="gramStart"/>
      <w:r w:rsidR="002D28AA" w:rsidRPr="009D0273">
        <w:rPr>
          <w:rFonts w:ascii="Times New Roman" w:eastAsiaTheme="minorEastAsia" w:hAnsi="Times New Roman" w:cs="Times New Roman"/>
          <w:sz w:val="24"/>
          <w:szCs w:val="24"/>
        </w:rPr>
        <w:t>cohort;</w:t>
      </w:r>
      <w:proofErr w:type="gramEnd"/>
    </w:p>
    <w:p w14:paraId="1650913B" w14:textId="3912686A" w:rsidR="002D28AA" w:rsidRPr="009D0273" w:rsidRDefault="006A4BE1" w:rsidP="00776EAA">
      <w:pPr>
        <w:spacing w:line="48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2</m:t>
            </m:r>
          </m:sub>
          <m:sup>
            <m:r>
              <w:rPr>
                <w:rFonts w:ascii="Cambria Math" w:hAnsi="Cambria Math" w:cs="Times New Roman"/>
                <w:sz w:val="24"/>
                <w:szCs w:val="24"/>
              </w:rPr>
              <m:t>(m)</m:t>
            </m:r>
          </m:sup>
        </m:sSubSup>
      </m:oMath>
      <w:r w:rsidR="002D28AA" w:rsidRPr="009D0273">
        <w:rPr>
          <w:rFonts w:ascii="Times New Roman" w:eastAsiaTheme="minorEastAsia" w:hAnsi="Times New Roman" w:cs="Times New Roman"/>
          <w:sz w:val="24"/>
          <w:szCs w:val="24"/>
        </w:rPr>
        <w:t xml:space="preserve">: </w:t>
      </w:r>
      <w:r w:rsidR="00E820DC" w:rsidRPr="009D0273">
        <w:rPr>
          <w:rFonts w:ascii="Times New Roman" w:eastAsiaTheme="minorEastAsia" w:hAnsi="Times New Roman" w:cs="Times New Roman"/>
          <w:sz w:val="24"/>
          <w:szCs w:val="24"/>
        </w:rPr>
        <w:t xml:space="preserve">the </w:t>
      </w:r>
      <w:r w:rsidR="002D28AA" w:rsidRPr="009D0273">
        <w:rPr>
          <w:rFonts w:ascii="Times New Roman" w:eastAsiaTheme="minorEastAsia" w:hAnsi="Times New Roman" w:cs="Times New Roman"/>
          <w:sz w:val="24"/>
          <w:szCs w:val="24"/>
        </w:rPr>
        <w:t xml:space="preserve">difference between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at </w:t>
      </w:r>
      <w:r w:rsidR="002D28AA" w:rsidRPr="009D0273">
        <w:rPr>
          <w:rFonts w:ascii="Times New Roman" w:eastAsiaTheme="minorEastAsia" w:hAnsi="Times New Roman" w:cs="Times New Roman"/>
          <w:i/>
          <w:iCs/>
          <w:sz w:val="24"/>
          <w:szCs w:val="24"/>
        </w:rPr>
        <w:t>m</w:t>
      </w:r>
      <w:r w:rsidR="002D28AA" w:rsidRPr="009D0273">
        <w:rPr>
          <w:rFonts w:ascii="Times New Roman" w:eastAsiaTheme="minorEastAsia" w:hAnsi="Times New Roman" w:cs="Times New Roman"/>
          <w:sz w:val="24"/>
          <w:szCs w:val="24"/>
        </w:rPr>
        <w:t xml:space="preserve"> months and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at 3 months of the delayed-start </w:t>
      </w:r>
      <w:proofErr w:type="gramStart"/>
      <w:r w:rsidR="002D28AA" w:rsidRPr="009D0273">
        <w:rPr>
          <w:rFonts w:ascii="Times New Roman" w:eastAsiaTheme="minorEastAsia" w:hAnsi="Times New Roman" w:cs="Times New Roman"/>
          <w:sz w:val="24"/>
          <w:szCs w:val="24"/>
        </w:rPr>
        <w:t>cohort;</w:t>
      </w:r>
      <w:proofErr w:type="gramEnd"/>
    </w:p>
    <w:p w14:paraId="2BE04506" w14:textId="6D75B41A" w:rsidR="002D28AA" w:rsidRPr="009D0273" w:rsidRDefault="006A4BE1" w:rsidP="00776EAA">
      <w:pPr>
        <w:spacing w:line="48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3</m:t>
            </m:r>
          </m:sub>
          <m:sup>
            <m:r>
              <w:rPr>
                <w:rFonts w:ascii="Cambria Math" w:hAnsi="Cambria Math" w:cs="Times New Roman"/>
                <w:sz w:val="24"/>
                <w:szCs w:val="24"/>
              </w:rPr>
              <m:t>(m)</m:t>
            </m:r>
          </m:sup>
        </m:sSubSup>
        <m:r>
          <w:rPr>
            <w:rFonts w:ascii="Cambria Math" w:hAnsi="Cambria Math" w:cs="Times New Roman"/>
            <w:sz w:val="24"/>
            <w:szCs w:val="24"/>
          </w:rPr>
          <m:t>:</m:t>
        </m:r>
      </m:oMath>
      <w:r w:rsidR="002D28AA" w:rsidRPr="009D0273">
        <w:rPr>
          <w:rFonts w:ascii="Times New Roman" w:eastAsiaTheme="minorEastAsia" w:hAnsi="Times New Roman" w:cs="Times New Roman"/>
          <w:sz w:val="24"/>
          <w:szCs w:val="24"/>
        </w:rPr>
        <w:t xml:space="preserve"> </w:t>
      </w:r>
      <w:r w:rsidR="00E820DC" w:rsidRPr="009D0273">
        <w:rPr>
          <w:rFonts w:ascii="Times New Roman" w:eastAsiaTheme="minorEastAsia" w:hAnsi="Times New Roman" w:cs="Times New Roman"/>
          <w:sz w:val="24"/>
          <w:szCs w:val="24"/>
        </w:rPr>
        <w:t xml:space="preserve">the </w:t>
      </w:r>
      <w:r w:rsidR="002D28AA" w:rsidRPr="009D0273">
        <w:rPr>
          <w:rFonts w:ascii="Times New Roman" w:eastAsiaTheme="minorEastAsia" w:hAnsi="Times New Roman" w:cs="Times New Roman"/>
          <w:sz w:val="24"/>
          <w:szCs w:val="24"/>
        </w:rPr>
        <w:t xml:space="preserve">difference between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at </w:t>
      </w:r>
      <w:r w:rsidR="002D28AA" w:rsidRPr="009D0273">
        <w:rPr>
          <w:rFonts w:ascii="Times New Roman" w:eastAsiaTheme="minorEastAsia" w:hAnsi="Times New Roman" w:cs="Times New Roman"/>
          <w:i/>
          <w:iCs/>
          <w:sz w:val="24"/>
          <w:szCs w:val="24"/>
        </w:rPr>
        <w:t>m</w:t>
      </w:r>
      <w:r w:rsidR="002D28AA" w:rsidRPr="009D0273">
        <w:rPr>
          <w:rFonts w:ascii="Times New Roman" w:eastAsiaTheme="minorEastAsia" w:hAnsi="Times New Roman" w:cs="Times New Roman"/>
          <w:sz w:val="24"/>
          <w:szCs w:val="24"/>
        </w:rPr>
        <w:t xml:space="preserve"> months and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at 3 months of the early-start cohort, </w:t>
      </w:r>
      <w:r w:rsidR="00E820DC" w:rsidRPr="009D0273">
        <w:rPr>
          <w:rFonts w:ascii="Times New Roman" w:eastAsiaTheme="minorEastAsia" w:hAnsi="Times New Roman" w:cs="Times New Roman"/>
          <w:sz w:val="24"/>
          <w:szCs w:val="24"/>
        </w:rPr>
        <w:t xml:space="preserve">as </w:t>
      </w:r>
      <w:r w:rsidR="002D28AA" w:rsidRPr="009D0273">
        <w:rPr>
          <w:rFonts w:ascii="Times New Roman" w:eastAsiaTheme="minorEastAsia" w:hAnsi="Times New Roman" w:cs="Times New Roman"/>
          <w:sz w:val="24"/>
          <w:szCs w:val="24"/>
        </w:rPr>
        <w:t xml:space="preserve">compared to the delayed-start </w:t>
      </w:r>
      <w:proofErr w:type="gramStart"/>
      <w:r w:rsidR="002D28AA" w:rsidRPr="009D0273">
        <w:rPr>
          <w:rFonts w:ascii="Times New Roman" w:eastAsiaTheme="minorEastAsia" w:hAnsi="Times New Roman" w:cs="Times New Roman"/>
          <w:sz w:val="24"/>
          <w:szCs w:val="24"/>
        </w:rPr>
        <w:t>cohort;</w:t>
      </w:r>
      <w:proofErr w:type="gramEnd"/>
    </w:p>
    <w:p w14:paraId="55C4C0AF" w14:textId="159A1373" w:rsidR="002D28AA" w:rsidRPr="009D0273" w:rsidRDefault="006A4BE1" w:rsidP="00776EAA">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r>
          <w:rPr>
            <w:rFonts w:ascii="Cambria Math" w:hAnsi="Cambria Math" w:cs="Times New Roman"/>
            <w:sz w:val="24"/>
            <w:szCs w:val="24"/>
          </w:rPr>
          <m:t xml:space="preserve">: </m:t>
        </m:r>
      </m:oMath>
      <w:r w:rsidR="00E820DC" w:rsidRPr="009D0273">
        <w:rPr>
          <w:rFonts w:ascii="Times New Roman" w:eastAsiaTheme="minorEastAsia" w:hAnsi="Times New Roman" w:cs="Times New Roman"/>
          <w:sz w:val="24"/>
          <w:szCs w:val="24"/>
        </w:rPr>
        <w:t xml:space="preserve">the </w:t>
      </w:r>
      <w:r w:rsidR="002D28AA" w:rsidRPr="009D0273">
        <w:rPr>
          <w:rFonts w:ascii="Times New Roman" w:eastAsiaTheme="minorEastAsia" w:hAnsi="Times New Roman" w:cs="Times New Roman"/>
          <w:sz w:val="24"/>
          <w:szCs w:val="24"/>
        </w:rPr>
        <w:t xml:space="preserve">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change for every unit change in baseline at 3 </w:t>
      </w:r>
      <w:proofErr w:type="gramStart"/>
      <w:r w:rsidR="002D28AA" w:rsidRPr="009D0273">
        <w:rPr>
          <w:rFonts w:ascii="Times New Roman" w:eastAsiaTheme="minorEastAsia" w:hAnsi="Times New Roman" w:cs="Times New Roman"/>
          <w:sz w:val="24"/>
          <w:szCs w:val="24"/>
        </w:rPr>
        <w:t>months;</w:t>
      </w:r>
      <w:proofErr w:type="gramEnd"/>
    </w:p>
    <w:p w14:paraId="7820DAAE" w14:textId="1D054686" w:rsidR="002D28AA" w:rsidRPr="009D0273" w:rsidRDefault="006A4BE1" w:rsidP="00776EAA">
      <w:pPr>
        <w:spacing w:line="48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r>
              <w:rPr>
                <w:rFonts w:ascii="Cambria Math" w:hAnsi="Cambria Math" w:cs="Times New Roman"/>
                <w:sz w:val="24"/>
                <w:szCs w:val="24"/>
              </w:rPr>
              <m:t>(m)</m:t>
            </m:r>
          </m:sup>
        </m:sSubSup>
        <m:r>
          <w:rPr>
            <w:rFonts w:ascii="Cambria Math" w:hAnsi="Cambria Math" w:cs="Times New Roman"/>
            <w:sz w:val="24"/>
            <w:szCs w:val="24"/>
          </w:rPr>
          <m:t>:</m:t>
        </m:r>
      </m:oMath>
      <w:r w:rsidR="002D28AA" w:rsidRPr="009D0273">
        <w:rPr>
          <w:rFonts w:ascii="Times New Roman" w:eastAsiaTheme="minorEastAsia" w:hAnsi="Times New Roman" w:cs="Times New Roman"/>
          <w:sz w:val="24"/>
          <w:szCs w:val="24"/>
        </w:rPr>
        <w:t xml:space="preserve"> difference between the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change for every unit change in baseline at </w:t>
      </w:r>
      <w:r w:rsidR="002D28AA" w:rsidRPr="009D0273">
        <w:rPr>
          <w:rFonts w:ascii="Times New Roman" w:eastAsiaTheme="minorEastAsia" w:hAnsi="Times New Roman" w:cs="Times New Roman"/>
          <w:i/>
          <w:iCs/>
          <w:sz w:val="24"/>
          <w:szCs w:val="24"/>
        </w:rPr>
        <w:t>m</w:t>
      </w:r>
      <w:r w:rsidR="002D28AA" w:rsidRPr="009D0273">
        <w:rPr>
          <w:rFonts w:ascii="Times New Roman" w:eastAsiaTheme="minorEastAsia" w:hAnsi="Times New Roman" w:cs="Times New Roman"/>
          <w:sz w:val="24"/>
          <w:szCs w:val="24"/>
        </w:rPr>
        <w:t xml:space="preserve"> months and that at 3 months</w:t>
      </w:r>
    </w:p>
    <w:p w14:paraId="33211974" w14:textId="6640B018" w:rsidR="00323D83" w:rsidRPr="009D0273" w:rsidRDefault="00C066A6" w:rsidP="00776EAA">
      <w:pPr>
        <w:spacing w:line="480" w:lineRule="auto"/>
        <w:jc w:val="both"/>
        <w:rPr>
          <w:rFonts w:ascii="Times New Roman" w:eastAsiaTheme="minorEastAsia" w:hAnsi="Times New Roman" w:cs="Times New Roman"/>
          <w:b/>
          <w:sz w:val="24"/>
          <w:szCs w:val="24"/>
        </w:rPr>
      </w:pPr>
      <w:r w:rsidRPr="009D0273">
        <w:rPr>
          <w:rFonts w:ascii="Times New Roman" w:eastAsiaTheme="minorEastAsia" w:hAnsi="Times New Roman" w:cs="Times New Roman"/>
          <w:bCs/>
          <w:sz w:val="24"/>
          <w:szCs w:val="24"/>
        </w:rPr>
        <w:t>For the h</w:t>
      </w:r>
      <w:r w:rsidR="002D28AA" w:rsidRPr="009D0273">
        <w:rPr>
          <w:rFonts w:ascii="Times New Roman" w:eastAsiaTheme="minorEastAsia" w:hAnsi="Times New Roman" w:cs="Times New Roman"/>
          <w:bCs/>
          <w:sz w:val="24"/>
          <w:szCs w:val="24"/>
        </w:rPr>
        <w:t>ypothesis</w:t>
      </w:r>
      <w:r w:rsidRPr="009D0273">
        <w:rPr>
          <w:rFonts w:ascii="Times New Roman" w:eastAsiaTheme="minorEastAsia" w:hAnsi="Times New Roman" w:cs="Times New Roman"/>
          <w:bCs/>
          <w:sz w:val="24"/>
          <w:szCs w:val="24"/>
        </w:rPr>
        <w:t xml:space="preserve"> of the overall trial duration (</w:t>
      </w:r>
      <w:proofErr w:type="gramStart"/>
      <w:r w:rsidRPr="009D0273">
        <w:rPr>
          <w:rFonts w:ascii="Times New Roman" w:eastAsiaTheme="minorEastAsia" w:hAnsi="Times New Roman" w:cs="Times New Roman"/>
          <w:bCs/>
          <w:sz w:val="24"/>
          <w:szCs w:val="24"/>
        </w:rPr>
        <w:t>i.e.</w:t>
      </w:r>
      <w:proofErr w:type="gramEnd"/>
      <w:r w:rsidRPr="009D0273">
        <w:rPr>
          <w:rFonts w:ascii="Times New Roman" w:eastAsiaTheme="minorEastAsia" w:hAnsi="Times New Roman" w:cs="Times New Roman"/>
          <w:bCs/>
          <w:sz w:val="24"/>
          <w:szCs w:val="24"/>
        </w:rPr>
        <w:t xml:space="preserve"> from baseline to </w:t>
      </w:r>
      <w:r w:rsidR="002D28AA" w:rsidRPr="009D0273">
        <w:rPr>
          <w:rFonts w:ascii="Times New Roman" w:eastAsiaTheme="minorEastAsia" w:hAnsi="Times New Roman" w:cs="Times New Roman"/>
          <w:bCs/>
          <w:sz w:val="24"/>
          <w:szCs w:val="24"/>
        </w:rPr>
        <w:t>48 months</w:t>
      </w:r>
      <w:r w:rsidRPr="009D0273">
        <w:rPr>
          <w:rFonts w:ascii="Times New Roman" w:eastAsiaTheme="minorEastAsia" w:hAnsi="Times New Roman" w:cs="Times New Roman"/>
          <w:bCs/>
          <w:sz w:val="24"/>
          <w:szCs w:val="24"/>
        </w:rPr>
        <w:t>)</w:t>
      </w:r>
      <w:r w:rsidR="002D28AA" w:rsidRPr="009D0273">
        <w:rPr>
          <w:rFonts w:ascii="Times New Roman" w:eastAsiaTheme="minorEastAsia" w:hAnsi="Times New Roman" w:cs="Times New Roman"/>
          <w:bCs/>
          <w:sz w:val="24"/>
          <w:szCs w:val="24"/>
        </w:rPr>
        <w:t xml:space="preserve">, the mean </w:t>
      </w:r>
      <w:r w:rsidRPr="009D0273">
        <w:rPr>
          <w:rFonts w:ascii="Times New Roman" w:eastAsiaTheme="minorEastAsia" w:hAnsi="Times New Roman" w:cs="Times New Roman"/>
          <w:bCs/>
          <w:sz w:val="24"/>
          <w:szCs w:val="24"/>
        </w:rPr>
        <w:t>CFB</w:t>
      </w:r>
      <w:r w:rsidR="002D28AA" w:rsidRPr="009D0273">
        <w:rPr>
          <w:rFonts w:ascii="Times New Roman" w:eastAsiaTheme="minorEastAsia" w:hAnsi="Times New Roman" w:cs="Times New Roman"/>
          <w:bCs/>
          <w:sz w:val="24"/>
          <w:szCs w:val="24"/>
        </w:rPr>
        <w:t xml:space="preserve"> </w:t>
      </w:r>
      <w:r w:rsidR="00A73762" w:rsidRPr="009D0273">
        <w:rPr>
          <w:rFonts w:ascii="Times New Roman" w:eastAsiaTheme="minorEastAsia" w:hAnsi="Times New Roman" w:cs="Times New Roman"/>
          <w:bCs/>
          <w:sz w:val="24"/>
          <w:szCs w:val="24"/>
        </w:rPr>
        <w:t>of</w:t>
      </w:r>
      <w:r w:rsidR="002D28AA" w:rsidRPr="009D0273">
        <w:rPr>
          <w:rFonts w:ascii="Times New Roman" w:eastAsiaTheme="minorEastAsia" w:hAnsi="Times New Roman" w:cs="Times New Roman"/>
          <w:bCs/>
          <w:sz w:val="24"/>
          <w:szCs w:val="24"/>
        </w:rPr>
        <w:t xml:space="preserve"> the early-start cohort is lower than that </w:t>
      </w:r>
      <w:r w:rsidR="00A73762" w:rsidRPr="009D0273">
        <w:rPr>
          <w:rFonts w:ascii="Times New Roman" w:eastAsiaTheme="minorEastAsia" w:hAnsi="Times New Roman" w:cs="Times New Roman"/>
          <w:bCs/>
          <w:sz w:val="24"/>
          <w:szCs w:val="24"/>
        </w:rPr>
        <w:t>of</w:t>
      </w:r>
      <w:r w:rsidR="002D28AA" w:rsidRPr="009D0273">
        <w:rPr>
          <w:rFonts w:ascii="Times New Roman" w:eastAsiaTheme="minorEastAsia" w:hAnsi="Times New Roman" w:cs="Times New Roman"/>
          <w:bCs/>
          <w:sz w:val="24"/>
          <w:szCs w:val="24"/>
        </w:rPr>
        <w:t xml:space="preserve"> the delayed-start cohort</w:t>
      </w:r>
      <w:r w:rsidRPr="009D0273">
        <w:rPr>
          <w:rFonts w:ascii="Times New Roman" w:eastAsiaTheme="minorEastAsia" w:hAnsi="Times New Roman" w:cs="Times New Roman"/>
          <w:bCs/>
          <w:sz w:val="24"/>
          <w:szCs w:val="24"/>
        </w:rPr>
        <w:t xml:space="preserve">. </w:t>
      </w:r>
      <w:r w:rsidR="00323D83" w:rsidRPr="009D0273">
        <w:rPr>
          <w:rFonts w:ascii="Times New Roman" w:eastAsiaTheme="minorEastAsia" w:hAnsi="Times New Roman" w:cs="Times New Roman"/>
          <w:bCs/>
          <w:sz w:val="24"/>
          <w:szCs w:val="24"/>
        </w:rPr>
        <w:t xml:space="preserve">Denote the mean </w:t>
      </w:r>
      <w:r w:rsidRPr="009D0273">
        <w:rPr>
          <w:rFonts w:ascii="Times New Roman" w:eastAsiaTheme="minorEastAsia" w:hAnsi="Times New Roman" w:cs="Times New Roman"/>
          <w:bCs/>
          <w:sz w:val="24"/>
          <w:szCs w:val="24"/>
        </w:rPr>
        <w:t xml:space="preserve">CFB </w:t>
      </w:r>
      <w:r w:rsidR="00323D83" w:rsidRPr="009D0273">
        <w:rPr>
          <w:rFonts w:ascii="Times New Roman" w:eastAsiaTheme="minorEastAsia" w:hAnsi="Times New Roman" w:cs="Times New Roman"/>
          <w:bCs/>
          <w:sz w:val="24"/>
          <w:szCs w:val="24"/>
        </w:rPr>
        <w:t xml:space="preserve">profile of </w:t>
      </w:r>
      <w:r w:rsidR="00F5441F" w:rsidRPr="009D0273">
        <w:rPr>
          <w:rFonts w:ascii="Times New Roman" w:eastAsiaTheme="minorEastAsia" w:hAnsi="Times New Roman" w:cs="Times New Roman"/>
          <w:bCs/>
          <w:sz w:val="24"/>
          <w:szCs w:val="24"/>
        </w:rPr>
        <w:t>the early-start cohort</w:t>
      </w:r>
      <w:r w:rsidR="008B628E" w:rsidRPr="009D0273">
        <w:rPr>
          <w:rFonts w:ascii="Times New Roman" w:eastAsiaTheme="minorEastAsia" w:hAnsi="Times New Roman" w:cs="Times New Roman"/>
          <w:bCs/>
          <w:sz w:val="24"/>
          <w:szCs w:val="24"/>
        </w:rPr>
        <w:t xml:space="preserve"> and </w:t>
      </w:r>
      <w:r w:rsidR="00F5441F" w:rsidRPr="009D0273">
        <w:rPr>
          <w:rFonts w:ascii="Times New Roman" w:eastAsiaTheme="minorEastAsia" w:hAnsi="Times New Roman" w:cs="Times New Roman"/>
          <w:bCs/>
          <w:sz w:val="24"/>
          <w:szCs w:val="24"/>
        </w:rPr>
        <w:t>the delayed-start cohort</w:t>
      </w:r>
      <w:r w:rsidR="008B628E" w:rsidRPr="009D0273">
        <w:rPr>
          <w:rFonts w:ascii="Times New Roman" w:eastAsiaTheme="minorEastAsia" w:hAnsi="Times New Roman" w:cs="Times New Roman"/>
          <w:bCs/>
          <w:sz w:val="24"/>
          <w:szCs w:val="24"/>
        </w:rPr>
        <w:t xml:space="preserve"> at time</w:t>
      </w:r>
      <w:r w:rsidR="008B628E" w:rsidRPr="009D0273">
        <w:rPr>
          <w:rFonts w:ascii="Times New Roman" w:eastAsiaTheme="minorEastAsia" w:hAnsi="Times New Roman" w:cs="Times New Roman"/>
          <w:bCs/>
          <w:i/>
          <w:iCs/>
          <w:sz w:val="24"/>
          <w:szCs w:val="24"/>
        </w:rPr>
        <w:t xml:space="preserve"> t</w:t>
      </w:r>
      <w:r w:rsidR="008B628E" w:rsidRPr="009D0273">
        <w:rPr>
          <w:rFonts w:ascii="Times New Roman" w:eastAsiaTheme="minorEastAsia" w:hAnsi="Times New Roman" w:cs="Times New Roman"/>
          <w:bCs/>
          <w:sz w:val="24"/>
          <w:szCs w:val="24"/>
        </w:rPr>
        <w:t xml:space="preserve">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At</m:t>
            </m:r>
          </m:sub>
        </m:sSub>
      </m:oMath>
      <w:r w:rsidR="008B628E" w:rsidRPr="009D0273">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Bt</m:t>
            </m:r>
          </m:sub>
        </m:sSub>
      </m:oMath>
      <w:r w:rsidR="008B628E" w:rsidRPr="009D0273">
        <w:rPr>
          <w:rFonts w:ascii="Times New Roman" w:eastAsiaTheme="minorEastAsia" w:hAnsi="Times New Roman" w:cs="Times New Roman"/>
          <w:sz w:val="24"/>
          <w:szCs w:val="24"/>
        </w:rPr>
        <w:t xml:space="preserve">. </w:t>
      </w:r>
    </w:p>
    <w:p w14:paraId="687D2E21" w14:textId="3360E1EC" w:rsidR="002D28AA" w:rsidRPr="009D0273" w:rsidRDefault="00C066A6" w:rsidP="00776EAA">
      <w:pPr>
        <w:spacing w:line="480" w:lineRule="auto"/>
        <w:rPr>
          <w:rFonts w:ascii="Times New Roman" w:eastAsiaTheme="minorEastAsia" w:hAnsi="Times New Roman" w:cs="Times New Roman"/>
          <w:bCs/>
          <w:sz w:val="24"/>
          <w:szCs w:val="24"/>
        </w:rPr>
      </w:pPr>
      <w:r w:rsidRPr="009D0273">
        <w:rPr>
          <w:rFonts w:ascii="Times New Roman" w:eastAsiaTheme="minorEastAsia" w:hAnsi="Times New Roman" w:cs="Times New Roman"/>
          <w:bCs/>
          <w:iCs/>
          <w:sz w:val="24"/>
          <w:szCs w:val="24"/>
        </w:rPr>
        <w:t xml:space="preserve">For </w:t>
      </w:r>
      <w:r w:rsidR="00BB03EC" w:rsidRPr="009D0273">
        <w:rPr>
          <w:rFonts w:ascii="Times New Roman" w:eastAsiaTheme="minorEastAsia" w:hAnsi="Times New Roman" w:cs="Times New Roman"/>
          <w:bCs/>
          <w:iCs/>
          <w:sz w:val="24"/>
          <w:szCs w:val="24"/>
        </w:rPr>
        <w:t>J2R(V1)</w:t>
      </w:r>
      <w:r w:rsidRPr="009D0273">
        <w:rPr>
          <w:rFonts w:ascii="Times New Roman" w:eastAsiaTheme="minorEastAsia" w:hAnsi="Times New Roman" w:cs="Times New Roman"/>
          <w:bCs/>
          <w:iCs/>
          <w:sz w:val="24"/>
          <w:szCs w:val="24"/>
        </w:rPr>
        <w:t xml:space="preserve">, we firstly </w:t>
      </w:r>
      <w:r w:rsidR="002D28AA" w:rsidRPr="009D0273">
        <w:rPr>
          <w:rFonts w:ascii="Times New Roman" w:eastAsiaTheme="minorEastAsia" w:hAnsi="Times New Roman" w:cs="Times New Roman"/>
          <w:bCs/>
          <w:sz w:val="24"/>
          <w:szCs w:val="24"/>
        </w:rPr>
        <w:t>construct the pseudo-control profile after 24 months</w:t>
      </w:r>
      <w:r w:rsidRPr="009D0273">
        <w:rPr>
          <w:rFonts w:ascii="Times New Roman" w:eastAsiaTheme="minorEastAsia" w:hAnsi="Times New Roman" w:cs="Times New Roman"/>
          <w:bCs/>
          <w:sz w:val="24"/>
          <w:szCs w:val="24"/>
        </w:rPr>
        <w:t>:</w:t>
      </w:r>
    </w:p>
    <w:p w14:paraId="255FA173" w14:textId="77A470E4" w:rsidR="002D28AA" w:rsidRPr="009D0273" w:rsidRDefault="006A4BE1" w:rsidP="00776EAA">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B24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(24)</m:t>
              </m:r>
            </m:sup>
          </m:sSubSup>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24</m:t>
                  </m:r>
                </m:e>
              </m:d>
            </m:sup>
          </m:sSubSup>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oMath>
      </m:oMathPara>
    </w:p>
    <w:p w14:paraId="60C17D1C" w14:textId="7A8BDCC0" w:rsidR="002D28AA" w:rsidRPr="009D0273" w:rsidRDefault="006A4BE1" w:rsidP="00776EAA">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B6</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(6)</m:t>
              </m:r>
            </m:sup>
          </m:sSubSup>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B0</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6</m:t>
                  </m:r>
                </m:e>
              </m:d>
            </m:sup>
          </m:sSubSup>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oMath>
      </m:oMathPara>
    </w:p>
    <w:p w14:paraId="79E98E2F" w14:textId="49A9B175" w:rsidR="002D28AA" w:rsidRPr="009D0273" w:rsidRDefault="007E5336" w:rsidP="00776EAA">
      <w:pPr>
        <w:spacing w:line="480" w:lineRule="auto"/>
        <w:rPr>
          <w:rFonts w:ascii="Times New Roman" w:eastAsiaTheme="minorEastAsia" w:hAnsi="Times New Roman" w:cs="Times New Roman"/>
          <w:i/>
          <w:sz w:val="24"/>
          <w:szCs w:val="24"/>
        </w:rPr>
      </w:pPr>
      <m:oMathPara>
        <m:oMath>
          <m:r>
            <m:rPr>
              <m:sty m:val="p"/>
            </m:rPr>
            <w:rPr>
              <w:rFonts w:ascii="Cambria Math" w:eastAsiaTheme="minorEastAsia" w:hAnsi="Cambria Math" w:cs="Times New Roman"/>
              <w:sz w:val="24"/>
              <w:szCs w:val="24"/>
            </w:rPr>
            <m:t>Increment per 6 months=</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B24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B6</m:t>
                  </m:r>
                </m:sub>
              </m:sSub>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(24)</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sup>
              </m:sSubSup>
              <m:r>
                <w:rPr>
                  <w:rFonts w:ascii="Cambria Math" w:eastAsiaTheme="minorEastAsia"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24</m:t>
                          </m:r>
                        </m:e>
                      </m:d>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6</m:t>
                          </m:r>
                        </m:e>
                      </m:d>
                    </m:sup>
                  </m:sSubSup>
                </m:e>
              </m:d>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num>
            <m:den>
              <m:r>
                <w:rPr>
                  <w:rFonts w:ascii="Cambria Math" w:eastAsiaTheme="minorEastAsia" w:hAnsi="Cambria Math" w:cs="Times New Roman"/>
                  <w:sz w:val="24"/>
                  <w:szCs w:val="24"/>
                </w:rPr>
                <m:t>3</m:t>
              </m:r>
            </m:den>
          </m:f>
        </m:oMath>
      </m:oMathPara>
    </w:p>
    <w:p w14:paraId="0E09AB13" w14:textId="446E2D98" w:rsidR="00647CDB" w:rsidRPr="009D0273" w:rsidRDefault="00647CDB" w:rsidP="00776EAA">
      <w:pPr>
        <w:spacing w:line="480" w:lineRule="auto"/>
        <w:rPr>
          <w:rFonts w:ascii="Times New Roman" w:eastAsiaTheme="minorEastAsia" w:hAnsi="Times New Roman" w:cs="Times New Roman"/>
          <w:iCs/>
          <w:sz w:val="24"/>
          <w:szCs w:val="24"/>
        </w:rPr>
      </w:pPr>
      <w:r w:rsidRPr="009D0273">
        <w:rPr>
          <w:rFonts w:ascii="Times New Roman" w:eastAsiaTheme="minorEastAsia" w:hAnsi="Times New Roman" w:cs="Times New Roman"/>
          <w:iCs/>
          <w:sz w:val="24"/>
          <w:szCs w:val="24"/>
        </w:rPr>
        <w:t xml:space="preserve">where </w:t>
      </w:r>
      <m:oMath>
        <m:sSub>
          <m:sSubPr>
            <m:ctrlPr>
              <w:rPr>
                <w:rFonts w:ascii="Cambria Math" w:hAnsi="Cambria Math" w:cs="Times New Roman"/>
                <w:iCs/>
                <w:sz w:val="24"/>
                <w:szCs w:val="24"/>
              </w:rPr>
            </m:ctrlPr>
          </m:sSubPr>
          <m:e>
            <m:acc>
              <m:accPr>
                <m:chr m:val="̅"/>
                <m:ctrlPr>
                  <w:rPr>
                    <w:rFonts w:ascii="Cambria Math" w:hAnsi="Cambria Math" w:cs="Times New Roman"/>
                    <w:iCs/>
                    <w:sz w:val="24"/>
                    <w:szCs w:val="24"/>
                  </w:rPr>
                </m:ctrlPr>
              </m:accPr>
              <m:e>
                <m:r>
                  <m:rPr>
                    <m:sty m:val="p"/>
                  </m:rPr>
                  <w:rPr>
                    <w:rFonts w:ascii="Cambria Math" w:hAnsi="Cambria Math" w:cs="Times New Roman"/>
                    <w:sz w:val="24"/>
                    <w:szCs w:val="24"/>
                  </w:rPr>
                  <m:t>Y</m:t>
                </m:r>
              </m:e>
            </m:acc>
          </m:e>
          <m:sub>
            <m:r>
              <m:rPr>
                <m:sty m:val="p"/>
              </m:rPr>
              <w:rPr>
                <w:rFonts w:ascii="Cambria Math" w:hAnsi="Cambria Math" w:cs="Times New Roman"/>
                <w:sz w:val="24"/>
                <w:szCs w:val="24"/>
              </w:rPr>
              <m:t>0</m:t>
            </m:r>
          </m:sub>
        </m:sSub>
      </m:oMath>
      <w:r w:rsidRPr="009D0273">
        <w:rPr>
          <w:rFonts w:ascii="Times New Roman" w:eastAsiaTheme="minorEastAsia" w:hAnsi="Times New Roman" w:cs="Times New Roman"/>
          <w:iCs/>
          <w:sz w:val="24"/>
          <w:szCs w:val="24"/>
        </w:rPr>
        <w:t xml:space="preserve"> is the average of the baseline </w:t>
      </w:r>
      <w:proofErr w:type="gramStart"/>
      <w:r w:rsidRPr="009D0273">
        <w:rPr>
          <w:rFonts w:ascii="Times New Roman" w:eastAsiaTheme="minorEastAsia" w:hAnsi="Times New Roman" w:cs="Times New Roman"/>
          <w:iCs/>
          <w:sz w:val="24"/>
          <w:szCs w:val="24"/>
        </w:rPr>
        <w:t>values.</w:t>
      </w:r>
      <w:proofErr w:type="gramEnd"/>
    </w:p>
    <w:p w14:paraId="10009A50" w14:textId="31203272" w:rsidR="002D28AA" w:rsidRPr="009D0273" w:rsidRDefault="00A73762"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t>T</w:t>
      </w:r>
      <w:r w:rsidR="002D28AA" w:rsidRPr="009D0273">
        <w:rPr>
          <w:rFonts w:ascii="Times New Roman" w:eastAsiaTheme="minorEastAsia" w:hAnsi="Times New Roman" w:cs="Times New Roman"/>
          <w:sz w:val="24"/>
          <w:szCs w:val="24"/>
        </w:rPr>
        <w:t xml:space="preserve">he mean </w:t>
      </w:r>
      <w:r w:rsidR="00C066A6" w:rsidRPr="009D0273">
        <w:rPr>
          <w:rFonts w:ascii="Times New Roman" w:eastAsiaTheme="minorEastAsia" w:hAnsi="Times New Roman" w:cs="Times New Roman"/>
          <w:sz w:val="24"/>
          <w:szCs w:val="24"/>
        </w:rPr>
        <w:t>CFB</w:t>
      </w:r>
      <w:r w:rsidR="002D28AA" w:rsidRPr="009D0273">
        <w:rPr>
          <w:rFonts w:ascii="Times New Roman" w:eastAsiaTheme="minorEastAsia" w:hAnsi="Times New Roman" w:cs="Times New Roman"/>
          <w:sz w:val="24"/>
          <w:szCs w:val="24"/>
        </w:rPr>
        <w:t xml:space="preserve"> for the pseudo-control profile at 48 months is:</w:t>
      </w:r>
    </w:p>
    <w:p w14:paraId="7F93E2C2" w14:textId="059812FC" w:rsidR="001627E7" w:rsidRPr="009D0273" w:rsidRDefault="006A4BE1" w:rsidP="00776EAA">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P48</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B24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48-24</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m:t>
                      </m:r>
                    </m:e>
                  </m:d>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sup>
              </m:sSubSup>
              <m:r>
                <w:rPr>
                  <w:rFonts w:ascii="Cambria Math" w:eastAsiaTheme="minorEastAsia"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24</m:t>
                          </m:r>
                        </m:e>
                      </m:d>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5</m:t>
                      </m:r>
                    </m:sub>
                    <m:sup>
                      <m:d>
                        <m:dPr>
                          <m:ctrlPr>
                            <w:rPr>
                              <w:rFonts w:ascii="Cambria Math" w:hAnsi="Cambria Math" w:cs="Times New Roman"/>
                              <w:i/>
                              <w:sz w:val="24"/>
                              <w:szCs w:val="24"/>
                            </w:rPr>
                          </m:ctrlPr>
                        </m:dPr>
                        <m:e>
                          <m:r>
                            <w:rPr>
                              <w:rFonts w:ascii="Cambria Math" w:hAnsi="Cambria Math" w:cs="Times New Roman"/>
                              <w:sz w:val="24"/>
                              <w:szCs w:val="24"/>
                            </w:rPr>
                            <m:t>6</m:t>
                          </m:r>
                        </m:e>
                      </m:d>
                    </m:sup>
                  </m:sSubSup>
                </m:e>
              </m:d>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num>
            <m:den>
              <m:r>
                <w:rPr>
                  <w:rFonts w:ascii="Cambria Math" w:eastAsiaTheme="minorEastAsia" w:hAnsi="Cambria Math" w:cs="Times New Roman"/>
                  <w:sz w:val="24"/>
                  <w:szCs w:val="24"/>
                </w:rPr>
                <m:t>3</m:t>
              </m:r>
            </m:den>
          </m:f>
        </m:oMath>
      </m:oMathPara>
    </w:p>
    <w:p w14:paraId="022C9EA5" w14:textId="361D0C7D" w:rsidR="002D28AA" w:rsidRPr="009D0273" w:rsidRDefault="00C11796" w:rsidP="00776EAA">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(24)</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(24)</m:t>
                      </m:r>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sup>
                  </m:sSub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e>
          </m:d>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oMath>
      </m:oMathPara>
    </w:p>
    <w:p w14:paraId="2CA6F5F3" w14:textId="09225809" w:rsidR="004F5758" w:rsidRPr="009D0273" w:rsidRDefault="004F5758"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lastRenderedPageBreak/>
        <w:t xml:space="preserve">Note that, </w:t>
      </w:r>
      <m:oMath>
        <m:r>
          <m:rPr>
            <m:sty m:val="p"/>
          </m:rPr>
          <w:rPr>
            <w:rFonts w:ascii="Cambria Math" w:eastAsiaTheme="minorEastAsia" w:hAnsi="Cambria Math" w:cs="Times New Roman"/>
            <w:sz w:val="24"/>
            <w:szCs w:val="24"/>
          </w:rPr>
          <w:br/>
        </m:r>
      </m:oMath>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A48</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48</m:t>
                  </m:r>
                </m:e>
              </m:d>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48</m:t>
                  </m:r>
                </m:e>
              </m:d>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r>
            <m:rPr>
              <m:sty m:val="p"/>
            </m:rPr>
            <w:rPr>
              <w:rFonts w:ascii="Cambria Math" w:eastAsiaTheme="minorEastAsia" w:hAnsi="Cambria Math" w:cs="Times New Roman"/>
              <w:sz w:val="24"/>
              <w:szCs w:val="24"/>
            </w:rPr>
            <m:t>+</m:t>
          </m:r>
          <m:sSubSup>
            <m:sSubSupPr>
              <m:ctrlPr>
                <w:rPr>
                  <w:rFonts w:ascii="Cambria Math" w:eastAsiaTheme="minorEastAsia" w:hAnsi="Cambria Math" w:cs="Times New Roman"/>
                  <w:i/>
                  <w:iCs/>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5</m:t>
              </m:r>
            </m:sub>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48</m:t>
                  </m:r>
                </m:e>
              </m:d>
            </m:sup>
          </m:sSubSup>
          <m:r>
            <m:rPr>
              <m:sty m:val="p"/>
            </m:rP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0</m:t>
              </m:r>
            </m:sub>
          </m:sSub>
        </m:oMath>
      </m:oMathPara>
    </w:p>
    <w:p w14:paraId="04CEE089" w14:textId="0F478A40" w:rsidR="002D28AA" w:rsidRPr="009D0273" w:rsidRDefault="00337FBD"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t xml:space="preserve">Next, we </w:t>
      </w:r>
      <w:r w:rsidR="002D28AA" w:rsidRPr="009D0273">
        <w:rPr>
          <w:rFonts w:ascii="Times New Roman" w:eastAsiaTheme="minorEastAsia" w:hAnsi="Times New Roman" w:cs="Times New Roman"/>
          <w:sz w:val="24"/>
          <w:szCs w:val="24"/>
        </w:rPr>
        <w:t xml:space="preserve">construct </w:t>
      </w:r>
      <w:r w:rsidR="00A73762" w:rsidRPr="009D0273">
        <w:rPr>
          <w:rFonts w:ascii="Times New Roman" w:eastAsiaTheme="minorEastAsia" w:hAnsi="Times New Roman" w:cs="Times New Roman"/>
          <w:sz w:val="24"/>
          <w:szCs w:val="24"/>
        </w:rPr>
        <w:t xml:space="preserve">the </w:t>
      </w:r>
      <w:r w:rsidR="002D28AA" w:rsidRPr="009D0273">
        <w:rPr>
          <w:rFonts w:ascii="Times New Roman" w:eastAsiaTheme="minorEastAsia" w:hAnsi="Times New Roman" w:cs="Times New Roman"/>
          <w:sz w:val="24"/>
          <w:szCs w:val="24"/>
        </w:rPr>
        <w:t>test statistics.</w:t>
      </w:r>
      <w:r w:rsidR="004F5758" w:rsidRPr="009D0273">
        <w:rPr>
          <w:rFonts w:ascii="Times New Roman" w:eastAsiaTheme="minorEastAsia" w:hAnsi="Times New Roman" w:cs="Times New Roman"/>
          <w:sz w:val="24"/>
          <w:szCs w:val="24"/>
        </w:rPr>
        <w:t xml:space="preserve"> </w:t>
      </w:r>
      <w:r w:rsidR="004F5758" w:rsidRPr="009D0273">
        <w:rPr>
          <w:rFonts w:ascii="Times New Roman" w:hAnsi="Times New Roman" w:cs="Times New Roman"/>
          <w:sz w:val="24"/>
          <w:szCs w:val="24"/>
        </w:rPr>
        <w:t xml:space="preserve">To simplify the derivation, </w:t>
      </w:r>
      <w:r w:rsidR="00647CDB" w:rsidRPr="009D0273">
        <w:rPr>
          <w:rFonts w:ascii="Times New Roman" w:hAnsi="Times New Roman" w:cs="Times New Roman"/>
          <w:sz w:val="24"/>
          <w:szCs w:val="24"/>
        </w:rPr>
        <w:t>within</w:t>
      </w:r>
      <w:r w:rsidR="004F5758" w:rsidRPr="009D0273">
        <w:rPr>
          <w:rFonts w:ascii="Times New Roman" w:hAnsi="Times New Roman" w:cs="Times New Roman"/>
          <w:iCs/>
          <w:sz w:val="24"/>
          <w:szCs w:val="24"/>
        </w:rPr>
        <w:t xml:space="preserve"> each simulation, </w:t>
      </w:r>
      <w:r w:rsidR="004F5758" w:rsidRPr="009D0273">
        <w:rPr>
          <w:rFonts w:ascii="Times New Roman" w:hAnsi="Times New Roman" w:cs="Times New Roman"/>
          <w:sz w:val="24"/>
          <w:szCs w:val="24"/>
        </w:rPr>
        <w:t>the baseline values are centralized, so that the average value of baseline is 0.</w:t>
      </w:r>
      <w:r w:rsidR="00647CDB" w:rsidRPr="009D0273">
        <w:rPr>
          <w:rFonts w:ascii="Times New Roman" w:hAnsi="Times New Roman" w:cs="Times New Roman"/>
          <w:sz w:val="24"/>
          <w:szCs w:val="24"/>
        </w:rPr>
        <w:t xml:space="preserve"> Therefore, we have</w:t>
      </w:r>
    </w:p>
    <w:p w14:paraId="0F888AEB" w14:textId="13C0D045" w:rsidR="002D28AA" w:rsidRPr="009D0273" w:rsidRDefault="006A4BE1" w:rsidP="00776EAA">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A48</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(48)</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(48)</m:t>
              </m:r>
            </m:sup>
          </m:sSubSup>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B48</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(48)</m:t>
              </m:r>
            </m:sup>
          </m:sSubSup>
        </m:oMath>
      </m:oMathPara>
    </w:p>
    <w:p w14:paraId="044604C0" w14:textId="11C2D513" w:rsidR="002D28AA" w:rsidRPr="009D0273" w:rsidRDefault="002D28AA" w:rsidP="00776EAA">
      <w:pPr>
        <w:spacing w:line="480" w:lineRule="auto"/>
        <w:jc w:val="both"/>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A48</m:t>
            </m:r>
          </m:sub>
        </m:sSub>
      </m:oMath>
      <w:r w:rsidRPr="009D0273">
        <w:rPr>
          <w:rFonts w:ascii="Times New Roman" w:eastAsiaTheme="minorEastAsia" w:hAnsi="Times New Roman" w:cs="Times New Roman"/>
          <w:sz w:val="24"/>
          <w:szCs w:val="24"/>
        </w:rPr>
        <w:t xml:space="preserve"> denote </w:t>
      </w:r>
      <w:r w:rsidRPr="009D0273">
        <w:rPr>
          <w:rFonts w:ascii="Times New Roman" w:eastAsiaTheme="minorEastAsia" w:hAnsi="Times New Roman" w:cs="Times New Roman"/>
          <w:bCs/>
          <w:i/>
          <w:iCs/>
          <w:sz w:val="24"/>
          <w:szCs w:val="24"/>
        </w:rPr>
        <w:t>non-missing</w:t>
      </w:r>
      <w:r w:rsidRPr="009D0273">
        <w:rPr>
          <w:rFonts w:ascii="Times New Roman" w:eastAsiaTheme="minorEastAsia" w:hAnsi="Times New Roman" w:cs="Times New Roman"/>
          <w:sz w:val="24"/>
          <w:szCs w:val="24"/>
        </w:rPr>
        <w:t xml:space="preserve"> patients at </w:t>
      </w:r>
      <m:oMath>
        <m:r>
          <w:rPr>
            <w:rFonts w:ascii="Cambria Math" w:eastAsiaTheme="minorEastAsia" w:hAnsi="Cambria Math" w:cs="Times New Roman"/>
            <w:sz w:val="24"/>
            <w:szCs w:val="24"/>
          </w:rPr>
          <m:t>t=48</m:t>
        </m:r>
      </m:oMath>
      <w:r w:rsidRPr="009D0273">
        <w:rPr>
          <w:rFonts w:ascii="Times New Roman" w:eastAsiaTheme="minorEastAsia" w:hAnsi="Times New Roman" w:cs="Times New Roman"/>
          <w:sz w:val="24"/>
          <w:szCs w:val="24"/>
        </w:rPr>
        <w:t xml:space="preserve"> months in the early-start cohort,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B48</m:t>
            </m:r>
          </m:sub>
        </m:sSub>
      </m:oMath>
      <w:r w:rsidRPr="009D0273">
        <w:rPr>
          <w:rFonts w:ascii="Times New Roman" w:eastAsiaTheme="minorEastAsia" w:hAnsi="Times New Roman" w:cs="Times New Roman"/>
          <w:sz w:val="24"/>
          <w:szCs w:val="24"/>
        </w:rPr>
        <w:t xml:space="preserve"> denote </w:t>
      </w:r>
      <w:r w:rsidRPr="009D0273">
        <w:rPr>
          <w:rFonts w:ascii="Times New Roman" w:eastAsiaTheme="minorEastAsia" w:hAnsi="Times New Roman" w:cs="Times New Roman"/>
          <w:bCs/>
          <w:i/>
          <w:iCs/>
          <w:sz w:val="24"/>
          <w:szCs w:val="24"/>
        </w:rPr>
        <w:t>non-missing</w:t>
      </w:r>
      <w:r w:rsidRPr="009D0273">
        <w:rPr>
          <w:rFonts w:ascii="Times New Roman" w:eastAsiaTheme="minorEastAsia" w:hAnsi="Times New Roman" w:cs="Times New Roman"/>
          <w:sz w:val="24"/>
          <w:szCs w:val="24"/>
        </w:rPr>
        <w:t xml:space="preserve"> patients at </w:t>
      </w:r>
      <m:oMath>
        <m:r>
          <w:rPr>
            <w:rFonts w:ascii="Cambria Math" w:eastAsiaTheme="minorEastAsia" w:hAnsi="Cambria Math" w:cs="Times New Roman"/>
            <w:sz w:val="24"/>
            <w:szCs w:val="24"/>
          </w:rPr>
          <m:t>t=48</m:t>
        </m:r>
      </m:oMath>
      <w:r w:rsidRPr="009D0273">
        <w:rPr>
          <w:rFonts w:ascii="Times New Roman" w:eastAsiaTheme="minorEastAsia" w:hAnsi="Times New Roman" w:cs="Times New Roman"/>
          <w:sz w:val="24"/>
          <w:szCs w:val="24"/>
        </w:rPr>
        <w:t xml:space="preserve"> months in delayed-start cohort. </w:t>
      </w:r>
      <w:r w:rsidR="00337FBD" w:rsidRPr="009D0273">
        <w:rPr>
          <w:rFonts w:ascii="Times New Roman" w:eastAsiaTheme="minorEastAsia" w:hAnsi="Times New Roman" w:cs="Times New Roman"/>
          <w:sz w:val="24"/>
          <w:szCs w:val="24"/>
        </w:rPr>
        <w:t xml:space="preserve">We have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A48</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Bin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48</m:t>
                </m:r>
              </m:sub>
            </m:sSub>
          </m:e>
        </m:d>
      </m:oMath>
      <w:r w:rsidR="00337FBD" w:rsidRPr="009D0273">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B48</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Bin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B48</m:t>
                </m:r>
              </m:sub>
            </m:sSub>
          </m:e>
        </m:d>
      </m:oMath>
      <w:r w:rsidR="00337FBD" w:rsidRPr="009D0273">
        <w:rPr>
          <w:rFonts w:ascii="Times New Roman" w:eastAsiaTheme="minorEastAsia" w:hAnsi="Times New Roman" w:cs="Times New Roman"/>
          <w:sz w:val="24"/>
          <w:szCs w:val="24"/>
        </w:rPr>
        <w:t>,</w:t>
      </w:r>
      <w:r w:rsidRPr="009D0273">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A48</m:t>
            </m:r>
          </m:sub>
        </m:sSub>
      </m:oMath>
      <w:r w:rsidRPr="009D0273">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B48</m:t>
            </m:r>
          </m:sub>
        </m:sSub>
      </m:oMath>
      <w:r w:rsidRPr="009D0273">
        <w:rPr>
          <w:rFonts w:ascii="Times New Roman" w:eastAsiaTheme="minorEastAsia" w:hAnsi="Times New Roman" w:cs="Times New Roman"/>
          <w:sz w:val="24"/>
          <w:szCs w:val="24"/>
        </w:rPr>
        <w:t xml:space="preserve"> are the probability of being present at </w:t>
      </w:r>
      <m:oMath>
        <m:r>
          <w:rPr>
            <w:rFonts w:ascii="Cambria Math" w:eastAsiaTheme="minorEastAsia" w:hAnsi="Cambria Math" w:cs="Times New Roman"/>
            <w:sz w:val="24"/>
            <w:szCs w:val="24"/>
          </w:rPr>
          <m:t>t=48</m:t>
        </m:r>
      </m:oMath>
      <w:r w:rsidRPr="009D0273">
        <w:rPr>
          <w:rFonts w:ascii="Times New Roman" w:eastAsiaTheme="minorEastAsia" w:hAnsi="Times New Roman" w:cs="Times New Roman"/>
          <w:sz w:val="24"/>
          <w:szCs w:val="24"/>
        </w:rPr>
        <w:t xml:space="preserve"> months for each treatment </w:t>
      </w:r>
      <w:r w:rsidR="00674188" w:rsidRPr="009D0273">
        <w:rPr>
          <w:rFonts w:ascii="Times New Roman" w:eastAsiaTheme="minorEastAsia" w:hAnsi="Times New Roman" w:cs="Times New Roman"/>
          <w:sz w:val="24"/>
          <w:szCs w:val="24"/>
        </w:rPr>
        <w:t>cohort</w:t>
      </w:r>
      <w:r w:rsidRPr="009D0273">
        <w:rPr>
          <w:rFonts w:ascii="Times New Roman" w:eastAsiaTheme="minorEastAsia" w:hAnsi="Times New Roman" w:cs="Times New Roman"/>
          <w:sz w:val="24"/>
          <w:szCs w:val="24"/>
        </w:rPr>
        <w:t xml:space="preserve">. </w:t>
      </w:r>
      <w:r w:rsidR="00337FBD" w:rsidRPr="009D0273">
        <w:rPr>
          <w:rFonts w:ascii="Times New Roman" w:eastAsiaTheme="minorEastAsia" w:hAnsi="Times New Roman" w:cs="Times New Roman"/>
          <w:sz w:val="24"/>
          <w:szCs w:val="24"/>
        </w:rPr>
        <w:t>A</w:t>
      </w:r>
      <w:r w:rsidRPr="009D0273">
        <w:rPr>
          <w:rFonts w:ascii="Times New Roman" w:eastAsiaTheme="minorEastAsia" w:hAnsi="Times New Roman" w:cs="Times New Roman"/>
          <w:sz w:val="24"/>
          <w:szCs w:val="24"/>
        </w:rPr>
        <w:t xml:space="preserve">ssume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A48</m:t>
            </m:r>
          </m:sub>
        </m:sSub>
      </m:oMath>
      <w:r w:rsidRPr="009D0273">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B48</m:t>
            </m:r>
          </m:sub>
        </m:sSub>
      </m:oMath>
      <w:r w:rsidRPr="009D0273">
        <w:rPr>
          <w:rFonts w:ascii="Times New Roman" w:eastAsiaTheme="minorEastAsia" w:hAnsi="Times New Roman" w:cs="Times New Roman"/>
          <w:sz w:val="24"/>
          <w:szCs w:val="24"/>
        </w:rPr>
        <w:t xml:space="preserve"> are independent.</w:t>
      </w:r>
    </w:p>
    <w:p w14:paraId="0D30E480" w14:textId="77777777" w:rsidR="002D28AA" w:rsidRPr="009D0273" w:rsidRDefault="002D28AA"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t>With missing values in both cohorts imputed from the pseudo-control profile:</w:t>
      </w:r>
    </w:p>
    <w:p w14:paraId="500AAE1C" w14:textId="2C2EC348" w:rsidR="002D28AA" w:rsidRPr="009D0273" w:rsidRDefault="006A4BE1" w:rsidP="00776EAA">
      <w:pPr>
        <w:spacing w:line="480" w:lineRule="auto"/>
        <w:jc w:val="both"/>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r>
            <w:rPr>
              <w:rFonts w:ascii="Cambria Math" w:eastAsiaTheme="minorEastAsia" w:hAnsi="Cambria Math" w:cs="Times New Roman"/>
              <w:sz w:val="20"/>
            </w:rPr>
            <m:t>=</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d>
                <m:dPr>
                  <m:ctrlPr>
                    <w:rPr>
                      <w:rFonts w:ascii="Cambria Math" w:eastAsiaTheme="minorEastAsia" w:hAnsi="Cambria Math" w:cs="Times New Roman"/>
                      <w:i/>
                      <w:sz w:val="20"/>
                    </w:rPr>
                  </m:ctrlPr>
                </m:dPr>
                <m:e>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P48</m:t>
                  </m:r>
                </m:sub>
              </m:sSub>
            </m:e>
          </m:d>
          <m:r>
            <w:rPr>
              <w:rFonts w:ascii="Cambria Math" w:eastAsiaTheme="minorEastAsia" w:hAnsi="Cambria Math" w:cs="Times New Roman"/>
              <w:sz w:val="20"/>
            </w:rPr>
            <m:t>-</m:t>
          </m:r>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B48</m:t>
                  </m:r>
                </m:sub>
              </m:sSub>
              <m:r>
                <w:rPr>
                  <w:rFonts w:ascii="Cambria Math" w:eastAsiaTheme="minorEastAsia" w:hAnsi="Cambria Math" w:cs="Times New Roman"/>
                  <w:sz w:val="20"/>
                </w:rPr>
                <m:t>+</m:t>
              </m:r>
              <m:d>
                <m:dPr>
                  <m:ctrlPr>
                    <w:rPr>
                      <w:rFonts w:ascii="Cambria Math" w:eastAsiaTheme="minorEastAsia" w:hAnsi="Cambria Math" w:cs="Times New Roman"/>
                      <w:i/>
                      <w:sz w:val="20"/>
                    </w:rPr>
                  </m:ctrlPr>
                </m:dPr>
                <m:e>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P48</m:t>
                  </m:r>
                </m:sub>
              </m:sSub>
            </m:e>
          </m:d>
          <m:r>
            <m:rPr>
              <m:sty m:val="p"/>
            </m:rPr>
            <w:rPr>
              <w:rFonts w:ascii="Cambria Math" w:eastAsiaTheme="minorEastAsia" w:hAnsi="Cambria Math" w:cs="Times New Roman"/>
              <w:sz w:val="20"/>
            </w:rPr>
            <w:br/>
          </m:r>
        </m:oMath>
        <m:oMath>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0</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0</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e>
          </m:d>
          <m:r>
            <w:rPr>
              <w:rFonts w:ascii="Cambria Math" w:eastAsiaTheme="minorEastAsia" w:hAnsi="Cambria Math" w:cs="Times New Roman"/>
              <w:sz w:val="20"/>
            </w:rPr>
            <m:t>+</m:t>
          </m:r>
          <m:d>
            <m:dPr>
              <m:ctrlPr>
                <w:rPr>
                  <w:rFonts w:ascii="Cambria Math" w:eastAsiaTheme="minorEastAsia" w:hAnsi="Cambria Math" w:cs="Times New Roman"/>
                  <w:i/>
                  <w:sz w:val="20"/>
                </w:rPr>
              </m:ctrlPr>
            </m:dPr>
            <m:e>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b</m:t>
                  </m:r>
                </m:e>
                <m:sub>
                  <m:r>
                    <w:rPr>
                      <w:rFonts w:ascii="Cambria Math" w:eastAsiaTheme="minorEastAsia" w:hAnsi="Cambria Math" w:cs="Times New Roman"/>
                      <w:sz w:val="20"/>
                    </w:rPr>
                    <m:t>0</m:t>
                  </m:r>
                </m:sub>
              </m:sSub>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7</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e>
          </m:d>
          <m:r>
            <m:rPr>
              <m:sty m:val="p"/>
            </m:rPr>
            <w:rPr>
              <w:rFonts w:ascii="Cambria Math" w:eastAsiaTheme="minorEastAsia" w:hAnsi="Cambria Math" w:cs="Times New Roman"/>
              <w:sz w:val="20"/>
            </w:rPr>
            <w:br/>
          </m:r>
        </m:oMath>
        <m:oMath>
          <m:r>
            <w:rPr>
              <w:rFonts w:ascii="Cambria Math" w:eastAsiaTheme="minorEastAsia" w:hAnsi="Cambria Math" w:cs="Times New Roman"/>
              <w:sz w:val="20"/>
            </w:rPr>
            <m:t>=</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oMath>
      </m:oMathPara>
    </w:p>
    <w:p w14:paraId="44C64E86" w14:textId="633B4202" w:rsidR="002D28AA" w:rsidRPr="009D0273" w:rsidRDefault="002D28AA" w:rsidP="00776EAA">
      <w:pPr>
        <w:spacing w:line="480" w:lineRule="auto"/>
        <w:rPr>
          <w:rFonts w:ascii="Times New Roman" w:eastAsiaTheme="minorEastAsia" w:hAnsi="Times New Roman" w:cs="Times New Roman"/>
          <w:b/>
          <w:color w:val="000000" w:themeColor="text1"/>
          <w:sz w:val="20"/>
          <w:shd w:val="clear" w:color="auto" w:fill="FFFFFF"/>
        </w:rPr>
      </w:pPr>
      <m:oMathPara>
        <m:oMathParaPr>
          <m:jc m:val="left"/>
        </m:oMathParaPr>
        <m:oMath>
          <m:r>
            <m:rPr>
              <m:sty m:val="p"/>
            </m:rPr>
            <w:rPr>
              <w:rFonts w:ascii="Cambria Math" w:eastAsiaTheme="minorEastAsia" w:hAnsi="Cambria Math" w:cs="Times New Roman"/>
              <w:sz w:val="20"/>
            </w:rPr>
            <w:br/>
          </m:r>
        </m:oMath>
        <m:oMath>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d>
          <m:r>
            <w:rPr>
              <w:rFonts w:ascii="Cambria Math" w:eastAsiaTheme="minorEastAsia" w:hAnsi="Cambria Math" w:cs="Times New Roman"/>
              <w:sz w:val="20"/>
            </w:rPr>
            <m:t>=</m:t>
          </m:r>
          <m:r>
            <w:rPr>
              <w:rFonts w:ascii="Cambria Math" w:hAnsi="Cambria Math" w:cs="Times New Roman"/>
              <w:color w:val="000000" w:themeColor="text1"/>
              <w:sz w:val="20"/>
              <w:shd w:val="clear" w:color="auto" w:fill="FFFFFF"/>
            </w:rPr>
            <m:t>E</m:t>
          </m:r>
          <m:d>
            <m:dPr>
              <m:begChr m:val="["/>
              <m:endChr m:val="]"/>
              <m:ctrlPr>
                <w:rPr>
                  <w:rFonts w:ascii="Cambria Math" w:hAnsi="Cambria Math" w:cs="Times New Roman"/>
                  <w:i/>
                  <w:iCs/>
                  <w:color w:val="000000" w:themeColor="text1"/>
                  <w:sz w:val="20"/>
                  <w:shd w:val="clear" w:color="auto" w:fill="FFFFFF"/>
                </w:rPr>
              </m:ctrlPr>
            </m:dPr>
            <m:e>
              <m:r>
                <w:rPr>
                  <w:rFonts w:ascii="Cambria Math" w:hAnsi="Cambria Math" w:cs="Times New Roman"/>
                  <w:color w:val="000000" w:themeColor="text1"/>
                  <w:sz w:val="20"/>
                  <w:shd w:val="clear" w:color="auto" w:fill="FFFFFF"/>
                </w:rPr>
                <m:t>Var</m:t>
              </m:r>
              <m:d>
                <m:dPr>
                  <m:ctrlPr>
                    <w:rPr>
                      <w:rFonts w:ascii="Cambria Math" w:hAnsi="Cambria Math" w:cs="Times New Roman"/>
                      <w:i/>
                      <w:iCs/>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e>
          </m:d>
          <m:r>
            <w:rPr>
              <w:rFonts w:ascii="Cambria Math" w:hAnsi="Cambria Math" w:cs="Times New Roman"/>
              <w:color w:val="000000" w:themeColor="text1"/>
              <w:sz w:val="20"/>
              <w:shd w:val="clear" w:color="auto" w:fill="FFFFFF"/>
            </w:rPr>
            <m:t xml:space="preserve"> +Var</m:t>
          </m:r>
          <m:d>
            <m:dPr>
              <m:begChr m:val="["/>
              <m:endChr m:val="]"/>
              <m:ctrlPr>
                <w:rPr>
                  <w:rFonts w:ascii="Cambria Math" w:hAnsi="Cambria Math" w:cs="Times New Roman"/>
                  <w:i/>
                  <w:iCs/>
                  <w:color w:val="000000" w:themeColor="text1"/>
                  <w:sz w:val="20"/>
                  <w:shd w:val="clear" w:color="auto" w:fill="FFFFFF"/>
                </w:rPr>
              </m:ctrlPr>
            </m:dPr>
            <m:e>
              <m:r>
                <w:rPr>
                  <w:rFonts w:ascii="Cambria Math" w:hAnsi="Cambria Math" w:cs="Times New Roman"/>
                  <w:color w:val="000000" w:themeColor="text1"/>
                  <w:sz w:val="20"/>
                  <w:shd w:val="clear" w:color="auto" w:fill="FFFFFF"/>
                </w:rPr>
                <m:t>E</m:t>
              </m:r>
              <m:d>
                <m:dPr>
                  <m:ctrlPr>
                    <w:rPr>
                      <w:rFonts w:ascii="Cambria Math" w:hAnsi="Cambria Math" w:cs="Times New Roman"/>
                      <w:i/>
                      <w:iCs/>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e>
          </m:d>
          <m:r>
            <w:rPr>
              <w:rFonts w:ascii="Cambria Math" w:hAnsi="Cambria Math" w:cs="Times New Roman"/>
              <w:color w:val="000000" w:themeColor="text1"/>
              <w:sz w:val="20"/>
              <w:shd w:val="clear" w:color="auto" w:fill="FFFFFF"/>
            </w:rPr>
            <m:t>=</m:t>
          </m:r>
          <m:d>
            <m:dPr>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1</m:t>
              </m:r>
            </m:e>
          </m:d>
          <m:r>
            <w:rPr>
              <w:rFonts w:ascii="Cambria Math" w:hAnsi="Cambria Math" w:cs="Times New Roman"/>
              <w:color w:val="000000" w:themeColor="text1"/>
              <w:sz w:val="20"/>
              <w:shd w:val="clear" w:color="auto" w:fill="FFFFFF"/>
            </w:rPr>
            <m:t>+(2)</m:t>
          </m:r>
        </m:oMath>
      </m:oMathPara>
    </w:p>
    <w:p w14:paraId="25B0474D" w14:textId="77777777" w:rsidR="00337FBD" w:rsidRPr="009D0273" w:rsidRDefault="006A4BE1" w:rsidP="00776EAA">
      <w:pPr>
        <w:spacing w:line="480" w:lineRule="auto"/>
        <w:rPr>
          <w:rFonts w:ascii="Times New Roman" w:eastAsiaTheme="minorEastAsia" w:hAnsi="Times New Roman" w:cs="Times New Roman"/>
          <w:sz w:val="18"/>
          <w:szCs w:val="18"/>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1</m:t>
              </m:r>
            </m:e>
          </m:d>
          <m:r>
            <w:rPr>
              <w:rFonts w:ascii="Cambria Math" w:eastAsiaTheme="minorEastAsia" w:hAnsi="Cambria Math" w:cs="Times New Roman"/>
              <w:sz w:val="20"/>
            </w:rPr>
            <m:t>=E[Var(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24</m:t>
                          </m:r>
                        </m:e>
                      </m:d>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6</m:t>
                          </m:r>
                        </m:e>
                      </m:d>
                    </m:sup>
                  </m:sSubSup>
                </m:num>
                <m:den>
                  <m:r>
                    <w:rPr>
                      <w:rFonts w:ascii="Cambria Math" w:eastAsiaTheme="minorEastAsia" w:hAnsi="Cambria Math" w:cs="Times New Roman"/>
                      <w:sz w:val="20"/>
                    </w:rPr>
                    <m:t>3</m:t>
                  </m:r>
                </m:den>
              </m:f>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r>
            <w:rPr>
              <w:rFonts w:ascii="Cambria Math" w:eastAsiaTheme="minorEastAsia" w:hAnsi="Cambria Math" w:cs="Times New Roman"/>
              <w:sz w:val="20"/>
            </w:rPr>
            <m:t>)]</m:t>
          </m:r>
          <m:r>
            <m:rPr>
              <m:sty m:val="p"/>
            </m:rPr>
            <w:rPr>
              <w:rFonts w:ascii="Cambria Math" w:eastAsiaTheme="minorEastAsia" w:hAnsi="Cambria Math" w:cs="Times New Roman"/>
              <w:sz w:val="20"/>
            </w:rPr>
            <w:br/>
          </m:r>
        </m:oMath>
        <m:oMath>
          <m:r>
            <w:rPr>
              <w:rFonts w:ascii="Cambria Math" w:eastAsiaTheme="minorEastAsia" w:hAnsi="Cambria Math" w:cs="Times New Roman"/>
              <w:sz w:val="20"/>
            </w:rPr>
            <m:t>=E</m:t>
          </m:r>
          <m:d>
            <m:dPr>
              <m:begChr m:val="["/>
              <m:endChr m:val="]"/>
              <m:ctrlPr>
                <w:rPr>
                  <w:rFonts w:ascii="Cambria Math" w:eastAsiaTheme="minorEastAsia" w:hAnsi="Cambria Math" w:cs="Times New Roman"/>
                  <w:i/>
                  <w:sz w:val="20"/>
                </w:rPr>
              </m:ctrlPr>
            </m:dPr>
            <m:e>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e>
                <m:sup>
                  <m:r>
                    <w:rPr>
                      <w:rFonts w:ascii="Cambria Math" w:eastAsiaTheme="minorEastAsia" w:hAnsi="Cambria Math" w:cs="Times New Roman"/>
                      <w:sz w:val="20"/>
                    </w:rPr>
                    <m:t>2</m:t>
                  </m:r>
                </m:sup>
              </m:sSup>
            </m:e>
          </m:d>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24</m:t>
                          </m:r>
                        </m:e>
                      </m:d>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6</m:t>
                          </m:r>
                        </m:e>
                      </m:d>
                    </m:sup>
                  </m:sSubSup>
                </m:num>
                <m:den>
                  <m:r>
                    <w:rPr>
                      <w:rFonts w:ascii="Cambria Math" w:eastAsiaTheme="minorEastAsia" w:hAnsi="Cambria Math" w:cs="Times New Roman"/>
                      <w:sz w:val="20"/>
                    </w:rPr>
                    <m:t>3</m:t>
                  </m:r>
                </m:den>
              </m:f>
            </m:e>
          </m:d>
          <m:r>
            <w:rPr>
              <w:rFonts w:ascii="Cambria Math" w:eastAsiaTheme="minorEastAsia" w:hAnsi="Cambria Math" w:cs="Times New Roman"/>
              <w:sz w:val="20"/>
            </w:rPr>
            <m:t>+E</m:t>
          </m:r>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up>
                  <m:r>
                    <w:rPr>
                      <w:rFonts w:ascii="Cambria Math" w:eastAsiaTheme="minorEastAsia" w:hAnsi="Cambria Math" w:cs="Times New Roman"/>
                      <w:sz w:val="20"/>
                    </w:rPr>
                    <m:t>2</m:t>
                  </m:r>
                </m:sup>
              </m:sSubSup>
            </m:e>
          </m:d>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e>
          </m:d>
          <m:r>
            <w:rPr>
              <w:rFonts w:ascii="Cambria Math" w:eastAsiaTheme="minorEastAsia" w:hAnsi="Cambria Math" w:cs="Times New Roman"/>
              <w:sz w:val="20"/>
            </w:rPr>
            <m:t>+2E</m:t>
          </m:r>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up>
                  <m:r>
                    <w:rPr>
                      <w:rFonts w:ascii="Cambria Math" w:eastAsiaTheme="minorEastAsia" w:hAnsi="Cambria Math" w:cs="Times New Roman"/>
                      <w:sz w:val="20"/>
                    </w:rPr>
                    <m:t>2</m:t>
                  </m:r>
                </m:sup>
              </m:sSubSup>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r>
            <w:rPr>
              <w:rFonts w:ascii="Cambria Math" w:eastAsiaTheme="minorEastAsia" w:hAnsi="Cambria Math" w:cs="Times New Roman"/>
              <w:sz w:val="20"/>
            </w:rPr>
            <m:t>Cov</m:t>
          </m:r>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24</m:t>
                          </m:r>
                        </m:e>
                      </m:d>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6</m:t>
                          </m:r>
                        </m:e>
                      </m:d>
                    </m:sup>
                  </m:sSubSup>
                </m:num>
                <m:den>
                  <m:r>
                    <w:rPr>
                      <w:rFonts w:ascii="Cambria Math" w:eastAsiaTheme="minorEastAsia" w:hAnsi="Cambria Math" w:cs="Times New Roman"/>
                      <w:sz w:val="20"/>
                    </w:rPr>
                    <m:t>3</m:t>
                  </m:r>
                </m:den>
              </m:f>
              <m:r>
                <w:rPr>
                  <w:rFonts w:ascii="Cambria Math" w:eastAsiaTheme="minorEastAsia" w:hAnsi="Cambria Math" w:cs="Times New Roman"/>
                  <w:sz w:val="20"/>
                </w:rPr>
                <m:t xml:space="preserve">, </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d>
                    <m:dPr>
                      <m:ctrlPr>
                        <w:rPr>
                          <w:rFonts w:ascii="Cambria Math" w:eastAsiaTheme="minorEastAsia" w:hAnsi="Cambria Math" w:cs="Times New Roman"/>
                          <w:i/>
                          <w:sz w:val="20"/>
                        </w:rPr>
                      </m:ctrlPr>
                    </m:dPr>
                    <m:e>
                      <m:r>
                        <w:rPr>
                          <w:rFonts w:ascii="Cambria Math" w:eastAsiaTheme="minorEastAsia" w:hAnsi="Cambria Math" w:cs="Times New Roman"/>
                          <w:sz w:val="20"/>
                        </w:rPr>
                        <m:t>48</m:t>
                      </m:r>
                    </m:e>
                  </m:d>
                </m:sup>
              </m:sSubSup>
            </m:e>
          </m:d>
          <m:r>
            <m:rPr>
              <m:sty m:val="p"/>
            </m:rPr>
            <w:rPr>
              <w:rFonts w:ascii="Cambria Math" w:eastAsiaTheme="minorEastAsia" w:hAnsi="Cambria Math" w:cs="Times New Roman"/>
              <w:sz w:val="20"/>
            </w:rPr>
            <w:br/>
          </m:r>
        </m:oMath>
        <m:oMath>
          <m:r>
            <w:rPr>
              <w:rFonts w:ascii="Cambria Math" w:eastAsiaTheme="minorEastAsia" w:hAnsi="Cambria Math" w:cs="Times New Roman"/>
              <w:sz w:val="18"/>
              <w:szCs w:val="18"/>
            </w:rPr>
            <m:t>= Var</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sSubSup>
                    <m:sSubSupPr>
                      <m:ctrlPr>
                        <w:rPr>
                          <w:rFonts w:ascii="Cambria Math" w:eastAsiaTheme="minorEastAsia" w:hAnsi="Cambria Math" w:cs="Times New Roman"/>
                          <w:i/>
                          <w:sz w:val="18"/>
                          <w:szCs w:val="18"/>
                        </w:rPr>
                      </m:ctrlPr>
                    </m:sSubSupPr>
                    <m:e>
                      <m:r>
                        <w:rPr>
                          <w:rFonts w:ascii="Cambria Math" w:eastAsiaTheme="minorEastAsia" w:hAnsi="Cambria Math" w:cs="Times New Roman"/>
                          <w:sz w:val="18"/>
                          <w:szCs w:val="18"/>
                        </w:rPr>
                        <m:t>7</m:t>
                      </m:r>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num>
                <m:den>
                  <m:r>
                    <w:rPr>
                      <w:rFonts w:ascii="Cambria Math" w:eastAsiaTheme="minorEastAsia" w:hAnsi="Cambria Math" w:cs="Times New Roman"/>
                      <w:sz w:val="18"/>
                      <w:szCs w:val="18"/>
                    </w:rPr>
                    <m:t>3</m:t>
                  </m:r>
                </m:den>
              </m:f>
            </m:e>
          </m:d>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e>
                <m:sup>
                  <m:r>
                    <w:rPr>
                      <w:rFonts w:ascii="Cambria Math" w:eastAsiaTheme="minorEastAsia" w:hAnsi="Cambria Math" w:cs="Times New Roman"/>
                      <w:sz w:val="18"/>
                      <w:szCs w:val="18"/>
                    </w:rPr>
                    <m:t>2</m:t>
                  </m:r>
                </m:sup>
              </m:sSup>
            </m:e>
          </m:d>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up>
                  <m:r>
                    <w:rPr>
                      <w:rFonts w:ascii="Cambria Math" w:eastAsiaTheme="minorEastAsia" w:hAnsi="Cambria Math" w:cs="Times New Roman"/>
                      <w:sz w:val="18"/>
                      <w:szCs w:val="18"/>
                    </w:rPr>
                    <m:t>2</m:t>
                  </m:r>
                </m:sup>
              </m:sSubSup>
            </m:e>
          </m:d>
        </m:oMath>
      </m:oMathPara>
    </w:p>
    <w:p w14:paraId="6C0C750C" w14:textId="2888DDC3" w:rsidR="00337FBD" w:rsidRPr="009D0273" w:rsidRDefault="00A2488A" w:rsidP="00776EAA">
      <w:pPr>
        <w:spacing w:line="480" w:lineRule="auto"/>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+2Cov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sSubSup>
                    <m:sSubSupPr>
                      <m:ctrlPr>
                        <w:rPr>
                          <w:rFonts w:ascii="Cambria Math" w:eastAsiaTheme="minorEastAsia" w:hAnsi="Cambria Math" w:cs="Times New Roman"/>
                          <w:i/>
                          <w:sz w:val="18"/>
                          <w:szCs w:val="18"/>
                        </w:rPr>
                      </m:ctrlPr>
                    </m:sSubSupPr>
                    <m:e>
                      <m:r>
                        <w:rPr>
                          <w:rFonts w:ascii="Cambria Math" w:eastAsiaTheme="minorEastAsia" w:hAnsi="Cambria Math" w:cs="Times New Roman"/>
                          <w:sz w:val="18"/>
                          <w:szCs w:val="18"/>
                        </w:rPr>
                        <m:t>7</m:t>
                      </m:r>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up>
                  <m:r>
                    <w:rPr>
                      <w:rFonts w:ascii="Cambria Math" w:eastAsiaTheme="minorEastAsia" w:hAnsi="Cambria Math" w:cs="Times New Roman"/>
                      <w:sz w:val="18"/>
                      <w:szCs w:val="18"/>
                    </w:rPr>
                    <m:t>2</m:t>
                  </m:r>
                </m:sup>
              </m:sSubSup>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r>
            <m:rPr>
              <m:sty m:val="p"/>
            </m:rPr>
            <w:rPr>
              <w:rFonts w:ascii="Cambria Math" w:eastAsiaTheme="minorEastAsia" w:hAnsi="Cambria Math" w:cs="Times New Roman"/>
              <w:sz w:val="18"/>
              <w:szCs w:val="18"/>
            </w:rPr>
            <w:br/>
          </m:r>
        </m:oMath>
        <m:oMath>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49Var</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e>
                  </m:d>
                </m:num>
                <m:den>
                  <m:r>
                    <w:rPr>
                      <w:rFonts w:ascii="Cambria Math" w:eastAsiaTheme="minorEastAsia" w:hAnsi="Cambria Math" w:cs="Times New Roman"/>
                      <w:sz w:val="18"/>
                      <w:szCs w:val="18"/>
                    </w:rPr>
                    <m:t>9</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16Var</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e>
                  </m:d>
                </m:num>
                <m:den>
                  <m:r>
                    <w:rPr>
                      <w:rFonts w:ascii="Cambria Math" w:eastAsiaTheme="minorEastAsia" w:hAnsi="Cambria Math" w:cs="Times New Roman"/>
                      <w:sz w:val="18"/>
                      <w:szCs w:val="18"/>
                    </w:rPr>
                    <m:t>9</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14Cov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8Cov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56Cov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e>
                  </m:d>
                </m:num>
                <m:den>
                  <m:r>
                    <w:rPr>
                      <w:rFonts w:ascii="Cambria Math" w:eastAsiaTheme="minorEastAsia" w:hAnsi="Cambria Math" w:cs="Times New Roman"/>
                      <w:sz w:val="18"/>
                      <w:szCs w:val="18"/>
                    </w:rPr>
                    <m:t>9</m:t>
                  </m:r>
                </m:den>
              </m:f>
            </m:e>
          </m:d>
        </m:oMath>
      </m:oMathPara>
    </w:p>
    <w:p w14:paraId="2DFAAC0B" w14:textId="04A6EC7B" w:rsidR="00337FBD" w:rsidRPr="009D0273" w:rsidRDefault="00337FBD" w:rsidP="00776EAA">
      <w:pPr>
        <w:spacing w:line="480" w:lineRule="auto"/>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e>
                <m:sup>
                  <m:r>
                    <w:rPr>
                      <w:rFonts w:ascii="Cambria Math" w:eastAsiaTheme="minorEastAsia" w:hAnsi="Cambria Math" w:cs="Times New Roman"/>
                      <w:sz w:val="18"/>
                      <w:szCs w:val="18"/>
                    </w:rPr>
                    <m:t>2</m:t>
                  </m:r>
                </m:sup>
              </m:sSup>
            </m:e>
          </m:d>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e>
              </m:d>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r>
                <w:rPr>
                  <w:rFonts w:ascii="Cambria Math" w:eastAsiaTheme="minorEastAsia" w:hAnsi="Cambria Math" w:cs="Times New Roman"/>
                  <w:sz w:val="18"/>
                  <w:szCs w:val="18"/>
                </w:rPr>
                <m:t>+2Cov</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e>
          </m:d>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up>
                  <m:r>
                    <w:rPr>
                      <w:rFonts w:ascii="Cambria Math" w:eastAsiaTheme="minorEastAsia" w:hAnsi="Cambria Math" w:cs="Times New Roman"/>
                      <w:sz w:val="18"/>
                      <w:szCs w:val="18"/>
                    </w:rPr>
                    <m:t>2</m:t>
                  </m:r>
                </m:sup>
              </m:sSubSup>
            </m:e>
          </m:d>
        </m:oMath>
      </m:oMathPara>
    </w:p>
    <w:p w14:paraId="2C4210F5" w14:textId="77777777" w:rsidR="00337FBD" w:rsidRPr="009D0273" w:rsidRDefault="00A2488A" w:rsidP="00776EAA">
      <w:pPr>
        <w:spacing w:line="480" w:lineRule="auto"/>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+2</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Cov</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r>
                <w:rPr>
                  <w:rFonts w:ascii="Cambria Math" w:eastAsiaTheme="minorEastAsia" w:hAnsi="Cambria Math" w:cs="Times New Roman"/>
                  <w:sz w:val="18"/>
                  <w:szCs w:val="18"/>
                </w:rPr>
                <m:t>+Cov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7Cov</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e>
                  </m:d>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7Cov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24</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4Cov</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e>
                  </m:d>
                </m:num>
                <m:den>
                  <m:r>
                    <w:rPr>
                      <w:rFonts w:ascii="Cambria Math" w:eastAsiaTheme="minorEastAsia" w:hAnsi="Cambria Math" w:cs="Times New Roman"/>
                      <w:sz w:val="18"/>
                      <w:szCs w:val="18"/>
                    </w:rPr>
                    <m:t>3</m:t>
                  </m:r>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4Cov</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2</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6</m:t>
                              </m:r>
                            </m:e>
                          </m:d>
                        </m:sup>
                      </m:sSubSup>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b</m:t>
                              </m:r>
                            </m:e>
                          </m:acc>
                        </m:e>
                        <m:sub>
                          <m:r>
                            <w:rPr>
                              <w:rFonts w:ascii="Cambria Math" w:eastAsiaTheme="minorEastAsia" w:hAnsi="Cambria Math" w:cs="Times New Roman"/>
                              <w:sz w:val="18"/>
                              <w:szCs w:val="18"/>
                            </w:rPr>
                            <m:t>3</m:t>
                          </m:r>
                        </m:sub>
                        <m:sup>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48</m:t>
                              </m:r>
                            </m:e>
                          </m:d>
                        </m:sup>
                      </m:sSubSup>
                    </m:e>
                  </m:d>
                </m:num>
                <m:den>
                  <m:r>
                    <w:rPr>
                      <w:rFonts w:ascii="Cambria Math" w:eastAsiaTheme="minorEastAsia" w:hAnsi="Cambria Math" w:cs="Times New Roman"/>
                      <w:sz w:val="18"/>
                      <w:szCs w:val="18"/>
                    </w:rPr>
                    <m:t>3</m:t>
                  </m:r>
                </m:den>
              </m:f>
            </m:e>
          </m:d>
        </m:oMath>
      </m:oMathPara>
    </w:p>
    <w:p w14:paraId="06BF492B" w14:textId="1193BEED" w:rsidR="002D28AA" w:rsidRPr="009D0273" w:rsidRDefault="00337FBD" w:rsidP="00776EAA">
      <w:pPr>
        <w:spacing w:line="480" w:lineRule="auto"/>
        <w:rPr>
          <w:rFonts w:ascii="Times New Roman" w:eastAsiaTheme="minorEastAsia" w:hAnsi="Times New Roman" w:cs="Times New Roman"/>
          <w:sz w:val="20"/>
        </w:rPr>
      </w:pPr>
      <w:r w:rsidRPr="009D0273">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rPr>
          <m:t>×</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Var</m:t>
            </m:r>
            <m:d>
              <m:dPr>
                <m:ctrlPr>
                  <w:rPr>
                    <w:rFonts w:ascii="Cambria Math" w:eastAsiaTheme="minorEastAsia" w:hAnsi="Cambria Math" w:cs="Times New Roman"/>
                    <w:i/>
                    <w:sz w:val="18"/>
                    <w:szCs w:val="18"/>
                  </w:rPr>
                </m:ctrlPr>
              </m:dPr>
              <m:e>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e>
            </m:d>
            <m:r>
              <w:rPr>
                <w:rFonts w:ascii="Cambria Math" w:eastAsiaTheme="minorEastAsia" w:hAnsi="Cambria Math" w:cs="Times New Roman"/>
                <w:sz w:val="18"/>
                <w:szCs w:val="18"/>
              </w:rPr>
              <m:t>+</m:t>
            </m:r>
            <m:sSubSup>
              <m:sSubSupPr>
                <m:ctrlPr>
                  <w:rPr>
                    <w:rFonts w:ascii="Cambria Math" w:eastAsiaTheme="minorEastAsia" w:hAnsi="Cambria Math" w:cs="Times New Roman"/>
                    <w:i/>
                    <w:sz w:val="18"/>
                    <w:szCs w:val="18"/>
                  </w:rPr>
                </m:ctrlPr>
              </m:sSubSup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up>
                <m:r>
                  <w:rPr>
                    <w:rFonts w:ascii="Cambria Math" w:eastAsiaTheme="minorEastAsia" w:hAnsi="Cambria Math" w:cs="Times New Roman"/>
                    <w:sz w:val="18"/>
                    <w:szCs w:val="18"/>
                  </w:rPr>
                  <m:t>2</m:t>
                </m:r>
              </m:sup>
            </m:sSubSup>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A48</m:t>
                </m:r>
              </m:sub>
            </m:sSub>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π</m:t>
                    </m:r>
                  </m:e>
                </m:acc>
              </m:e>
              <m:sub>
                <m:r>
                  <w:rPr>
                    <w:rFonts w:ascii="Cambria Math" w:eastAsiaTheme="minorEastAsia" w:hAnsi="Cambria Math" w:cs="Times New Roman"/>
                    <w:sz w:val="18"/>
                    <w:szCs w:val="18"/>
                  </w:rPr>
                  <m:t>B48</m:t>
                </m:r>
              </m:sub>
            </m:sSub>
          </m:e>
        </m:d>
      </m:oMath>
    </w:p>
    <w:p w14:paraId="7366ABF8" w14:textId="4D15D6A4" w:rsidR="002D28AA" w:rsidRPr="009D0273" w:rsidRDefault="006A4BE1" w:rsidP="00776EAA">
      <w:pPr>
        <w:spacing w:line="480" w:lineRule="auto"/>
        <w:rPr>
          <w:rFonts w:ascii="Times New Roman" w:eastAsiaTheme="minorEastAsia" w:hAnsi="Times New Roman" w:cs="Times New Roman"/>
          <w:sz w:val="20"/>
        </w:rPr>
      </w:pPr>
      <m:oMathPara>
        <m:oMathParaPr>
          <m:jc m:val="left"/>
        </m:oMathParaPr>
        <m:oMath>
          <m:d>
            <m:dPr>
              <m:ctrlPr>
                <w:rPr>
                  <w:rFonts w:ascii="Cambria Math" w:eastAsiaTheme="minorEastAsia" w:hAnsi="Cambria Math" w:cs="Times New Roman"/>
                  <w:i/>
                  <w:sz w:val="20"/>
                </w:rPr>
              </m:ctrlPr>
            </m:dPr>
            <m:e>
              <m:r>
                <w:rPr>
                  <w:rFonts w:ascii="Cambria Math" w:eastAsiaTheme="minorEastAsia" w:hAnsi="Cambria Math" w:cs="Times New Roman"/>
                  <w:sz w:val="20"/>
                </w:rPr>
                <m:t>2</m:t>
              </m:r>
            </m:e>
          </m:d>
          <m:r>
            <w:rPr>
              <w:rFonts w:ascii="Cambria Math" w:eastAsiaTheme="minorEastAsia" w:hAnsi="Cambria Math" w:cs="Times New Roman"/>
              <w:sz w:val="20"/>
            </w:rPr>
            <m:t>=Var</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E</m:t>
              </m:r>
              <m:d>
                <m:dPr>
                  <m:ctrlPr>
                    <w:rPr>
                      <w:rFonts w:ascii="Cambria Math" w:eastAsiaTheme="minorEastAsia" w:hAnsi="Cambria Math" w:cs="Times New Roman"/>
                      <w:i/>
                      <w:sz w:val="20"/>
                    </w:rPr>
                  </m:ctrlPr>
                </m:dPr>
                <m:e>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e>
              </m:d>
            </m:e>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r>
            <w:rPr>
              <w:rFonts w:ascii="Cambria Math" w:eastAsiaTheme="minorEastAsia" w:hAnsi="Cambria Math" w:cs="Times New Roman"/>
              <w:sz w:val="20"/>
            </w:rPr>
            <m:t xml:space="preserve"> </m:t>
          </m:r>
          <m:r>
            <m:rPr>
              <m:sty m:val="p"/>
            </m:rPr>
            <w:rPr>
              <w:rFonts w:ascii="Cambria Math" w:eastAsiaTheme="minorEastAsia" w:hAnsi="Cambria Math" w:cs="Times New Roman"/>
              <w:sz w:val="20"/>
            </w:rPr>
            <w:br/>
          </m:r>
        </m:oMath>
        <m:oMath>
          <m:r>
            <w:rPr>
              <w:rFonts w:ascii="Cambria Math" w:eastAsiaTheme="minorEastAsia" w:hAnsi="Cambria Math" w:cs="Times New Roman"/>
              <w:sz w:val="20"/>
            </w:rPr>
            <m:t>=Var[E(</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e>
          </m:d>
          <m:r>
            <m:rPr>
              <m:sty m:val="p"/>
            </m:rP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r>
            <m:rPr>
              <m:sty m:val="p"/>
            </m:rPr>
            <w:rPr>
              <w:rFonts w:ascii="Cambria Math" w:eastAsiaTheme="minorEastAsia" w:hAnsi="Cambria Math" w:cs="Times New Roman"/>
              <w:sz w:val="20"/>
            </w:rPr>
            <m:t>)]</m:t>
          </m:r>
          <m:r>
            <m:rPr>
              <m:sty m:val="p"/>
            </m:rPr>
            <w:rPr>
              <w:rFonts w:ascii="Cambria Math" w:eastAsiaTheme="minorEastAsia" w:hAnsi="Cambria Math" w:cs="Times New Roman"/>
              <w:sz w:val="20"/>
            </w:rPr>
            <w:br/>
          </m:r>
        </m:oMath>
        <m:oMath>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e>
            <m:sup>
              <m:r>
                <w:rPr>
                  <w:rFonts w:ascii="Cambria Math" w:eastAsiaTheme="minorEastAsia" w:hAnsi="Cambria Math" w:cs="Times New Roman"/>
                  <w:sz w:val="20"/>
                </w:rPr>
                <m:t>2</m:t>
              </m:r>
            </m:sup>
          </m:sSup>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ctrlPr>
                    <w:rPr>
                      <w:rFonts w:ascii="Cambria Math" w:eastAsiaTheme="minorEastAsia" w:hAnsi="Cambria Math" w:cs="Times New Roman"/>
                      <w:i/>
                      <w:sz w:val="20"/>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(48)</m:t>
                      </m:r>
                    </m:sup>
                  </m:sSubSup>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7</m:t>
                          </m:r>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(24)</m:t>
                          </m:r>
                        </m:sup>
                      </m:sSubSup>
                    </m:num>
                    <m:den>
                      <m:r>
                        <w:rPr>
                          <w:rFonts w:ascii="Cambria Math" w:eastAsiaTheme="minorEastAsia" w:hAnsi="Cambria Math" w:cs="Times New Roman"/>
                          <w:sz w:val="20"/>
                        </w:rPr>
                        <m:t>3</m:t>
                      </m:r>
                    </m:den>
                  </m:f>
                  <m:r>
                    <w:rPr>
                      <w:rFonts w:ascii="Cambria Math" w:eastAsiaTheme="minorEastAsia" w:hAnsi="Cambria Math" w:cs="Times New Roman"/>
                      <w:sz w:val="20"/>
                    </w:rPr>
                    <m:t>+</m:t>
                  </m:r>
                  <m:f>
                    <m:fPr>
                      <m:ctrlPr>
                        <w:rPr>
                          <w:rFonts w:ascii="Cambria Math" w:eastAsiaTheme="minorEastAsia" w:hAnsi="Cambria Math" w:cs="Times New Roman"/>
                          <w:i/>
                          <w:sz w:val="20"/>
                        </w:rPr>
                      </m:ctrlPr>
                    </m:fPr>
                    <m:num>
                      <m:r>
                        <w:rPr>
                          <w:rFonts w:ascii="Cambria Math" w:eastAsiaTheme="minorEastAsia" w:hAnsi="Cambria Math" w:cs="Times New Roman"/>
                          <w:sz w:val="20"/>
                        </w:rPr>
                        <m:t>4</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2</m:t>
                          </m:r>
                        </m:sub>
                        <m:sup>
                          <m:r>
                            <w:rPr>
                              <w:rFonts w:ascii="Cambria Math" w:eastAsiaTheme="minorEastAsia" w:hAnsi="Cambria Math" w:cs="Times New Roman"/>
                              <w:sz w:val="20"/>
                            </w:rPr>
                            <m:t>(6)</m:t>
                          </m:r>
                        </m:sup>
                      </m:sSubSup>
                    </m:num>
                    <m:den>
                      <m:r>
                        <w:rPr>
                          <w:rFonts w:ascii="Cambria Math" w:eastAsiaTheme="minorEastAsia" w:hAnsi="Cambria Math" w:cs="Times New Roman"/>
                          <w:sz w:val="20"/>
                        </w:rPr>
                        <m:t>3</m:t>
                      </m:r>
                    </m:den>
                  </m:f>
                </m:e>
              </m:d>
            </m:e>
            <m:sup>
              <m:r>
                <w:rPr>
                  <w:rFonts w:ascii="Cambria Math" w:eastAsiaTheme="minorEastAsia" w:hAnsi="Cambria Math" w:cs="Times New Roman"/>
                  <w:sz w:val="20"/>
                </w:rPr>
                <m:t>2</m:t>
              </m:r>
            </m:sup>
          </m:sSup>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B48</m:t>
                  </m:r>
                </m:sub>
              </m:sSub>
            </m:e>
          </m:d>
        </m:oMath>
      </m:oMathPara>
    </w:p>
    <w:p w14:paraId="44E02F85" w14:textId="77777777" w:rsidR="002D28AA" w:rsidRPr="009D0273" w:rsidRDefault="002D28AA" w:rsidP="00776EAA">
      <w:pPr>
        <w:spacing w:line="480" w:lineRule="auto"/>
        <w:rPr>
          <w:rFonts w:ascii="Times New Roman" w:eastAsiaTheme="minorEastAsia" w:hAnsi="Times New Roman" w:cs="Times New Roman"/>
          <w:sz w:val="24"/>
          <w:szCs w:val="24"/>
        </w:rPr>
      </w:pPr>
      <w:proofErr w:type="gramStart"/>
      <w:r w:rsidRPr="009D0273">
        <w:rPr>
          <w:rFonts w:ascii="Times New Roman" w:eastAsiaTheme="minorEastAsia" w:hAnsi="Times New Roman" w:cs="Times New Roman"/>
          <w:sz w:val="24"/>
          <w:szCs w:val="24"/>
        </w:rPr>
        <w:t>where</w:t>
      </w:r>
      <w:proofErr w:type="gramEnd"/>
    </w:p>
    <w:p w14:paraId="678BE6D8" w14:textId="77777777" w:rsidR="002D28AA" w:rsidRPr="009D0273" w:rsidRDefault="002D28AA" w:rsidP="00776EAA">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e>
              </m:d>
            </m:num>
            <m:den>
              <m:r>
                <w:rPr>
                  <w:rFonts w:ascii="Cambria Math" w:eastAsiaTheme="minorEastAsia" w:hAnsi="Cambria Math" w:cs="Times New Roman"/>
                  <w:sz w:val="24"/>
                  <w:szCs w:val="24"/>
                </w:rPr>
                <m:t>n</m:t>
              </m:r>
            </m:den>
          </m:f>
          <m:r>
            <m:rPr>
              <m:sty m:val="p"/>
            </m:rPr>
            <w:rPr>
              <w:rFonts w:ascii="Cambria Math" w:eastAsiaTheme="minorEastAsia" w:hAnsi="Cambria Math" w:cs="Times New Roman"/>
              <w:sz w:val="24"/>
              <w:szCs w:val="24"/>
            </w:rPr>
            <w:br/>
          </m:r>
        </m:oMath>
        <m:oMath>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b>
                      <m:r>
                        <w:rPr>
                          <w:rFonts w:ascii="Cambria Math" w:eastAsiaTheme="minorEastAsia" w:hAnsi="Cambria Math" w:cs="Times New Roman"/>
                          <w:sz w:val="24"/>
                          <w:szCs w:val="24"/>
                        </w:rPr>
                        <m:t>A48</m:t>
                      </m:r>
                    </m:sub>
                  </m:sSub>
                </m:e>
              </m:d>
            </m:num>
            <m:den>
              <m:r>
                <w:rPr>
                  <w:rFonts w:ascii="Cambria Math" w:eastAsiaTheme="minorEastAsia" w:hAnsi="Cambria Math" w:cs="Times New Roman"/>
                  <w:sz w:val="24"/>
                  <w:szCs w:val="24"/>
                </w:rPr>
                <m:t>n</m:t>
              </m:r>
            </m:den>
          </m:f>
        </m:oMath>
      </m:oMathPara>
    </w:p>
    <w:p w14:paraId="7D23CB06" w14:textId="3742548A" w:rsidR="002D28AA" w:rsidRPr="009D0273" w:rsidRDefault="002D28AA"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sz w:val="24"/>
          <w:szCs w:val="24"/>
        </w:rPr>
        <w:lastRenderedPageBreak/>
        <w:t xml:space="preserve">The parameter estimates and their variance-covariance matrix can be obtained from the </w:t>
      </w:r>
      <w:r w:rsidR="000373CD" w:rsidRPr="009D0273">
        <w:rPr>
          <w:rFonts w:ascii="Times New Roman" w:hAnsi="Times New Roman" w:cs="Times New Roman"/>
          <w:sz w:val="24"/>
          <w:szCs w:val="24"/>
        </w:rPr>
        <w:t>repeated</w:t>
      </w:r>
      <w:r w:rsidR="00080AC0" w:rsidRPr="009D0273">
        <w:rPr>
          <w:rFonts w:ascii="Times New Roman" w:hAnsi="Times New Roman" w:cs="Times New Roman"/>
          <w:sz w:val="24"/>
          <w:szCs w:val="24"/>
        </w:rPr>
        <w:t>-</w:t>
      </w:r>
      <w:r w:rsidR="000373CD" w:rsidRPr="009D0273">
        <w:rPr>
          <w:rFonts w:ascii="Times New Roman" w:hAnsi="Times New Roman" w:cs="Times New Roman"/>
          <w:sz w:val="24"/>
          <w:szCs w:val="24"/>
        </w:rPr>
        <w:t xml:space="preserve">measurement </w:t>
      </w:r>
      <w:r w:rsidRPr="009D0273">
        <w:rPr>
          <w:rFonts w:ascii="Times New Roman" w:eastAsiaTheme="minorEastAsia" w:hAnsi="Times New Roman" w:cs="Times New Roman"/>
          <w:sz w:val="24"/>
          <w:szCs w:val="24"/>
        </w:rPr>
        <w:t>model</w:t>
      </w:r>
      <w:r w:rsidR="00457579" w:rsidRPr="009D0273">
        <w:rPr>
          <w:rFonts w:ascii="Times New Roman" w:eastAsiaTheme="minorEastAsia" w:hAnsi="Times New Roman" w:cs="Times New Roman"/>
          <w:sz w:val="24"/>
          <w:szCs w:val="24"/>
        </w:rPr>
        <w:t xml:space="preserve"> (A.1)</w:t>
      </w:r>
      <w:r w:rsidRPr="009D0273">
        <w:rPr>
          <w:rFonts w:ascii="Times New Roman" w:eastAsiaTheme="minorEastAsia" w:hAnsi="Times New Roman" w:cs="Times New Roman"/>
          <w:sz w:val="24"/>
          <w:szCs w:val="24"/>
        </w:rPr>
        <w:t>.</w:t>
      </w:r>
    </w:p>
    <w:p w14:paraId="31B56FCA" w14:textId="5DC8B18A" w:rsidR="002D28AA" w:rsidRPr="009D0273" w:rsidRDefault="00337FBD" w:rsidP="00776EAA">
      <w:pPr>
        <w:spacing w:line="480" w:lineRule="auto"/>
        <w:rPr>
          <w:rFonts w:ascii="Times New Roman" w:eastAsiaTheme="minorEastAsia" w:hAnsi="Times New Roman" w:cs="Times New Roman"/>
          <w:sz w:val="24"/>
          <w:szCs w:val="24"/>
        </w:rPr>
      </w:pPr>
      <w:r w:rsidRPr="009D0273">
        <w:rPr>
          <w:rFonts w:ascii="Times New Roman" w:eastAsiaTheme="minorEastAsia" w:hAnsi="Times New Roman" w:cs="Times New Roman"/>
          <w:bCs/>
          <w:iCs/>
          <w:sz w:val="24"/>
          <w:szCs w:val="24"/>
        </w:rPr>
        <w:t>For J2R(V2), w</w:t>
      </w:r>
      <w:r w:rsidR="002D28AA" w:rsidRPr="009D0273">
        <w:rPr>
          <w:rFonts w:ascii="Times New Roman" w:eastAsiaTheme="minorEastAsia" w:hAnsi="Times New Roman" w:cs="Times New Roman"/>
          <w:sz w:val="24"/>
          <w:szCs w:val="24"/>
        </w:rPr>
        <w:t>ith missing values in both cohorts imputed from the delayed-start cohort:</w:t>
      </w:r>
    </w:p>
    <w:p w14:paraId="188E6856" w14:textId="118837A8" w:rsidR="002D28AA" w:rsidRPr="009D0273" w:rsidRDefault="006A4BE1" w:rsidP="00776EAA">
      <w:pPr>
        <w:spacing w:line="480" w:lineRule="auto"/>
        <w:rPr>
          <w:rFonts w:ascii="Times New Roman" w:eastAsiaTheme="minorEastAsia" w:hAnsi="Times New Roman" w:cs="Times New Roman"/>
          <w:sz w:val="20"/>
        </w:rPr>
      </w:pPr>
      <m:oMathPara>
        <m:oMathParaPr>
          <m:jc m:val="left"/>
        </m:oMathParaPr>
        <m:oMath>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d>
            <m:dPr>
              <m:ctrlPr>
                <w:rPr>
                  <w:rFonts w:ascii="Cambria Math" w:eastAsiaTheme="minorEastAsia" w:hAnsi="Cambria Math" w:cs="Times New Roman"/>
                  <w:i/>
                  <w:sz w:val="20"/>
                </w:rPr>
              </m:ctrlPr>
            </m:dPr>
            <m:e>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B48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B48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A48</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μ</m:t>
                      </m:r>
                    </m:e>
                  </m:acc>
                </m:e>
                <m:sub>
                  <m:r>
                    <w:rPr>
                      <w:rFonts w:ascii="Cambria Math" w:eastAsiaTheme="minorEastAsia" w:hAnsi="Cambria Math" w:cs="Times New Roman"/>
                      <w:sz w:val="20"/>
                    </w:rPr>
                    <m:t>B48</m:t>
                  </m:r>
                </m:sub>
              </m:sSub>
            </m:e>
          </m:d>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oMath>
      </m:oMathPara>
    </w:p>
    <w:p w14:paraId="2A455774" w14:textId="7CEC8C05" w:rsidR="002D28AA" w:rsidRPr="009D0273" w:rsidRDefault="002D28AA" w:rsidP="00776EAA">
      <w:pPr>
        <w:autoSpaceDE w:val="0"/>
        <w:autoSpaceDN w:val="0"/>
        <w:adjustRightInd w:val="0"/>
        <w:spacing w:line="480" w:lineRule="auto"/>
        <w:jc w:val="both"/>
        <w:rPr>
          <w:rFonts w:ascii="Times New Roman" w:eastAsia="Calibri" w:hAnsi="Times New Roman" w:cs="Times New Roman"/>
          <w:sz w:val="20"/>
        </w:rPr>
      </w:pPr>
      <m:oMathPara>
        <m:oMathParaPr>
          <m:jc m:val="left"/>
        </m:oMathParaPr>
        <m:oMath>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d>
          <m:r>
            <w:rPr>
              <w:rFonts w:ascii="Cambria Math" w:eastAsiaTheme="minorEastAsia" w:hAnsi="Cambria Math" w:cs="Times New Roman"/>
              <w:sz w:val="20"/>
            </w:rPr>
            <m:t>=</m:t>
          </m:r>
          <m:r>
            <w:rPr>
              <w:rFonts w:ascii="Cambria Math" w:hAnsi="Cambria Math" w:cs="Times New Roman"/>
              <w:color w:val="000000" w:themeColor="text1"/>
              <w:sz w:val="20"/>
              <w:shd w:val="clear" w:color="auto" w:fill="FFFFFF"/>
            </w:rPr>
            <m:t>E</m:t>
          </m:r>
          <m:d>
            <m:dPr>
              <m:begChr m:val="["/>
              <m:endChr m:val="]"/>
              <m:ctrlPr>
                <w:rPr>
                  <w:rFonts w:ascii="Cambria Math" w:hAnsi="Cambria Math" w:cs="Times New Roman"/>
                  <w:i/>
                  <w:iCs/>
                  <w:color w:val="000000" w:themeColor="text1"/>
                  <w:sz w:val="20"/>
                  <w:shd w:val="clear" w:color="auto" w:fill="FFFFFF"/>
                </w:rPr>
              </m:ctrlPr>
            </m:dPr>
            <m:e>
              <m:r>
                <w:rPr>
                  <w:rFonts w:ascii="Cambria Math" w:hAnsi="Cambria Math" w:cs="Times New Roman"/>
                  <w:color w:val="000000" w:themeColor="text1"/>
                  <w:sz w:val="20"/>
                  <w:shd w:val="clear" w:color="auto" w:fill="FFFFFF"/>
                </w:rPr>
                <m:t>Var</m:t>
              </m:r>
              <m:d>
                <m:dPr>
                  <m:ctrlPr>
                    <w:rPr>
                      <w:rFonts w:ascii="Cambria Math" w:hAnsi="Cambria Math" w:cs="Times New Roman"/>
                      <w:i/>
                      <w:iCs/>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e>
          </m:d>
          <m:r>
            <w:rPr>
              <w:rFonts w:ascii="Cambria Math" w:hAnsi="Cambria Math" w:cs="Times New Roman"/>
              <w:color w:val="000000" w:themeColor="text1"/>
              <w:sz w:val="20"/>
              <w:shd w:val="clear" w:color="auto" w:fill="FFFFFF"/>
            </w:rPr>
            <m:t>+Var</m:t>
          </m:r>
          <m:d>
            <m:dPr>
              <m:begChr m:val="["/>
              <m:endChr m:val="]"/>
              <m:ctrlPr>
                <w:rPr>
                  <w:rFonts w:ascii="Cambria Math" w:hAnsi="Cambria Math" w:cs="Times New Roman"/>
                  <w:i/>
                  <w:iCs/>
                  <w:color w:val="000000" w:themeColor="text1"/>
                  <w:sz w:val="20"/>
                  <w:shd w:val="clear" w:color="auto" w:fill="FFFFFF"/>
                </w:rPr>
              </m:ctrlPr>
            </m:dPr>
            <m:e>
              <m:r>
                <w:rPr>
                  <w:rFonts w:ascii="Cambria Math" w:hAnsi="Cambria Math" w:cs="Times New Roman"/>
                  <w:color w:val="000000" w:themeColor="text1"/>
                  <w:sz w:val="20"/>
                  <w:shd w:val="clear" w:color="auto" w:fill="FFFFFF"/>
                </w:rPr>
                <m:t>E</m:t>
              </m:r>
              <m:d>
                <m:dPr>
                  <m:ctrlPr>
                    <w:rPr>
                      <w:rFonts w:ascii="Cambria Math" w:hAnsi="Cambria Math" w:cs="Times New Roman"/>
                      <w:i/>
                      <w:iCs/>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θ</m:t>
                          </m:r>
                        </m:e>
                      </m:acc>
                    </m:e>
                    <m:sub>
                      <m:r>
                        <w:rPr>
                          <w:rFonts w:ascii="Cambria Math" w:eastAsiaTheme="minorEastAsia" w:hAnsi="Cambria Math" w:cs="Times New Roman"/>
                          <w:sz w:val="20"/>
                        </w:rPr>
                        <m:t>48</m:t>
                      </m:r>
                    </m:sub>
                  </m:sSub>
                </m:e>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e>
          </m:d>
          <m:r>
            <m:rPr>
              <m:sty m:val="p"/>
            </m:rPr>
            <w:rPr>
              <w:rFonts w:ascii="Cambria Math" w:hAnsi="Cambria Math" w:cs="Times New Roman"/>
              <w:color w:val="000000" w:themeColor="text1"/>
              <w:sz w:val="20"/>
              <w:shd w:val="clear" w:color="auto" w:fill="FFFFFF"/>
            </w:rPr>
            <w:br/>
          </m:r>
        </m:oMath>
        <m:oMath>
          <m:r>
            <m:rPr>
              <m:aln/>
            </m:rPr>
            <w:rPr>
              <w:rFonts w:ascii="Cambria Math" w:hAnsi="Cambria Math" w:cs="Times New Roman"/>
              <w:color w:val="000000" w:themeColor="text1"/>
              <w:sz w:val="20"/>
              <w:shd w:val="clear" w:color="auto" w:fill="FFFFFF"/>
            </w:rPr>
            <m:t>=E</m:t>
          </m:r>
          <m:d>
            <m:dPr>
              <m:ctrlPr>
                <w:rPr>
                  <w:rFonts w:ascii="Cambria Math" w:hAnsi="Cambria Math" w:cs="Times New Roman"/>
                  <w:i/>
                  <w:color w:val="000000" w:themeColor="text1"/>
                  <w:sz w:val="20"/>
                  <w:shd w:val="clear" w:color="auto" w:fill="FFFFFF"/>
                </w:rPr>
              </m:ctrlPr>
            </m:dPr>
            <m:e>
              <m:sSubSup>
                <m:sSubSupPr>
                  <m:ctrlPr>
                    <w:rPr>
                      <w:rFonts w:ascii="Cambria Math" w:hAnsi="Cambria Math" w:cs="Times New Roman"/>
                      <w:i/>
                      <w:color w:val="000000" w:themeColor="text1"/>
                      <w:sz w:val="20"/>
                      <w:shd w:val="clear" w:color="auto" w:fill="FFFFFF"/>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ctrlPr>
                    <w:rPr>
                      <w:rFonts w:ascii="Cambria Math" w:eastAsiaTheme="minorEastAsia" w:hAnsi="Cambria Math" w:cs="Times New Roman"/>
                      <w:i/>
                      <w:sz w:val="20"/>
                    </w:rPr>
                  </m:ctrlPr>
                </m:sub>
                <m:sup>
                  <m:r>
                    <w:rPr>
                      <w:rFonts w:ascii="Cambria Math" w:hAnsi="Cambria Math" w:cs="Times New Roman"/>
                      <w:color w:val="000000" w:themeColor="text1"/>
                      <w:sz w:val="20"/>
                      <w:shd w:val="clear" w:color="auto" w:fill="FFFFFF"/>
                    </w:rPr>
                    <m:t>2</m:t>
                  </m:r>
                </m:sup>
              </m:sSubSup>
            </m:e>
          </m:d>
          <m:r>
            <w:rPr>
              <w:rFonts w:ascii="Cambria Math" w:hAnsi="Cambria Math" w:cs="Times New Roman"/>
              <w:color w:val="000000" w:themeColor="text1"/>
              <w:sz w:val="20"/>
              <w:shd w:val="clear" w:color="auto" w:fill="FFFFFF"/>
            </w:rPr>
            <m:t>Var</m:t>
          </m:r>
          <m:d>
            <m:dPr>
              <m:ctrlPr>
                <w:rPr>
                  <w:rFonts w:ascii="Cambria Math" w:hAnsi="Cambria Math" w:cs="Times New Roman"/>
                  <w:i/>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r>
            <w:rPr>
              <w:rFonts w:ascii="Cambria Math" w:hAnsi="Cambria Math" w:cs="Times New Roman"/>
              <w:color w:val="000000" w:themeColor="text1"/>
              <w:sz w:val="20"/>
              <w:shd w:val="clear" w:color="auto" w:fill="FFFFFF"/>
            </w:rPr>
            <m:t>+</m:t>
          </m:r>
          <m:sSup>
            <m:sSupPr>
              <m:ctrlPr>
                <w:rPr>
                  <w:rFonts w:ascii="Cambria Math" w:eastAsiaTheme="minorEastAsia" w:hAnsi="Cambria Math" w:cs="Times New Roman"/>
                  <w:i/>
                  <w:sz w:val="20"/>
                </w:rPr>
              </m:ctrlPr>
            </m:sSupPr>
            <m:e>
              <m:d>
                <m:dPr>
                  <m:ctrlPr>
                    <w:rPr>
                      <w:rFonts w:ascii="Cambria Math" w:hAnsi="Cambria Math" w:cs="Times New Roman"/>
                      <w:i/>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ctrlPr>
                    <w:rPr>
                      <w:rFonts w:ascii="Cambria Math" w:eastAsiaTheme="minorEastAsia" w:hAnsi="Cambria Math" w:cs="Times New Roman"/>
                      <w:i/>
                      <w:sz w:val="20"/>
                    </w:rPr>
                  </m:ctrlPr>
                </m:e>
              </m:d>
            </m:e>
            <m:sup>
              <m:r>
                <w:rPr>
                  <w:rFonts w:ascii="Cambria Math" w:eastAsiaTheme="minorEastAsia" w:hAnsi="Cambria Math" w:cs="Times New Roman"/>
                  <w:sz w:val="20"/>
                </w:rPr>
                <m:t>2</m:t>
              </m:r>
            </m:sup>
          </m:sSup>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m:rPr>
              <m:sty m:val="p"/>
            </m:rPr>
            <w:rPr>
              <w:rFonts w:ascii="Cambria Math" w:eastAsiaTheme="minorEastAsia" w:hAnsi="Cambria Math" w:cs="Times New Roman"/>
              <w:sz w:val="20"/>
            </w:rPr>
            <w:br/>
          </m:r>
        </m:oMath>
        <m:oMath>
          <m:r>
            <m:rPr>
              <m:aln/>
            </m:rPr>
            <w:rPr>
              <w:rFonts w:ascii="Cambria Math" w:eastAsiaTheme="minorEastAsia" w:hAnsi="Cambria Math" w:cs="Times New Roman"/>
              <w:sz w:val="20"/>
            </w:rPr>
            <m:t>=</m:t>
          </m:r>
          <m:d>
            <m:dPr>
              <m:begChr m:val="["/>
              <m:endChr m:val="]"/>
              <m:ctrlPr>
                <w:rPr>
                  <w:rFonts w:ascii="Cambria Math" w:eastAsiaTheme="minorEastAsia" w:hAnsi="Cambria Math" w:cs="Times New Roman"/>
                  <w:i/>
                  <w:sz w:val="20"/>
                </w:rPr>
              </m:ctrlPr>
            </m:dPr>
            <m:e>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w:rPr>
                  <w:rFonts w:ascii="Cambria Math" w:eastAsiaTheme="minorEastAsia" w:hAnsi="Cambria Math" w:cs="Times New Roman"/>
                  <w:sz w:val="20"/>
                </w:rPr>
                <m:t>+</m:t>
              </m:r>
              <m:sSubSup>
                <m:sSubSupPr>
                  <m:ctrlPr>
                    <w:rPr>
                      <w:rFonts w:ascii="Cambria Math" w:hAnsi="Cambria Math" w:cs="Times New Roman"/>
                      <w:i/>
                      <w:color w:val="000000" w:themeColor="text1"/>
                      <w:sz w:val="20"/>
                      <w:shd w:val="clear" w:color="auto" w:fill="FFFFFF"/>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ctrlPr>
                    <w:rPr>
                      <w:rFonts w:ascii="Cambria Math" w:eastAsiaTheme="minorEastAsia" w:hAnsi="Cambria Math" w:cs="Times New Roman"/>
                      <w:i/>
                      <w:sz w:val="20"/>
                    </w:rPr>
                  </m:ctrlPr>
                </m:sub>
                <m:sup>
                  <m:r>
                    <w:rPr>
                      <w:rFonts w:ascii="Cambria Math" w:hAnsi="Cambria Math" w:cs="Times New Roman"/>
                      <w:color w:val="000000" w:themeColor="text1"/>
                      <w:sz w:val="20"/>
                      <w:shd w:val="clear" w:color="auto" w:fill="FFFFFF"/>
                    </w:rPr>
                    <m:t>2</m:t>
                  </m:r>
                </m:sup>
              </m:sSubSup>
              <m:ctrlPr>
                <w:rPr>
                  <w:rFonts w:ascii="Cambria Math" w:hAnsi="Cambria Math" w:cs="Times New Roman"/>
                  <w:i/>
                  <w:color w:val="000000" w:themeColor="text1"/>
                  <w:sz w:val="20"/>
                  <w:shd w:val="clear" w:color="auto" w:fill="FFFFFF"/>
                </w:rPr>
              </m:ctrlPr>
            </m:e>
          </m:d>
          <m:d>
            <m:dPr>
              <m:begChr m:val="["/>
              <m:endChr m:val="]"/>
              <m:ctrlPr>
                <w:rPr>
                  <w:rFonts w:ascii="Cambria Math" w:hAnsi="Cambria Math" w:cs="Times New Roman"/>
                  <w:i/>
                  <w:color w:val="000000" w:themeColor="text1"/>
                  <w:sz w:val="20"/>
                  <w:shd w:val="clear" w:color="auto" w:fill="FFFFFF"/>
                </w:rPr>
              </m:ctrlPr>
            </m:dPr>
            <m:e>
              <m:r>
                <w:rPr>
                  <w:rFonts w:ascii="Cambria Math" w:hAnsi="Cambria Math" w:cs="Times New Roman"/>
                  <w:color w:val="000000" w:themeColor="text1"/>
                  <w:sz w:val="20"/>
                  <w:shd w:val="clear" w:color="auto" w:fill="FFFFFF"/>
                </w:rPr>
                <m:t>Var</m:t>
              </m:r>
              <m:d>
                <m:dPr>
                  <m:ctrlPr>
                    <w:rPr>
                      <w:rFonts w:ascii="Cambria Math" w:hAnsi="Cambria Math" w:cs="Times New Roman"/>
                      <w:i/>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e>
              </m:d>
              <m:r>
                <w:rPr>
                  <w:rFonts w:ascii="Cambria Math" w:hAnsi="Cambria Math" w:cs="Times New Roman"/>
                  <w:color w:val="000000" w:themeColor="text1"/>
                  <w:sz w:val="20"/>
                  <w:shd w:val="clear" w:color="auto" w:fill="FFFFFF"/>
                </w:rPr>
                <m:t>+Var</m:t>
              </m:r>
              <m:d>
                <m:dPr>
                  <m:ctrlPr>
                    <w:rPr>
                      <w:rFonts w:ascii="Cambria Math" w:hAnsi="Cambria Math" w:cs="Times New Roman"/>
                      <w:i/>
                      <w:color w:val="000000" w:themeColor="text1"/>
                      <w:sz w:val="20"/>
                      <w:shd w:val="clear" w:color="auto" w:fill="FFFFFF"/>
                    </w:rPr>
                  </m:ctrlPr>
                </m:dPr>
                <m:e>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r>
                <w:rPr>
                  <w:rFonts w:ascii="Cambria Math" w:hAnsi="Cambria Math" w:cs="Times New Roman"/>
                  <w:color w:val="000000" w:themeColor="text1"/>
                  <w:sz w:val="20"/>
                  <w:shd w:val="clear" w:color="auto" w:fill="FFFFFF"/>
                </w:rPr>
                <m:t>+2Cov</m:t>
              </m:r>
              <m:d>
                <m:dPr>
                  <m:ctrlPr>
                    <w:rPr>
                      <w:rFonts w:ascii="Cambria Math" w:hAnsi="Cambria Math" w:cs="Times New Roman"/>
                      <w:i/>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e>
              </m:d>
            </m:e>
          </m:d>
          <m:r>
            <w:rPr>
              <w:rFonts w:ascii="Cambria Math" w:hAnsi="Cambria Math" w:cs="Times New Roman"/>
              <w:color w:val="000000" w:themeColor="text1"/>
              <w:sz w:val="20"/>
              <w:shd w:val="clear" w:color="auto" w:fill="FFFFFF"/>
            </w:rPr>
            <m:t>+</m:t>
          </m:r>
          <m:sSup>
            <m:sSupPr>
              <m:ctrlPr>
                <w:rPr>
                  <w:rFonts w:ascii="Cambria Math" w:eastAsiaTheme="minorEastAsia" w:hAnsi="Cambria Math" w:cs="Times New Roman"/>
                  <w:i/>
                  <w:sz w:val="20"/>
                </w:rPr>
              </m:ctrlPr>
            </m:sSupPr>
            <m:e>
              <m:d>
                <m:dPr>
                  <m:ctrlPr>
                    <w:rPr>
                      <w:rFonts w:ascii="Cambria Math" w:hAnsi="Cambria Math" w:cs="Times New Roman"/>
                      <w:i/>
                      <w:color w:val="000000" w:themeColor="text1"/>
                      <w:sz w:val="20"/>
                      <w:shd w:val="clear" w:color="auto" w:fill="FFFFFF"/>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1</m:t>
                      </m:r>
                    </m:sub>
                  </m:sSub>
                  <m:r>
                    <w:rPr>
                      <w:rFonts w:ascii="Cambria Math" w:eastAsiaTheme="minorEastAsia" w:hAnsi="Cambria Math" w:cs="Times New Roman"/>
                      <w:sz w:val="20"/>
                    </w:rPr>
                    <m:t>+</m:t>
                  </m:r>
                  <m:sSubSup>
                    <m:sSubSupPr>
                      <m:ctrlPr>
                        <w:rPr>
                          <w:rFonts w:ascii="Cambria Math" w:eastAsiaTheme="minorEastAsia" w:hAnsi="Cambria Math" w:cs="Times New Roman"/>
                          <w:i/>
                          <w:sz w:val="20"/>
                        </w:rPr>
                      </m:ctrlPr>
                    </m:sSubSup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b</m:t>
                          </m:r>
                        </m:e>
                      </m:acc>
                    </m:e>
                    <m:sub>
                      <m:r>
                        <w:rPr>
                          <w:rFonts w:ascii="Cambria Math" w:eastAsiaTheme="minorEastAsia" w:hAnsi="Cambria Math" w:cs="Times New Roman"/>
                          <w:sz w:val="20"/>
                        </w:rPr>
                        <m:t>3</m:t>
                      </m:r>
                    </m:sub>
                    <m:sup>
                      <m:r>
                        <w:rPr>
                          <w:rFonts w:ascii="Cambria Math" w:eastAsiaTheme="minorEastAsia" w:hAnsi="Cambria Math" w:cs="Times New Roman"/>
                          <w:sz w:val="20"/>
                        </w:rPr>
                        <m:t>(48)</m:t>
                      </m:r>
                    </m:sup>
                  </m:sSubSup>
                  <m:ctrlPr>
                    <w:rPr>
                      <w:rFonts w:ascii="Cambria Math" w:eastAsiaTheme="minorEastAsia" w:hAnsi="Cambria Math" w:cs="Times New Roman"/>
                      <w:i/>
                      <w:sz w:val="20"/>
                    </w:rPr>
                  </m:ctrlPr>
                </m:e>
              </m:d>
            </m:e>
            <m:sup>
              <m:r>
                <w:rPr>
                  <w:rFonts w:ascii="Cambria Math" w:eastAsiaTheme="minorEastAsia" w:hAnsi="Cambria Math" w:cs="Times New Roman"/>
                  <w:sz w:val="20"/>
                </w:rPr>
                <m:t>2</m:t>
              </m:r>
            </m:sup>
          </m:sSup>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oMath>
      </m:oMathPara>
    </w:p>
    <w:p w14:paraId="4138B70F" w14:textId="77777777" w:rsidR="002D28AA" w:rsidRPr="009D0273" w:rsidRDefault="002D28AA" w:rsidP="00776EAA">
      <w:pPr>
        <w:spacing w:line="480" w:lineRule="auto"/>
        <w:rPr>
          <w:rFonts w:ascii="Times New Roman" w:eastAsia="Calibri" w:hAnsi="Times New Roman" w:cs="Times New Roman"/>
          <w:sz w:val="24"/>
          <w:szCs w:val="24"/>
        </w:rPr>
      </w:pPr>
      <w:proofErr w:type="gramStart"/>
      <w:r w:rsidRPr="009D0273">
        <w:rPr>
          <w:rFonts w:ascii="Times New Roman" w:eastAsia="Calibri" w:hAnsi="Times New Roman" w:cs="Times New Roman"/>
          <w:sz w:val="24"/>
          <w:szCs w:val="24"/>
        </w:rPr>
        <w:t>where</w:t>
      </w:r>
      <w:proofErr w:type="gramEnd"/>
      <w:r w:rsidRPr="009D0273">
        <w:rPr>
          <w:rFonts w:ascii="Times New Roman" w:eastAsia="Calibri" w:hAnsi="Times New Roman" w:cs="Times New Roman"/>
          <w:sz w:val="24"/>
          <w:szCs w:val="24"/>
        </w:rPr>
        <w:t xml:space="preserve"> </w:t>
      </w:r>
    </w:p>
    <w:p w14:paraId="37D3A3F3" w14:textId="77777777" w:rsidR="002D28AA" w:rsidRPr="009D0273" w:rsidRDefault="002D28AA" w:rsidP="00776EAA">
      <w:pPr>
        <w:spacing w:line="480" w:lineRule="auto"/>
        <w:rPr>
          <w:rFonts w:ascii="Times New Roman" w:eastAsiaTheme="minorEastAsia" w:hAnsi="Times New Roman" w:cs="Times New Roman"/>
        </w:rPr>
      </w:pPr>
      <m:oMathPara>
        <m:oMath>
          <m:r>
            <w:rPr>
              <w:rFonts w:ascii="Cambria Math" w:eastAsiaTheme="minorEastAsia" w:hAnsi="Cambria Math" w:cs="Times New Roman"/>
              <w:sz w:val="20"/>
            </w:rPr>
            <m:t>Var</m:t>
          </m:r>
          <m:d>
            <m:dPr>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r>
            <w:rPr>
              <w:rFonts w:ascii="Cambria Math" w:eastAsiaTheme="minorEastAsia" w:hAnsi="Cambria Math" w:cs="Times New Roman"/>
              <w:sz w:val="20"/>
            </w:rPr>
            <m:t>=</m:t>
          </m:r>
          <m:f>
            <m:fPr>
              <m:ctrlPr>
                <w:rPr>
                  <w:rFonts w:ascii="Cambria Math" w:eastAsiaTheme="minorEastAsia" w:hAnsi="Cambria Math" w:cs="Times New Roman"/>
                  <w:i/>
                  <w:sz w:val="20"/>
                </w:rPr>
              </m:ctrlPr>
            </m:fPr>
            <m:num>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d>
                <m:dPr>
                  <m:ctrlPr>
                    <w:rPr>
                      <w:rFonts w:ascii="Cambria Math" w:eastAsiaTheme="minorEastAsia" w:hAnsi="Cambria Math" w:cs="Times New Roman"/>
                      <w:i/>
                      <w:sz w:val="20"/>
                    </w:rPr>
                  </m:ctrlPr>
                </m:dPr>
                <m:e>
                  <m:r>
                    <w:rPr>
                      <w:rFonts w:ascii="Cambria Math" w:eastAsiaTheme="minorEastAsia" w:hAnsi="Cambria Math" w:cs="Times New Roman"/>
                      <w:sz w:val="20"/>
                    </w:rPr>
                    <m:t>1-</m:t>
                  </m:r>
                  <m:sSub>
                    <m:sSubPr>
                      <m:ctrlPr>
                        <w:rPr>
                          <w:rFonts w:ascii="Cambria Math" w:eastAsiaTheme="minorEastAsia" w:hAnsi="Cambria Math" w:cs="Times New Roman"/>
                          <w:i/>
                          <w:sz w:val="20"/>
                        </w:rPr>
                      </m:ctrlPr>
                    </m:sSubPr>
                    <m:e>
                      <m:acc>
                        <m:accPr>
                          <m:ctrlPr>
                            <w:rPr>
                              <w:rFonts w:ascii="Cambria Math" w:eastAsiaTheme="minorEastAsia" w:hAnsi="Cambria Math" w:cs="Times New Roman"/>
                              <w:i/>
                              <w:sz w:val="20"/>
                            </w:rPr>
                          </m:ctrlPr>
                        </m:accPr>
                        <m:e>
                          <m:r>
                            <w:rPr>
                              <w:rFonts w:ascii="Cambria Math" w:eastAsiaTheme="minorEastAsia" w:hAnsi="Cambria Math" w:cs="Times New Roman"/>
                              <w:sz w:val="20"/>
                            </w:rPr>
                            <m:t>π</m:t>
                          </m:r>
                        </m:e>
                      </m:acc>
                    </m:e>
                    <m:sub>
                      <m:r>
                        <w:rPr>
                          <w:rFonts w:ascii="Cambria Math" w:eastAsiaTheme="minorEastAsia" w:hAnsi="Cambria Math" w:cs="Times New Roman"/>
                          <w:sz w:val="20"/>
                        </w:rPr>
                        <m:t>A48</m:t>
                      </m:r>
                    </m:sub>
                  </m:sSub>
                </m:e>
              </m:d>
            </m:num>
            <m:den>
              <m:sSub>
                <m:sSubPr>
                  <m:ctrlPr>
                    <w:rPr>
                      <w:rFonts w:ascii="Cambria Math" w:eastAsiaTheme="minorEastAsia" w:hAnsi="Cambria Math" w:cs="Times New Roman"/>
                      <w:i/>
                      <w:sz w:val="20"/>
                    </w:rPr>
                  </m:ctrlPr>
                </m:sSubPr>
                <m:e>
                  <m:r>
                    <w:rPr>
                      <w:rFonts w:ascii="Cambria Math" w:eastAsiaTheme="minorEastAsia" w:hAnsi="Cambria Math" w:cs="Times New Roman"/>
                      <w:sz w:val="20"/>
                    </w:rPr>
                    <m:t>n</m:t>
                  </m:r>
                </m:e>
                <m:sub>
                  <m:r>
                    <w:rPr>
                      <w:rFonts w:ascii="Cambria Math" w:eastAsiaTheme="minorEastAsia" w:hAnsi="Cambria Math" w:cs="Times New Roman"/>
                      <w:sz w:val="20"/>
                    </w:rPr>
                    <m:t>A</m:t>
                  </m:r>
                </m:sub>
              </m:sSub>
            </m:den>
          </m:f>
        </m:oMath>
      </m:oMathPara>
    </w:p>
    <w:p w14:paraId="4D457186" w14:textId="4FE686FE" w:rsidR="002D28AA" w:rsidRPr="009D0273" w:rsidRDefault="002D28AA" w:rsidP="00776EAA">
      <w:pPr>
        <w:spacing w:line="480" w:lineRule="auto"/>
      </w:pPr>
    </w:p>
    <w:p w14:paraId="50F434BA" w14:textId="77777777" w:rsidR="00337FBD" w:rsidRPr="009D0273" w:rsidRDefault="00337FBD" w:rsidP="00776EAA">
      <w:pPr>
        <w:spacing w:line="480" w:lineRule="auto"/>
        <w:rPr>
          <w:rFonts w:ascii="Times New Roman" w:eastAsiaTheme="minorEastAsia" w:hAnsi="Times New Roman" w:cs="Times New Roman"/>
          <w:b/>
          <w:sz w:val="24"/>
          <w:lang w:eastAsia="zh-CN"/>
        </w:rPr>
        <w:sectPr w:rsidR="00337FBD" w:rsidRPr="009D0273" w:rsidSect="00B631C6">
          <w:pgSz w:w="12240" w:h="15840"/>
          <w:pgMar w:top="1440" w:right="1440" w:bottom="1440" w:left="1440" w:header="720" w:footer="720" w:gutter="0"/>
          <w:cols w:space="720"/>
          <w:docGrid w:linePitch="360"/>
        </w:sectPr>
      </w:pPr>
    </w:p>
    <w:p w14:paraId="221490F3" w14:textId="774FF197" w:rsidR="0008252D" w:rsidRPr="009D0273" w:rsidRDefault="0008252D" w:rsidP="00776EAA">
      <w:pPr>
        <w:spacing w:line="480" w:lineRule="auto"/>
        <w:rPr>
          <w:rFonts w:ascii="Times New Roman" w:eastAsiaTheme="minorEastAsia" w:hAnsi="Times New Roman" w:cs="Times New Roman"/>
          <w:b/>
          <w:sz w:val="24"/>
          <w:lang w:eastAsia="zh-CN"/>
        </w:rPr>
      </w:pPr>
      <w:r w:rsidRPr="009D0273">
        <w:rPr>
          <w:rFonts w:ascii="Times New Roman" w:eastAsiaTheme="minorEastAsia" w:hAnsi="Times New Roman" w:cs="Times New Roman"/>
          <w:b/>
          <w:sz w:val="24"/>
          <w:lang w:eastAsia="zh-CN"/>
        </w:rPr>
        <w:lastRenderedPageBreak/>
        <w:t xml:space="preserve">Appendix </w:t>
      </w:r>
      <w:r w:rsidR="008105AC" w:rsidRPr="009D0273">
        <w:rPr>
          <w:rFonts w:ascii="Times New Roman" w:eastAsiaTheme="minorEastAsia" w:hAnsi="Times New Roman" w:cs="Times New Roman"/>
          <w:b/>
          <w:sz w:val="24"/>
          <w:lang w:eastAsia="zh-CN"/>
        </w:rPr>
        <w:t>II</w:t>
      </w:r>
      <w:r w:rsidRPr="009D0273">
        <w:rPr>
          <w:rFonts w:ascii="Times New Roman" w:eastAsiaTheme="minorEastAsia" w:hAnsi="Times New Roman" w:cs="Times New Roman"/>
          <w:b/>
          <w:sz w:val="24"/>
          <w:lang w:eastAsia="zh-CN"/>
        </w:rPr>
        <w:t xml:space="preserve"> – Correlation Matrix Assumed in the </w:t>
      </w:r>
      <w:r w:rsidR="00572387" w:rsidRPr="009D0273">
        <w:rPr>
          <w:rFonts w:ascii="Times New Roman" w:eastAsiaTheme="minorEastAsia" w:hAnsi="Times New Roman" w:cs="Times New Roman"/>
          <w:b/>
          <w:sz w:val="24"/>
          <w:lang w:eastAsia="zh-CN"/>
        </w:rPr>
        <w:t>Simulation</w:t>
      </w:r>
      <w:r w:rsidRPr="009D0273">
        <w:rPr>
          <w:rFonts w:ascii="Times New Roman" w:eastAsiaTheme="minorEastAsia" w:hAnsi="Times New Roman" w:cs="Times New Roman"/>
          <w:b/>
          <w:sz w:val="24"/>
          <w:lang w:eastAsia="zh-CN"/>
        </w:rPr>
        <w:t xml:space="preserve"> </w:t>
      </w:r>
    </w:p>
    <w:p w14:paraId="0A096BF5" w14:textId="26D8AAF7" w:rsidR="0008252D" w:rsidRPr="009D0273" w:rsidRDefault="00572387" w:rsidP="00776EAA">
      <w:pPr>
        <w:spacing w:line="480" w:lineRule="auto"/>
        <w:jc w:val="both"/>
        <w:rPr>
          <w:rFonts w:ascii="Times New Roman" w:eastAsiaTheme="minorEastAsia" w:hAnsi="Times New Roman" w:cs="Times New Roman"/>
          <w:b/>
          <w:sz w:val="24"/>
          <w:szCs w:val="24"/>
          <w:lang w:eastAsia="zh-CN"/>
        </w:rPr>
      </w:pPr>
      <w:r w:rsidRPr="009D0273">
        <w:rPr>
          <w:rFonts w:ascii="Times New Roman" w:hAnsi="Times New Roman" w:cs="Times New Roman"/>
          <w:sz w:val="24"/>
          <w:szCs w:val="24"/>
        </w:rPr>
        <w:t>In our simulation, t</w:t>
      </w:r>
      <w:r w:rsidR="0008252D" w:rsidRPr="009D0273">
        <w:rPr>
          <w:rFonts w:ascii="Times New Roman" w:hAnsi="Times New Roman" w:cs="Times New Roman"/>
          <w:sz w:val="24"/>
          <w:szCs w:val="24"/>
        </w:rPr>
        <w:t>he correlation matrix of longitudinal ADAS-Cog scores at baseline, 3-month, 6-month, 12-month, 18-month, 24-month, 30-month, 36-month, 42-month, and 48-month is in the following matrix.</w:t>
      </w:r>
    </w:p>
    <w:p w14:paraId="267F59E4" w14:textId="77777777" w:rsidR="0008252D" w:rsidRPr="009D0273" w:rsidRDefault="006A4BE1" w:rsidP="00776EAA">
      <w:pPr>
        <w:pStyle w:val="ListParagraph"/>
        <w:spacing w:line="480" w:lineRule="auto"/>
        <w:jc w:val="both"/>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m>
                <m:mPr>
                  <m:mcs>
                    <m:mc>
                      <m:mcPr>
                        <m:count m:val="10"/>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0.80</m:t>
                    </m:r>
                  </m:e>
                  <m:e>
                    <m:r>
                      <w:rPr>
                        <w:rFonts w:ascii="Cambria Math" w:hAnsi="Cambria Math" w:cs="Times New Roman"/>
                        <w:sz w:val="24"/>
                        <w:szCs w:val="24"/>
                      </w:rPr>
                      <m:t>0.77</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ctrlPr>
                      <w:rPr>
                        <w:rFonts w:ascii="Cambria Math" w:eastAsia="Cambria Math" w:hAnsi="Cambria Math" w:cs="Cambria Math"/>
                        <w:i/>
                        <w:sz w:val="24"/>
                        <w:szCs w:val="24"/>
                      </w:rPr>
                    </m:ctrlPr>
                  </m:e>
                  <m:e>
                    <m:r>
                      <w:rPr>
                        <w:rFonts w:ascii="Cambria Math" w:eastAsia="Cambria Math" w:hAnsi="Cambria Math" w:cs="Cambria Math"/>
                        <w:sz w:val="24"/>
                        <w:szCs w:val="24"/>
                      </w:rPr>
                      <m:t>0.66</m:t>
                    </m:r>
                    <m:ctrlPr>
                      <w:rPr>
                        <w:rFonts w:ascii="Cambria Math" w:eastAsia="Cambria Math" w:hAnsi="Cambria Math" w:cs="Cambria Math"/>
                        <w:i/>
                        <w:sz w:val="24"/>
                        <w:szCs w:val="24"/>
                      </w:rPr>
                    </m:ctrlPr>
                  </m:e>
                  <m:e>
                    <m:r>
                      <w:rPr>
                        <w:rFonts w:ascii="Cambria Math" w:eastAsia="Cambria Math" w:hAnsi="Cambria Math" w:cs="Cambria Math"/>
                        <w:sz w:val="24"/>
                        <w:szCs w:val="24"/>
                      </w:rPr>
                      <m:t>0.60</m:t>
                    </m:r>
                    <m:ctrlPr>
                      <w:rPr>
                        <w:rFonts w:ascii="Cambria Math" w:eastAsia="Cambria Math" w:hAnsi="Cambria Math" w:cs="Cambria Math"/>
                        <w:i/>
                        <w:sz w:val="24"/>
                        <w:szCs w:val="24"/>
                      </w:rPr>
                    </m:ctrlPr>
                  </m:e>
                  <m:e>
                    <m:r>
                      <w:rPr>
                        <w:rFonts w:ascii="Cambria Math" w:eastAsia="Cambria Math" w:hAnsi="Cambria Math" w:cs="Cambria Math"/>
                        <w:sz w:val="24"/>
                        <w:szCs w:val="24"/>
                      </w:rPr>
                      <m:t>0.55</m:t>
                    </m:r>
                    <m:ctrlPr>
                      <w:rPr>
                        <w:rFonts w:ascii="Cambria Math" w:eastAsia="Cambria Math" w:hAnsi="Cambria Math" w:cs="Cambria Math"/>
                        <w:i/>
                        <w:sz w:val="24"/>
                        <w:szCs w:val="24"/>
                      </w:rPr>
                    </m:ctrlPr>
                  </m:e>
                  <m:e>
                    <m:r>
                      <w:rPr>
                        <w:rFonts w:ascii="Cambria Math" w:eastAsia="Cambria Math" w:hAnsi="Cambria Math" w:cs="Cambria Math"/>
                        <w:sz w:val="24"/>
                        <w:szCs w:val="24"/>
                      </w:rPr>
                      <m:t>0.50</m:t>
                    </m:r>
                    <m:ctrlPr>
                      <w:rPr>
                        <w:rFonts w:ascii="Cambria Math" w:eastAsia="Cambria Math" w:hAnsi="Cambria Math" w:cs="Cambria Math"/>
                        <w:i/>
                        <w:sz w:val="24"/>
                        <w:szCs w:val="24"/>
                      </w:rPr>
                    </m:ctrlPr>
                  </m:e>
                  <m:e>
                    <m:r>
                      <w:rPr>
                        <w:rFonts w:ascii="Cambria Math" w:eastAsia="Cambria Math" w:hAnsi="Cambria Math" w:cs="Cambria Math"/>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0.40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0.80</m:t>
                    </m:r>
                  </m:e>
                  <m:e>
                    <m:r>
                      <w:rPr>
                        <w:rFonts w:ascii="Cambria Math" w:hAnsi="Cambria Math" w:cs="Times New Roman"/>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0.75</m:t>
                    </m:r>
                    <m:ctrlPr>
                      <w:rPr>
                        <w:rFonts w:ascii="Cambria Math" w:eastAsia="Cambria Math" w:hAnsi="Cambria Math" w:cs="Cambria Math"/>
                        <w:i/>
                        <w:sz w:val="24"/>
                        <w:szCs w:val="24"/>
                      </w:rPr>
                    </m:ctrlPr>
                  </m:e>
                  <m:e>
                    <m:r>
                      <w:rPr>
                        <w:rFonts w:ascii="Cambria Math" w:eastAsia="Cambria Math" w:hAnsi="Cambria Math" w:cs="Cambria Math"/>
                        <w:sz w:val="24"/>
                        <w:szCs w:val="24"/>
                      </w:rPr>
                      <m:t>0.69</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ctrlPr>
                      <w:rPr>
                        <w:rFonts w:ascii="Cambria Math" w:eastAsia="Cambria Math" w:hAnsi="Cambria Math" w:cs="Cambria Math"/>
                        <w:i/>
                        <w:sz w:val="24"/>
                        <w:szCs w:val="24"/>
                      </w:rPr>
                    </m:ctrlPr>
                  </m:e>
                  <m:e>
                    <m:r>
                      <w:rPr>
                        <w:rFonts w:ascii="Cambria Math" w:eastAsia="Cambria Math" w:hAnsi="Cambria Math" w:cs="Cambria Math"/>
                        <w:sz w:val="24"/>
                        <w:szCs w:val="24"/>
                      </w:rPr>
                      <m:t>0.54</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0.43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0.77</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0.68</m:t>
                    </m:r>
                    <m:ctrlPr>
                      <w:rPr>
                        <w:rFonts w:ascii="Cambria Math" w:eastAsia="Cambria Math" w:hAnsi="Cambria Math" w:cs="Cambria Math"/>
                        <w:i/>
                        <w:sz w:val="24"/>
                        <w:szCs w:val="24"/>
                      </w:rPr>
                    </m:ctrlPr>
                  </m:e>
                  <m:e>
                    <m:r>
                      <w:rPr>
                        <w:rFonts w:ascii="Cambria Math" w:eastAsia="Cambria Math" w:hAnsi="Cambria Math" w:cs="Cambria Math"/>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0.45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0.71</m:t>
                    </m:r>
                    <m:ctrlPr>
                      <w:rPr>
                        <w:rFonts w:ascii="Cambria Math" w:eastAsia="Cambria Math" w:hAnsi="Cambria Math" w:cs="Cambria Math"/>
                        <w:i/>
                        <w:sz w:val="24"/>
                        <w:szCs w:val="24"/>
                      </w:rPr>
                    </m:ctrlPr>
                  </m:e>
                  <m:e>
                    <m:r>
                      <w:rPr>
                        <w:rFonts w:ascii="Cambria Math" w:eastAsia="Cambria Math" w:hAnsi="Cambria Math" w:cs="Cambria Math"/>
                        <w:sz w:val="24"/>
                        <w:szCs w:val="24"/>
                      </w:rPr>
                      <m:t>0.75</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0.68</m:t>
                    </m:r>
                    <m:ctrlPr>
                      <w:rPr>
                        <w:rFonts w:ascii="Cambria Math" w:eastAsia="Cambria Math" w:hAnsi="Cambria Math" w:cs="Cambria Math"/>
                        <w:i/>
                        <w:sz w:val="24"/>
                        <w:szCs w:val="24"/>
                      </w:rPr>
                    </m:ctrlPr>
                  </m:e>
                  <m:e>
                    <m:r>
                      <w:rPr>
                        <w:rFonts w:ascii="Cambria Math" w:eastAsia="Cambria Math" w:hAnsi="Cambria Math" w:cs="Cambria Math"/>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0.56</m:t>
                    </m:r>
                    <m:ctrlPr>
                      <w:rPr>
                        <w:rFonts w:ascii="Cambria Math" w:eastAsia="Cambria Math" w:hAnsi="Cambria Math" w:cs="Cambria Math"/>
                        <w:i/>
                        <w:sz w:val="24"/>
                        <w:szCs w:val="24"/>
                      </w:rPr>
                    </m:ctrlPr>
                  </m:e>
                  <m:e>
                    <m:r>
                      <w:rPr>
                        <w:rFonts w:ascii="Cambria Math" w:eastAsia="Cambria Math" w:hAnsi="Cambria Math" w:cs="Cambria Math"/>
                        <w:sz w:val="24"/>
                        <w:szCs w:val="24"/>
                      </w:rPr>
                      <m:t>0.50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0.66</m:t>
                    </m:r>
                    <m:ctrlPr>
                      <w:rPr>
                        <w:rFonts w:ascii="Cambria Math" w:eastAsia="Cambria Math" w:hAnsi="Cambria Math" w:cs="Cambria Math"/>
                        <w:i/>
                        <w:sz w:val="24"/>
                        <w:szCs w:val="24"/>
                      </w:rPr>
                    </m:ctrlPr>
                  </m:e>
                  <m:e>
                    <m:r>
                      <w:rPr>
                        <w:rFonts w:ascii="Cambria Math" w:eastAsia="Cambria Math" w:hAnsi="Cambria Math" w:cs="Cambria Math"/>
                        <w:sz w:val="24"/>
                        <w:szCs w:val="24"/>
                      </w:rPr>
                      <m:t>0.69</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0.61</m:t>
                    </m:r>
                    <m:ctrlPr>
                      <w:rPr>
                        <w:rFonts w:ascii="Cambria Math" w:eastAsia="Cambria Math" w:hAnsi="Cambria Math" w:cs="Cambria Math"/>
                        <w:i/>
                        <w:sz w:val="24"/>
                        <w:szCs w:val="24"/>
                      </w:rPr>
                    </m:ctrlPr>
                  </m:e>
                  <m:e>
                    <m:r>
                      <w:rPr>
                        <w:rFonts w:ascii="Cambria Math" w:eastAsia="Cambria Math" w:hAnsi="Cambria Math" w:cs="Cambria Math"/>
                        <w:sz w:val="24"/>
                        <w:szCs w:val="24"/>
                      </w:rPr>
                      <m:t>0.55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0.60</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0.68</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0.73</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0.55</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ctrlPr>
                      <w:rPr>
                        <w:rFonts w:ascii="Cambria Math" w:eastAsia="Cambria Math" w:hAnsi="Cambria Math" w:cs="Cambria Math"/>
                        <w:i/>
                        <w:sz w:val="24"/>
                        <w:szCs w:val="24"/>
                      </w:rPr>
                    </m:ctrlPr>
                  </m:e>
                  <m:e>
                    <m:r>
                      <w:rPr>
                        <w:rFonts w:ascii="Cambria Math" w:eastAsia="Cambria Math" w:hAnsi="Cambria Math" w:cs="Cambria Math"/>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0.68</m:t>
                    </m:r>
                    <m:ctrlPr>
                      <w:rPr>
                        <w:rFonts w:ascii="Cambria Math" w:eastAsia="Cambria Math" w:hAnsi="Cambria Math" w:cs="Cambria Math"/>
                        <w:i/>
                        <w:sz w:val="24"/>
                        <w:szCs w:val="24"/>
                      </w:rPr>
                    </m:ctrlPr>
                  </m:e>
                  <m:e>
                    <m:r>
                      <w:rPr>
                        <w:rFonts w:ascii="Cambria Math" w:eastAsia="Cambria Math" w:hAnsi="Cambria Math" w:cs="Cambria Math"/>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0.73</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0.50</m:t>
                    </m:r>
                    <m:ctrlPr>
                      <w:rPr>
                        <w:rFonts w:ascii="Cambria Math" w:eastAsia="Cambria Math" w:hAnsi="Cambria Math" w:cs="Cambria Math"/>
                        <w:i/>
                        <w:sz w:val="24"/>
                        <w:szCs w:val="24"/>
                      </w:rPr>
                    </m:ctrlPr>
                  </m:e>
                  <m:e>
                    <m:r>
                      <w:rPr>
                        <w:rFonts w:ascii="Cambria Math" w:eastAsia="Cambria Math" w:hAnsi="Cambria Math" w:cs="Cambria Math"/>
                        <w:sz w:val="24"/>
                        <w:szCs w:val="24"/>
                      </w:rPr>
                      <m:t>0.54</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0.73</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0.75</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0.56</m:t>
                    </m:r>
                    <m:ctrlPr>
                      <w:rPr>
                        <w:rFonts w:ascii="Cambria Math" w:eastAsia="Cambria Math" w:hAnsi="Cambria Math" w:cs="Cambria Math"/>
                        <w:i/>
                        <w:sz w:val="24"/>
                        <w:szCs w:val="24"/>
                      </w:rPr>
                    </m:ctrlPr>
                  </m:e>
                  <m:e>
                    <m:r>
                      <w:rPr>
                        <w:rFonts w:ascii="Cambria Math" w:eastAsia="Cambria Math" w:hAnsi="Cambria Math" w:cs="Cambria Math"/>
                        <w:sz w:val="24"/>
                        <w:szCs w:val="24"/>
                      </w:rPr>
                      <m:t>0.61</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0.73</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0.40</m:t>
                    </m:r>
                    <m:ctrlPr>
                      <w:rPr>
                        <w:rFonts w:ascii="Cambria Math" w:eastAsia="Cambria Math" w:hAnsi="Cambria Math" w:cs="Cambria Math"/>
                        <w:i/>
                        <w:sz w:val="24"/>
                        <w:szCs w:val="24"/>
                      </w:rPr>
                    </m:ctrlPr>
                  </m:e>
                  <m:e>
                    <m:r>
                      <w:rPr>
                        <w:rFonts w:ascii="Cambria Math" w:eastAsia="Cambria Math" w:hAnsi="Cambria Math" w:cs="Cambria Math"/>
                        <w:sz w:val="24"/>
                        <w:szCs w:val="24"/>
                      </w:rPr>
                      <m:t>0.43</m:t>
                    </m:r>
                    <m:ctrlPr>
                      <w:rPr>
                        <w:rFonts w:ascii="Cambria Math" w:eastAsia="Cambria Math" w:hAnsi="Cambria Math" w:cs="Cambria Math"/>
                        <w:i/>
                        <w:sz w:val="24"/>
                        <w:szCs w:val="24"/>
                      </w:rPr>
                    </m:ctrlPr>
                  </m:e>
                  <m:e>
                    <m:r>
                      <w:rPr>
                        <w:rFonts w:ascii="Cambria Math" w:eastAsia="Cambria Math" w:hAnsi="Cambria Math" w:cs="Cambria Math"/>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0.50</m:t>
                    </m:r>
                    <m:ctrlPr>
                      <w:rPr>
                        <w:rFonts w:ascii="Cambria Math" w:eastAsia="Cambria Math" w:hAnsi="Cambria Math" w:cs="Cambria Math"/>
                        <w:i/>
                        <w:sz w:val="24"/>
                        <w:szCs w:val="24"/>
                      </w:rPr>
                    </m:ctrlPr>
                  </m:e>
                  <m:e>
                    <m:r>
                      <w:rPr>
                        <w:rFonts w:ascii="Cambria Math" w:eastAsia="Cambria Math" w:hAnsi="Cambria Math" w:cs="Cambria Math"/>
                        <w:sz w:val="24"/>
                        <w:szCs w:val="24"/>
                      </w:rPr>
                      <m:t>0.55</m:t>
                    </m:r>
                    <m:ctrlPr>
                      <w:rPr>
                        <w:rFonts w:ascii="Cambria Math" w:eastAsia="Cambria Math" w:hAnsi="Cambria Math" w:cs="Cambria Math"/>
                        <w:i/>
                        <w:sz w:val="24"/>
                        <w:szCs w:val="24"/>
                      </w:rPr>
                    </m:ctrlPr>
                  </m:e>
                  <m:e>
                    <m:r>
                      <w:rPr>
                        <w:rFonts w:ascii="Cambria Math" w:eastAsia="Cambria Math" w:hAnsi="Cambria Math" w:cs="Cambria Math"/>
                        <w:sz w:val="24"/>
                        <w:szCs w:val="24"/>
                      </w:rPr>
                      <m:t>0.60</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0.75</m:t>
                    </m:r>
                    <m:ctrlPr>
                      <w:rPr>
                        <w:rFonts w:ascii="Cambria Math" w:eastAsia="Cambria Math" w:hAnsi="Cambria Math" w:cs="Cambria Math"/>
                        <w:i/>
                        <w:sz w:val="24"/>
                        <w:szCs w:val="24"/>
                      </w:rPr>
                    </m:ctrlPr>
                  </m:e>
                  <m:e>
                    <m:r>
                      <w:rPr>
                        <w:rFonts w:ascii="Cambria Math" w:eastAsia="Cambria Math" w:hAnsi="Cambria Math" w:cs="Cambria Math"/>
                        <w:sz w:val="24"/>
                        <w:szCs w:val="24"/>
                      </w:rPr>
                      <m:t>0.80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oMath>
      </m:oMathPara>
    </w:p>
    <w:p w14:paraId="7EA84908" w14:textId="4DEB5727" w:rsidR="0008252D" w:rsidRPr="009D0273" w:rsidRDefault="0008252D" w:rsidP="00776EAA">
      <w:pPr>
        <w:spacing w:line="480" w:lineRule="auto"/>
        <w:rPr>
          <w:rFonts w:ascii="Times New Roman" w:eastAsiaTheme="minorEastAsia" w:hAnsi="Times New Roman" w:cs="Times New Roman"/>
          <w:b/>
          <w:sz w:val="24"/>
          <w:lang w:eastAsia="zh-CN"/>
        </w:rPr>
      </w:pPr>
    </w:p>
    <w:p w14:paraId="587B52B3" w14:textId="0E208D93" w:rsidR="001456F3" w:rsidRPr="009D0273" w:rsidRDefault="001456F3" w:rsidP="00776EAA">
      <w:pPr>
        <w:spacing w:line="480" w:lineRule="auto"/>
        <w:rPr>
          <w:rFonts w:ascii="Times New Roman" w:eastAsiaTheme="minorEastAsia" w:hAnsi="Times New Roman" w:cs="Times New Roman"/>
          <w:b/>
          <w:sz w:val="24"/>
          <w:lang w:eastAsia="zh-CN"/>
        </w:rPr>
      </w:pPr>
    </w:p>
    <w:p w14:paraId="22A5190D" w14:textId="77777777" w:rsidR="001456F3" w:rsidRPr="009D0273" w:rsidRDefault="001456F3" w:rsidP="00776EAA">
      <w:pPr>
        <w:spacing w:line="480" w:lineRule="auto"/>
        <w:rPr>
          <w:rFonts w:ascii="Times New Roman" w:eastAsiaTheme="minorEastAsia" w:hAnsi="Times New Roman" w:cs="Times New Roman"/>
          <w:b/>
          <w:sz w:val="24"/>
          <w:lang w:eastAsia="zh-CN"/>
        </w:rPr>
        <w:sectPr w:rsidR="001456F3" w:rsidRPr="009D0273" w:rsidSect="00B631C6">
          <w:pgSz w:w="12240" w:h="15840"/>
          <w:pgMar w:top="1440" w:right="1440" w:bottom="1440" w:left="1440" w:header="720" w:footer="720" w:gutter="0"/>
          <w:cols w:space="720"/>
          <w:docGrid w:linePitch="360"/>
        </w:sectPr>
      </w:pPr>
    </w:p>
    <w:p w14:paraId="700D1C0C" w14:textId="3D4DBBC4" w:rsidR="001456F3" w:rsidRPr="009D0273" w:rsidRDefault="001456F3" w:rsidP="00776EAA">
      <w:pPr>
        <w:spacing w:line="480" w:lineRule="auto"/>
        <w:rPr>
          <w:rFonts w:ascii="Times New Roman" w:eastAsiaTheme="minorEastAsia" w:hAnsi="Times New Roman" w:cs="Times New Roman"/>
          <w:b/>
          <w:sz w:val="24"/>
          <w:lang w:eastAsia="zh-CN"/>
        </w:rPr>
      </w:pPr>
      <w:r w:rsidRPr="009D0273">
        <w:rPr>
          <w:rFonts w:ascii="Times New Roman" w:eastAsiaTheme="minorEastAsia" w:hAnsi="Times New Roman" w:cs="Times New Roman"/>
          <w:b/>
          <w:sz w:val="24"/>
          <w:lang w:eastAsia="zh-CN"/>
        </w:rPr>
        <w:lastRenderedPageBreak/>
        <w:t xml:space="preserve">Appendix III – </w:t>
      </w:r>
      <w:r w:rsidR="00B519E3" w:rsidRPr="009D0273">
        <w:rPr>
          <w:rFonts w:ascii="Times New Roman" w:eastAsiaTheme="minorEastAsia" w:hAnsi="Times New Roman" w:cs="Times New Roman"/>
          <w:b/>
          <w:sz w:val="24"/>
          <w:lang w:eastAsia="zh-CN"/>
        </w:rPr>
        <w:t>A Setting with More Missing Before 24 Months</w:t>
      </w:r>
    </w:p>
    <w:p w14:paraId="71BB42A2" w14:textId="0291B055" w:rsidR="00084363" w:rsidRPr="009D0273" w:rsidRDefault="00084363" w:rsidP="00776EAA">
      <w:pPr>
        <w:autoSpaceDE w:val="0"/>
        <w:autoSpaceDN w:val="0"/>
        <w:spacing w:after="100" w:afterAutospacing="1" w:line="480" w:lineRule="auto"/>
        <w:jc w:val="both"/>
        <w:rPr>
          <w:rFonts w:ascii="Times New Roman" w:hAnsi="Times New Roman" w:cs="Times New Roman"/>
          <w:sz w:val="24"/>
          <w:szCs w:val="24"/>
        </w:rPr>
      </w:pPr>
      <w:r w:rsidRPr="009D0273">
        <w:rPr>
          <w:rFonts w:ascii="Times New Roman" w:hAnsi="Times New Roman" w:cs="Times New Roman"/>
          <w:sz w:val="24"/>
          <w:szCs w:val="24"/>
        </w:rPr>
        <w:t xml:space="preserve">For the simulation setting described in Section 4.2, </w:t>
      </w:r>
      <m:oMath>
        <m:sSub>
          <m:sSubPr>
            <m:ctrlPr>
              <w:rPr>
                <w:rFonts w:ascii="Cambria Math" w:eastAsiaTheme="minorEastAsia"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m:t>
            </m:r>
          </m:sub>
        </m:sSub>
      </m:oMath>
      <w:r w:rsidRPr="009D0273">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m:t>
            </m:r>
          </m:sub>
        </m:sSub>
      </m:oMath>
      <w:r w:rsidRPr="009D0273">
        <w:rPr>
          <w:rFonts w:ascii="Times New Roman" w:hAnsi="Times New Roman" w:cs="Times New Roman"/>
          <w:sz w:val="24"/>
          <w:szCs w:val="24"/>
        </w:rPr>
        <w:t xml:space="preserve"> are the fixed as constant across time points so that the generated proportions of missing data per visit are evenly distributed. For the simulation setting below, we adjust the setting of the cohort with 30% missing </w:t>
      </w:r>
      <w:r w:rsidR="00661810" w:rsidRPr="009D0273">
        <w:rPr>
          <w:rFonts w:ascii="Times New Roman" w:hAnsi="Times New Roman" w:cs="Times New Roman"/>
          <w:sz w:val="24"/>
          <w:szCs w:val="24"/>
        </w:rPr>
        <w:t xml:space="preserve">(via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11t</m:t>
            </m:r>
          </m:sub>
        </m:sSub>
      </m:oMath>
      <w:r w:rsidR="00F64379" w:rsidRPr="009D0273">
        <w:rPr>
          <w:rFonts w:ascii="Times New Roman" w:hAnsi="Times New Roman" w:cs="Times New Roman"/>
          <w:sz w:val="24"/>
          <w:szCs w:val="24"/>
        </w:rPr>
        <w:t xml:space="preserve"> or</w:t>
      </w:r>
      <w:r w:rsidR="00661810" w:rsidRPr="009D027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10t</m:t>
            </m:r>
          </m:sub>
        </m:sSub>
      </m:oMath>
      <w:r w:rsidR="00661810" w:rsidRPr="009D0273">
        <w:rPr>
          <w:rFonts w:ascii="Times New Roman" w:hAnsi="Times New Roman" w:cs="Times New Roman"/>
          <w:sz w:val="24"/>
          <w:szCs w:val="24"/>
        </w:rPr>
        <w:t xml:space="preserve">), </w:t>
      </w:r>
      <w:r w:rsidRPr="009D0273">
        <w:rPr>
          <w:rFonts w:ascii="Times New Roman" w:hAnsi="Times New Roman" w:cs="Times New Roman"/>
          <w:sz w:val="24"/>
          <w:szCs w:val="24"/>
        </w:rPr>
        <w:t>such that 20% missing comes from the first 24 months and 10% missing comes is after 24 months.</w:t>
      </w:r>
    </w:p>
    <w:p w14:paraId="4829DBC0" w14:textId="0E85FBBD" w:rsidR="00084363" w:rsidRPr="009D0273" w:rsidRDefault="00084363" w:rsidP="00776EAA">
      <w:pPr>
        <w:autoSpaceDE w:val="0"/>
        <w:autoSpaceDN w:val="0"/>
        <w:spacing w:after="100" w:afterAutospacing="1" w:line="48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logit</m:t>
          </m:r>
          <m:d>
            <m:dPr>
              <m:ctrlPr>
                <w:rPr>
                  <w:rFonts w:ascii="Cambria Math" w:eastAsiaTheme="minorEastAsia" w:hAnsi="Cambria Math" w:cs="Times New Roman"/>
                  <w:sz w:val="24"/>
                  <w:szCs w:val="24"/>
                </w:rPr>
              </m:ctrlPr>
            </m:dPr>
            <m:e>
              <m:r>
                <m:rPr>
                  <m:sty m:val="p"/>
                </m:rPr>
                <w:rPr>
                  <w:rFonts w:ascii="Cambria Math" w:hAnsi="Cambria Math" w:cs="Times New Roman"/>
                  <w:sz w:val="24"/>
                  <w:szCs w:val="24"/>
                </w:rPr>
                <m:t>P</m:t>
              </m:r>
              <m:d>
                <m:dPr>
                  <m:ctrlPr>
                    <w:rPr>
                      <w:rFonts w:ascii="Cambria Math" w:eastAsiaTheme="minorEastAsia" w:hAnsi="Cambria Math" w:cs="Times New Roman"/>
                      <w:sz w:val="24"/>
                      <w:szCs w:val="24"/>
                    </w:rPr>
                  </m:ctrlPr>
                </m:dPr>
                <m:e>
                  <m:r>
                    <m:rPr>
                      <m:sty m:val="p"/>
                    </m:rPr>
                    <w:rPr>
                      <w:rFonts w:ascii="Cambria Math" w:hAnsi="Cambria Math" w:cs="Times New Roman"/>
                      <w:sz w:val="24"/>
                      <w:szCs w:val="24"/>
                    </w:rPr>
                    <m:t xml:space="preserve">dropout at </m:t>
                  </m:r>
                  <m:r>
                    <w:rPr>
                      <w:rFonts w:ascii="Cambria Math" w:hAnsi="Cambria Math" w:cs="Times New Roman"/>
                      <w:sz w:val="24"/>
                      <w:szCs w:val="24"/>
                    </w:rPr>
                    <m:t>t</m:t>
                  </m:r>
                </m:e>
                <m:e>
                  <m:r>
                    <w:rPr>
                      <w:rFonts w:ascii="Cambria Math" w:hAnsi="Cambria Math" w:cs="Times New Roman"/>
                      <w:sz w:val="24"/>
                      <w:szCs w:val="24"/>
                    </w:rPr>
                    <m:t>t</m:t>
                  </m:r>
                  <m:r>
                    <m:rPr>
                      <m:sty m:val="p"/>
                    </m:rPr>
                    <w:rPr>
                      <w:rFonts w:ascii="Cambria Math" w:hAnsi="Cambria Math" w:cs="Times New Roman"/>
                      <w:sz w:val="24"/>
                      <w:szCs w:val="24"/>
                    </w:rPr>
                    <m:t>&gt;3</m:t>
                  </m:r>
                </m:e>
              </m:d>
            </m:e>
          </m:d>
          <m:r>
            <m:rPr>
              <m:sty m:val="p"/>
            </m:rPr>
            <w:rPr>
              <w:rFonts w:ascii="Cambria Math"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hAnsi="Cambria Math" w:cs="Times New Roman"/>
                  <w:sz w:val="24"/>
                  <w:szCs w:val="24"/>
                </w:rPr>
                <m:t>ψ</m:t>
              </m:r>
            </m:e>
            <m:sub>
              <m:r>
                <w:rPr>
                  <w:rFonts w:ascii="Cambria Math" w:hAnsi="Cambria Math" w:cs="Times New Roman"/>
                  <w:sz w:val="24"/>
                  <w:szCs w:val="24"/>
                </w:rPr>
                <m:t>1it</m:t>
              </m:r>
            </m:sub>
          </m:sSub>
          <m:r>
            <w:rPr>
              <w:rFonts w:ascii="Cambria Math"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hAnsi="Cambria Math" w:cs="Times New Roman"/>
                  <w:sz w:val="24"/>
                  <w:szCs w:val="24"/>
                </w:rPr>
                <m:t>ψ</m:t>
              </m:r>
            </m:e>
            <m:sub>
              <m:r>
                <w:rPr>
                  <w:rFonts w:ascii="Cambria Math" w:hAnsi="Cambria Math" w:cs="Times New Roman"/>
                  <w:sz w:val="24"/>
                  <w:szCs w:val="24"/>
                </w:rPr>
                <m:t>2i</m:t>
              </m:r>
            </m:sub>
          </m:sSub>
          <m:sSub>
            <m:sSubPr>
              <m:ctrlPr>
                <w:rPr>
                  <w:rFonts w:ascii="Cambria Math" w:eastAsiaTheme="minorEastAsia"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hAnsi="Cambria Math" w:cs="Times New Roman"/>
                  <w:sz w:val="24"/>
                  <w:szCs w:val="24"/>
                </w:rPr>
                <m:t>ψ</m:t>
              </m:r>
            </m:e>
            <m:sub>
              <m:r>
                <w:rPr>
                  <w:rFonts w:ascii="Cambria Math" w:hAnsi="Cambria Math" w:cs="Times New Roman"/>
                  <w:sz w:val="24"/>
                  <w:szCs w:val="24"/>
                </w:rPr>
                <m:t>3i</m:t>
              </m:r>
            </m:sub>
          </m:sSub>
          <m:sSub>
            <m:sSubPr>
              <m:ctrlPr>
                <w:rPr>
                  <w:rFonts w:ascii="Cambria Math" w:eastAsiaTheme="minorEastAsia"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m:oMathPara>
    </w:p>
    <w:p w14:paraId="08E02394" w14:textId="001FA041" w:rsidR="00084363" w:rsidRPr="009D0273" w:rsidRDefault="00084363" w:rsidP="00776EAA">
      <w:pPr>
        <w:pStyle w:val="ListParagraph"/>
        <w:numPr>
          <w:ilvl w:val="0"/>
          <w:numId w:val="35"/>
        </w:numPr>
        <w:autoSpaceDE w:val="0"/>
        <w:autoSpaceDN w:val="0"/>
        <w:spacing w:after="100" w:afterAutospacing="1" w:line="480" w:lineRule="auto"/>
        <w:jc w:val="both"/>
        <w:rPr>
          <w:rFonts w:ascii="Times New Roman" w:hAnsi="Times New Roman" w:cs="Times New Roman"/>
          <w:sz w:val="24"/>
          <w:szCs w:val="24"/>
        </w:rPr>
      </w:pPr>
      <w:r w:rsidRPr="009D0273">
        <w:rPr>
          <w:rFonts w:ascii="Times New Roman" w:hAnsi="Times New Roman" w:cs="Times New Roman"/>
          <w:sz w:val="24"/>
          <w:szCs w:val="24"/>
        </w:rPr>
        <w:t xml:space="preserve">MAR1: missing at random with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20</m:t>
            </m:r>
          </m:sub>
        </m:sSub>
        <m:r>
          <m:rPr>
            <m:sty m:val="p"/>
          </m:rPr>
          <w:rPr>
            <w:rFonts w:ascii="Cambria Math" w:hAnsi="Cambria Math" w:cs="Times New Roman"/>
            <w:sz w:val="24"/>
            <w:szCs w:val="24"/>
          </w:rPr>
          <m:t xml:space="preserve">=0.4, </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30</m:t>
            </m:r>
          </m:sub>
        </m:sSub>
        <m:r>
          <m:rPr>
            <m:sty m:val="p"/>
          </m:rPr>
          <w:rPr>
            <w:rFonts w:ascii="Cambria Math" w:hAnsi="Cambria Math" w:cs="Times New Roman"/>
            <w:sz w:val="24"/>
            <w:szCs w:val="24"/>
          </w:rPr>
          <m:t>=0</m:t>
        </m:r>
      </m:oMath>
      <w:r w:rsidRPr="009D0273">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11t</m:t>
            </m:r>
          </m:sub>
        </m:sSub>
      </m:oMath>
      <w:r w:rsidRPr="009D027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10t</m:t>
            </m:r>
          </m:sub>
        </m:sSub>
      </m:oMath>
      <w:r w:rsidRPr="009D0273">
        <w:rPr>
          <w:rFonts w:ascii="Times New Roman" w:hAnsi="Times New Roman" w:cs="Times New Roman"/>
          <w:sz w:val="24"/>
          <w:szCs w:val="24"/>
        </w:rPr>
        <w:t xml:space="preserve"> are selected to have about 20% and 30% </w:t>
      </w:r>
      <w:r w:rsidR="00F64379" w:rsidRPr="009D0273">
        <w:rPr>
          <w:rFonts w:ascii="Times New Roman" w:hAnsi="Times New Roman" w:cs="Times New Roman"/>
          <w:sz w:val="24"/>
          <w:szCs w:val="24"/>
        </w:rPr>
        <w:t>(i.e. about 20% missing from the first 24 months and 10% missing is after 24 months)</w:t>
      </w:r>
      <w:r w:rsidRPr="009D0273">
        <w:rPr>
          <w:rFonts w:ascii="Times New Roman" w:hAnsi="Times New Roman" w:cs="Times New Roman"/>
          <w:sz w:val="24"/>
          <w:szCs w:val="24"/>
        </w:rPr>
        <w:t xml:space="preserve"> </w:t>
      </w:r>
      <w:r w:rsidR="00F64379" w:rsidRPr="009D0273">
        <w:rPr>
          <w:rFonts w:ascii="Times New Roman" w:hAnsi="Times New Roman" w:cs="Times New Roman"/>
          <w:sz w:val="24"/>
          <w:szCs w:val="24"/>
        </w:rPr>
        <w:t xml:space="preserve">missing data </w:t>
      </w:r>
      <w:r w:rsidRPr="009D0273">
        <w:rPr>
          <w:rFonts w:ascii="Times New Roman" w:hAnsi="Times New Roman" w:cs="Times New Roman"/>
          <w:sz w:val="24"/>
          <w:szCs w:val="24"/>
        </w:rPr>
        <w:t>in the early-start cohort and delayed-start cohort at 48 months, respectively;</w:t>
      </w:r>
    </w:p>
    <w:p w14:paraId="19C19B8A" w14:textId="48E0ABE9" w:rsidR="00084363" w:rsidRPr="009D0273" w:rsidRDefault="00084363" w:rsidP="00776EAA">
      <w:pPr>
        <w:pStyle w:val="ListParagraph"/>
        <w:numPr>
          <w:ilvl w:val="0"/>
          <w:numId w:val="35"/>
        </w:numPr>
        <w:autoSpaceDE w:val="0"/>
        <w:autoSpaceDN w:val="0"/>
        <w:spacing w:after="100" w:afterAutospacing="1" w:line="480" w:lineRule="auto"/>
        <w:jc w:val="both"/>
        <w:rPr>
          <w:rFonts w:ascii="Times New Roman" w:hAnsi="Times New Roman" w:cs="Times New Roman"/>
          <w:sz w:val="24"/>
          <w:szCs w:val="24"/>
        </w:rPr>
      </w:pPr>
      <w:r w:rsidRPr="009D0273">
        <w:rPr>
          <w:rFonts w:ascii="Times New Roman" w:hAnsi="Times New Roman" w:cs="Times New Roman"/>
          <w:sz w:val="24"/>
          <w:szCs w:val="24"/>
        </w:rPr>
        <w:t xml:space="preserve">MAR2: missing at random with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20</m:t>
            </m:r>
          </m:sub>
        </m:sSub>
        <m:r>
          <m:rPr>
            <m:sty m:val="p"/>
          </m:rPr>
          <w:rPr>
            <w:rFonts w:ascii="Cambria Math" w:hAnsi="Cambria Math" w:cs="Times New Roman"/>
            <w:sz w:val="24"/>
            <w:szCs w:val="24"/>
          </w:rPr>
          <m:t xml:space="preserve">=0.4, </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30</m:t>
            </m:r>
          </m:sub>
        </m:sSub>
        <m:r>
          <m:rPr>
            <m:sty m:val="p"/>
          </m:rPr>
          <w:rPr>
            <w:rFonts w:ascii="Cambria Math" w:hAnsi="Cambria Math" w:cs="Times New Roman"/>
            <w:sz w:val="24"/>
            <w:szCs w:val="24"/>
          </w:rPr>
          <m:t>=0</m:t>
        </m:r>
      </m:oMath>
      <w:r w:rsidRPr="009D0273">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11t</m:t>
            </m:r>
          </m:sub>
        </m:sSub>
      </m:oMath>
      <w:r w:rsidRPr="009D027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10t</m:t>
            </m:r>
          </m:sub>
        </m:sSub>
      </m:oMath>
      <w:r w:rsidRPr="009D0273">
        <w:rPr>
          <w:rFonts w:ascii="Times New Roman" w:hAnsi="Times New Roman" w:cs="Times New Roman"/>
          <w:sz w:val="24"/>
          <w:szCs w:val="24"/>
        </w:rPr>
        <w:t xml:space="preserve"> are selected to have about 30%</w:t>
      </w:r>
      <w:r w:rsidR="00F64379" w:rsidRPr="009D0273">
        <w:rPr>
          <w:rFonts w:ascii="Times New Roman" w:hAnsi="Times New Roman" w:cs="Times New Roman"/>
          <w:sz w:val="24"/>
          <w:szCs w:val="24"/>
        </w:rPr>
        <w:t xml:space="preserve"> (i.e. about 20% missing from the first 24 months and 10% missing is after 24 months) </w:t>
      </w:r>
      <w:r w:rsidRPr="009D0273">
        <w:rPr>
          <w:rFonts w:ascii="Times New Roman" w:hAnsi="Times New Roman" w:cs="Times New Roman"/>
          <w:sz w:val="24"/>
          <w:szCs w:val="24"/>
        </w:rPr>
        <w:t>and 20% missing data in the early-start cohort and delayed-start cohort at 48 months, respectively;</w:t>
      </w:r>
    </w:p>
    <w:p w14:paraId="3378CE82" w14:textId="15A83F2E" w:rsidR="00084363" w:rsidRPr="009D0273" w:rsidRDefault="00084363" w:rsidP="00776EAA">
      <w:pPr>
        <w:pStyle w:val="ListParagraph"/>
        <w:numPr>
          <w:ilvl w:val="0"/>
          <w:numId w:val="35"/>
        </w:numPr>
        <w:autoSpaceDE w:val="0"/>
        <w:autoSpaceDN w:val="0"/>
        <w:spacing w:after="100" w:afterAutospacing="1" w:line="480" w:lineRule="auto"/>
        <w:jc w:val="both"/>
        <w:rPr>
          <w:rFonts w:ascii="Times New Roman" w:hAnsi="Times New Roman" w:cs="Times New Roman"/>
          <w:sz w:val="24"/>
          <w:szCs w:val="24"/>
        </w:rPr>
      </w:pPr>
      <w:r w:rsidRPr="009D0273">
        <w:rPr>
          <w:rFonts w:ascii="Times New Roman" w:hAnsi="Times New Roman" w:cs="Times New Roman"/>
          <w:sz w:val="24"/>
          <w:szCs w:val="24"/>
        </w:rPr>
        <w:t xml:space="preserve">MNAR1: missing not at random with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20</m:t>
            </m:r>
          </m:sub>
        </m:sSub>
        <m:r>
          <m:rPr>
            <m:sty m:val="p"/>
          </m:rPr>
          <w:rPr>
            <w:rFonts w:ascii="Cambria Math" w:hAnsi="Cambria Math" w:cs="Times New Roman"/>
            <w:sz w:val="24"/>
            <w:szCs w:val="24"/>
          </w:rPr>
          <m:t xml:space="preserve">=0.4, </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30</m:t>
            </m:r>
          </m:sub>
        </m:sSub>
        <m:r>
          <m:rPr>
            <m:sty m:val="p"/>
          </m:rPr>
          <w:rPr>
            <w:rFonts w:ascii="Cambria Math" w:hAnsi="Cambria Math" w:cs="Times New Roman"/>
            <w:sz w:val="24"/>
            <w:szCs w:val="24"/>
          </w:rPr>
          <m:t>=0.8</m:t>
        </m:r>
      </m:oMath>
      <w:r w:rsidRPr="009D0273">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11t</m:t>
            </m:r>
          </m:sub>
        </m:sSub>
      </m:oMath>
      <w:r w:rsidRPr="009D027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10t</m:t>
            </m:r>
          </m:sub>
        </m:sSub>
      </m:oMath>
      <w:r w:rsidRPr="009D0273">
        <w:rPr>
          <w:rFonts w:ascii="Times New Roman" w:hAnsi="Times New Roman" w:cs="Times New Roman"/>
          <w:sz w:val="24"/>
          <w:szCs w:val="24"/>
        </w:rPr>
        <w:t xml:space="preserve"> are selected to have about 20% and 30% </w:t>
      </w:r>
      <w:r w:rsidR="00F64379" w:rsidRPr="009D0273">
        <w:rPr>
          <w:rFonts w:ascii="Times New Roman" w:hAnsi="Times New Roman" w:cs="Times New Roman"/>
          <w:sz w:val="24"/>
          <w:szCs w:val="24"/>
        </w:rPr>
        <w:t xml:space="preserve">(i.e. about 20% missing from the first 24 months and 10% missing is after 24 months) </w:t>
      </w:r>
      <w:r w:rsidRPr="009D0273">
        <w:rPr>
          <w:rFonts w:ascii="Times New Roman" w:hAnsi="Times New Roman" w:cs="Times New Roman"/>
          <w:sz w:val="24"/>
          <w:szCs w:val="24"/>
        </w:rPr>
        <w:t>missing data in the early-start cohort and delayed-start cohort at 48 months, respectively;</w:t>
      </w:r>
    </w:p>
    <w:p w14:paraId="3C970EBE" w14:textId="728C8334" w:rsidR="00084363" w:rsidRPr="009D0273" w:rsidRDefault="00084363" w:rsidP="00776EAA">
      <w:pPr>
        <w:pStyle w:val="ListParagraph"/>
        <w:numPr>
          <w:ilvl w:val="0"/>
          <w:numId w:val="35"/>
        </w:numPr>
        <w:autoSpaceDE w:val="0"/>
        <w:autoSpaceDN w:val="0"/>
        <w:spacing w:after="100" w:afterAutospacing="1" w:line="480" w:lineRule="auto"/>
        <w:jc w:val="both"/>
        <w:rPr>
          <w:rFonts w:ascii="Times New Roman" w:hAnsi="Times New Roman" w:cs="Times New Roman"/>
        </w:rPr>
      </w:pPr>
      <w:r w:rsidRPr="009D0273">
        <w:rPr>
          <w:rFonts w:ascii="Times New Roman" w:hAnsi="Times New Roman" w:cs="Times New Roman"/>
          <w:sz w:val="24"/>
          <w:szCs w:val="24"/>
        </w:rPr>
        <w:t xml:space="preserve">MNAR2: missing not at random with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20</m:t>
            </m:r>
          </m:sub>
        </m:sSub>
        <m:r>
          <m:rPr>
            <m:sty m:val="p"/>
          </m:rPr>
          <w:rPr>
            <w:rFonts w:ascii="Cambria Math" w:hAnsi="Cambria Math" w:cs="Times New Roman"/>
            <w:sz w:val="24"/>
            <w:szCs w:val="24"/>
          </w:rPr>
          <m:t xml:space="preserve">=0.4, </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30</m:t>
            </m:r>
          </m:sub>
        </m:sSub>
        <m:r>
          <m:rPr>
            <m:sty m:val="p"/>
          </m:rPr>
          <w:rPr>
            <w:rFonts w:ascii="Cambria Math" w:hAnsi="Cambria Math" w:cs="Times New Roman"/>
            <w:sz w:val="24"/>
            <w:szCs w:val="24"/>
          </w:rPr>
          <m:t>=0.8</m:t>
        </m:r>
      </m:oMath>
      <w:r w:rsidRPr="009D0273">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11t</m:t>
            </m:r>
          </m:sub>
        </m:sSub>
      </m:oMath>
      <w:r w:rsidRPr="009D027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10t</m:t>
            </m:r>
          </m:sub>
        </m:sSub>
      </m:oMath>
      <w:r w:rsidRPr="009D0273">
        <w:rPr>
          <w:rFonts w:ascii="Times New Roman" w:hAnsi="Times New Roman" w:cs="Times New Roman"/>
          <w:sz w:val="24"/>
          <w:szCs w:val="24"/>
        </w:rPr>
        <w:t xml:space="preserve"> are selected to have about 30% </w:t>
      </w:r>
      <w:r w:rsidR="00F64379" w:rsidRPr="009D0273">
        <w:rPr>
          <w:rFonts w:ascii="Times New Roman" w:hAnsi="Times New Roman" w:cs="Times New Roman"/>
          <w:sz w:val="24"/>
          <w:szCs w:val="24"/>
        </w:rPr>
        <w:t xml:space="preserve">(i.e. about 20% missing from the first 24 months and 10% missing is after 24 months) </w:t>
      </w:r>
      <w:r w:rsidRPr="009D0273">
        <w:rPr>
          <w:rFonts w:ascii="Times New Roman" w:hAnsi="Times New Roman" w:cs="Times New Roman"/>
          <w:sz w:val="24"/>
          <w:szCs w:val="24"/>
        </w:rPr>
        <w:t>and 20% missing data in the early-start cohort and delayed-start cohort at 48 months, respectively.</w:t>
      </w:r>
    </w:p>
    <w:p w14:paraId="07B58E65" w14:textId="7912448C" w:rsidR="00DB0F22" w:rsidRPr="009D0273" w:rsidRDefault="00661810" w:rsidP="00776EAA">
      <w:pPr>
        <w:autoSpaceDE w:val="0"/>
        <w:autoSpaceDN w:val="0"/>
        <w:spacing w:after="100" w:afterAutospacing="1" w:line="480" w:lineRule="auto"/>
        <w:jc w:val="both"/>
        <w:rPr>
          <w:rFonts w:ascii="Times New Roman" w:hAnsi="Times New Roman" w:cs="Times New Roman"/>
          <w:sz w:val="24"/>
          <w:szCs w:val="24"/>
        </w:rPr>
        <w:sectPr w:rsidR="00DB0F22" w:rsidRPr="009D0273" w:rsidSect="00B631C6">
          <w:pgSz w:w="12240" w:h="15840"/>
          <w:pgMar w:top="1440" w:right="1440" w:bottom="1440" w:left="1440" w:header="720" w:footer="720" w:gutter="0"/>
          <w:cols w:space="720"/>
          <w:docGrid w:linePitch="360"/>
        </w:sectPr>
      </w:pPr>
      <w:r w:rsidRPr="009D0273">
        <w:rPr>
          <w:rFonts w:ascii="Times New Roman" w:hAnsi="Times New Roman" w:cs="Times New Roman"/>
          <w:sz w:val="24"/>
          <w:szCs w:val="24"/>
        </w:rPr>
        <w:lastRenderedPageBreak/>
        <w:t>The results are summarized in Table A.1 and Table A.2 below.</w:t>
      </w:r>
    </w:p>
    <w:p w14:paraId="5F3CFC20" w14:textId="501D1B85" w:rsidR="00084363" w:rsidRPr="009D0273" w:rsidRDefault="00084363" w:rsidP="00776EAA">
      <w:pPr>
        <w:pStyle w:val="Caption"/>
        <w:keepNext/>
        <w:spacing w:after="0" w:line="480" w:lineRule="auto"/>
        <w:rPr>
          <w:rFonts w:ascii="Times New Roman" w:hAnsi="Times New Roman" w:cs="Times New Roman"/>
          <w:color w:val="auto"/>
          <w:sz w:val="22"/>
          <w:szCs w:val="22"/>
        </w:rPr>
      </w:pPr>
      <w:r w:rsidRPr="009D0273">
        <w:rPr>
          <w:rFonts w:ascii="Times New Roman" w:hAnsi="Times New Roman" w:cs="Times New Roman"/>
          <w:color w:val="auto"/>
          <w:sz w:val="22"/>
          <w:szCs w:val="22"/>
        </w:rPr>
        <w:lastRenderedPageBreak/>
        <w:t>Table A.1. Rejection rates (in percentage) for hypothesis testing based on 2000 simulations</w:t>
      </w:r>
    </w:p>
    <w:tbl>
      <w:tblPr>
        <w:tblStyle w:val="TableGrid"/>
        <w:tblW w:w="10175" w:type="dxa"/>
        <w:jc w:val="center"/>
        <w:tblLook w:val="04A0" w:firstRow="1" w:lastRow="0" w:firstColumn="1" w:lastColumn="0" w:noHBand="0" w:noVBand="1"/>
      </w:tblPr>
      <w:tblGrid>
        <w:gridCol w:w="1022"/>
        <w:gridCol w:w="2528"/>
        <w:gridCol w:w="2208"/>
        <w:gridCol w:w="2208"/>
        <w:gridCol w:w="2209"/>
      </w:tblGrid>
      <w:tr w:rsidR="00084363" w:rsidRPr="009D0273" w14:paraId="45D99616" w14:textId="77777777" w:rsidTr="00084363">
        <w:trPr>
          <w:trHeight w:val="527"/>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41A134C3"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Missing Setup</w:t>
            </w:r>
          </w:p>
        </w:tc>
        <w:tc>
          <w:tcPr>
            <w:tcW w:w="2528" w:type="dxa"/>
            <w:vMerge w:val="restart"/>
            <w:tcBorders>
              <w:top w:val="single" w:sz="4" w:space="0" w:color="auto"/>
              <w:left w:val="single" w:sz="4" w:space="0" w:color="auto"/>
              <w:bottom w:val="single" w:sz="4" w:space="0" w:color="auto"/>
              <w:right w:val="single" w:sz="4" w:space="0" w:color="auto"/>
            </w:tcBorders>
            <w:vAlign w:val="center"/>
            <w:hideMark/>
          </w:tcPr>
          <w:p w14:paraId="6071EE36" w14:textId="6530D1C8"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 xml:space="preserve">Methods for Handling </w:t>
            </w:r>
            <w:r w:rsidR="00661810" w:rsidRPr="009D0273">
              <w:rPr>
                <w:rFonts w:ascii="Times New Roman" w:hAnsi="Times New Roman" w:cs="Times New Roman"/>
              </w:rPr>
              <w:t>IEs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0DCC7180"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Power (%)</w:t>
            </w:r>
          </w:p>
        </w:tc>
        <w:tc>
          <w:tcPr>
            <w:tcW w:w="4417" w:type="dxa"/>
            <w:gridSpan w:val="2"/>
            <w:tcBorders>
              <w:top w:val="single" w:sz="4" w:space="0" w:color="auto"/>
              <w:left w:val="single" w:sz="4" w:space="0" w:color="auto"/>
              <w:bottom w:val="single" w:sz="4" w:space="0" w:color="auto"/>
              <w:right w:val="single" w:sz="4" w:space="0" w:color="auto"/>
            </w:tcBorders>
            <w:vAlign w:val="center"/>
            <w:hideMark/>
          </w:tcPr>
          <w:p w14:paraId="772AF3D8"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Type I Error (%)</w:t>
            </w:r>
          </w:p>
        </w:tc>
      </w:tr>
      <w:tr w:rsidR="00084363" w:rsidRPr="009D0273" w14:paraId="3E9618D2" w14:textId="77777777" w:rsidTr="00084363">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FA421" w14:textId="77777777" w:rsidR="00084363" w:rsidRPr="009D0273" w:rsidRDefault="00084363" w:rsidP="00776EAA">
            <w:pPr>
              <w:spacing w:line="48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87389" w14:textId="77777777" w:rsidR="00084363" w:rsidRPr="009D0273" w:rsidRDefault="00084363" w:rsidP="00776EAA">
            <w:pPr>
              <w:spacing w:line="480" w:lineRule="auto"/>
              <w:jc w:val="center"/>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vAlign w:val="center"/>
            <w:hideMark/>
          </w:tcPr>
          <w:p w14:paraId="19E517AD" w14:textId="08BF934B"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1: DM Effect</w:t>
            </w:r>
          </w:p>
        </w:tc>
        <w:tc>
          <w:tcPr>
            <w:tcW w:w="2208" w:type="dxa"/>
            <w:tcBorders>
              <w:top w:val="single" w:sz="4" w:space="0" w:color="auto"/>
              <w:left w:val="single" w:sz="4" w:space="0" w:color="auto"/>
              <w:bottom w:val="single" w:sz="4" w:space="0" w:color="auto"/>
              <w:right w:val="single" w:sz="4" w:space="0" w:color="auto"/>
            </w:tcBorders>
            <w:vAlign w:val="center"/>
            <w:hideMark/>
          </w:tcPr>
          <w:p w14:paraId="04CA1793"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2: Symptomatic Effect</w:t>
            </w:r>
          </w:p>
        </w:tc>
        <w:tc>
          <w:tcPr>
            <w:tcW w:w="2209" w:type="dxa"/>
            <w:tcBorders>
              <w:top w:val="single" w:sz="4" w:space="0" w:color="auto"/>
              <w:left w:val="single" w:sz="4" w:space="0" w:color="auto"/>
              <w:bottom w:val="single" w:sz="4" w:space="0" w:color="auto"/>
              <w:right w:val="single" w:sz="4" w:space="0" w:color="auto"/>
            </w:tcBorders>
            <w:vAlign w:val="center"/>
            <w:hideMark/>
          </w:tcPr>
          <w:p w14:paraId="57F72011"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3: No Effect</w:t>
            </w:r>
          </w:p>
        </w:tc>
      </w:tr>
      <w:tr w:rsidR="00084363" w:rsidRPr="009D0273" w14:paraId="190FAF4C"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318AB" w14:textId="77777777" w:rsidR="00084363" w:rsidRPr="009D0273" w:rsidRDefault="00084363" w:rsidP="00776EAA">
            <w:pPr>
              <w:spacing w:line="48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60C92" w14:textId="77777777" w:rsidR="00084363" w:rsidRPr="009D0273" w:rsidRDefault="00084363" w:rsidP="00776EAA">
            <w:pPr>
              <w:spacing w:line="480" w:lineRule="auto"/>
              <w:jc w:val="center"/>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vAlign w:val="center"/>
            <w:hideMark/>
          </w:tcPr>
          <w:p w14:paraId="24ED1C93"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Reject H</w:t>
            </w:r>
            <w:r w:rsidRPr="009D0273">
              <w:rPr>
                <w:rFonts w:ascii="Times New Roman" w:hAnsi="Times New Roman" w:cs="Times New Roman"/>
                <w:vertAlign w:val="subscript"/>
              </w:rPr>
              <w:t>2</w:t>
            </w:r>
            <w:r w:rsidRPr="009D0273">
              <w:rPr>
                <w:rFonts w:ascii="Times New Roman" w:hAnsi="Times New Roman" w:cs="Times New Roman"/>
              </w:rPr>
              <w:t xml:space="preserve"> (80</w:t>
            </w:r>
            <w:proofErr w:type="gramStart"/>
            <w:r w:rsidRPr="009D0273">
              <w:rPr>
                <w:rFonts w:ascii="Times New Roman" w:hAnsi="Times New Roman" w:cs="Times New Roman"/>
              </w:rPr>
              <w:t>%)*</w:t>
            </w:r>
            <w:proofErr w:type="gramEnd"/>
          </w:p>
        </w:tc>
        <w:tc>
          <w:tcPr>
            <w:tcW w:w="2208" w:type="dxa"/>
            <w:tcBorders>
              <w:top w:val="single" w:sz="4" w:space="0" w:color="auto"/>
              <w:left w:val="single" w:sz="4" w:space="0" w:color="auto"/>
              <w:bottom w:val="single" w:sz="4" w:space="0" w:color="auto"/>
              <w:right w:val="single" w:sz="4" w:space="0" w:color="auto"/>
            </w:tcBorders>
            <w:vAlign w:val="center"/>
            <w:hideMark/>
          </w:tcPr>
          <w:p w14:paraId="376DFDA8"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Reject H</w:t>
            </w:r>
            <w:r w:rsidRPr="009D0273">
              <w:rPr>
                <w:rFonts w:ascii="Times New Roman" w:hAnsi="Times New Roman" w:cs="Times New Roman"/>
                <w:vertAlign w:val="subscript"/>
              </w:rPr>
              <w:t>2</w:t>
            </w:r>
            <w:r w:rsidRPr="009D0273">
              <w:rPr>
                <w:rFonts w:ascii="Times New Roman" w:hAnsi="Times New Roman" w:cs="Times New Roman"/>
              </w:rPr>
              <w:t xml:space="preserve"> (2.5</w:t>
            </w:r>
            <w:proofErr w:type="gramStart"/>
            <w:r w:rsidRPr="009D0273">
              <w:rPr>
                <w:rFonts w:ascii="Times New Roman" w:hAnsi="Times New Roman" w:cs="Times New Roman"/>
              </w:rPr>
              <w:t>%)*</w:t>
            </w:r>
            <w:proofErr w:type="gramEnd"/>
          </w:p>
        </w:tc>
        <w:tc>
          <w:tcPr>
            <w:tcW w:w="2209" w:type="dxa"/>
            <w:tcBorders>
              <w:top w:val="single" w:sz="4" w:space="0" w:color="auto"/>
              <w:left w:val="single" w:sz="4" w:space="0" w:color="auto"/>
              <w:bottom w:val="single" w:sz="4" w:space="0" w:color="auto"/>
              <w:right w:val="single" w:sz="4" w:space="0" w:color="auto"/>
            </w:tcBorders>
            <w:vAlign w:val="center"/>
            <w:hideMark/>
          </w:tcPr>
          <w:p w14:paraId="11A8F019"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Reject H</w:t>
            </w:r>
            <w:r w:rsidRPr="009D0273">
              <w:rPr>
                <w:rFonts w:ascii="Times New Roman" w:hAnsi="Times New Roman" w:cs="Times New Roman"/>
                <w:vertAlign w:val="subscript"/>
              </w:rPr>
              <w:t>2</w:t>
            </w:r>
            <w:r w:rsidRPr="009D0273">
              <w:rPr>
                <w:rFonts w:ascii="Times New Roman" w:hAnsi="Times New Roman" w:cs="Times New Roman"/>
              </w:rPr>
              <w:t xml:space="preserve"> (2.5</w:t>
            </w:r>
            <w:proofErr w:type="gramStart"/>
            <w:r w:rsidRPr="009D0273">
              <w:rPr>
                <w:rFonts w:ascii="Times New Roman" w:hAnsi="Times New Roman" w:cs="Times New Roman"/>
              </w:rPr>
              <w:t>%)*</w:t>
            </w:r>
            <w:proofErr w:type="gramEnd"/>
          </w:p>
        </w:tc>
      </w:tr>
      <w:tr w:rsidR="00084363" w:rsidRPr="009D0273" w14:paraId="76839256" w14:textId="77777777" w:rsidTr="00084363">
        <w:trPr>
          <w:trHeight w:val="215"/>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09C4C3A4"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MAR1</w:t>
            </w:r>
          </w:p>
        </w:tc>
        <w:tc>
          <w:tcPr>
            <w:tcW w:w="2528" w:type="dxa"/>
            <w:tcBorders>
              <w:top w:val="single" w:sz="4" w:space="0" w:color="auto"/>
              <w:left w:val="single" w:sz="4" w:space="0" w:color="auto"/>
              <w:bottom w:val="single" w:sz="4" w:space="0" w:color="auto"/>
              <w:right w:val="single" w:sz="4" w:space="0" w:color="auto"/>
            </w:tcBorders>
            <w:vAlign w:val="center"/>
            <w:hideMark/>
          </w:tcPr>
          <w:p w14:paraId="5C921390"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MAL</w:t>
            </w:r>
          </w:p>
        </w:tc>
        <w:tc>
          <w:tcPr>
            <w:tcW w:w="2208" w:type="dxa"/>
            <w:tcBorders>
              <w:top w:val="single" w:sz="4" w:space="0" w:color="auto"/>
              <w:left w:val="single" w:sz="4" w:space="0" w:color="auto"/>
              <w:bottom w:val="single" w:sz="4" w:space="0" w:color="auto"/>
              <w:right w:val="single" w:sz="4" w:space="0" w:color="auto"/>
            </w:tcBorders>
            <w:vAlign w:val="bottom"/>
            <w:hideMark/>
          </w:tcPr>
          <w:p w14:paraId="6B0562DC"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63.9</w:t>
            </w:r>
          </w:p>
        </w:tc>
        <w:tc>
          <w:tcPr>
            <w:tcW w:w="2208" w:type="dxa"/>
            <w:tcBorders>
              <w:top w:val="single" w:sz="4" w:space="0" w:color="auto"/>
              <w:left w:val="single" w:sz="4" w:space="0" w:color="auto"/>
              <w:bottom w:val="single" w:sz="4" w:space="0" w:color="auto"/>
              <w:right w:val="single" w:sz="4" w:space="0" w:color="auto"/>
            </w:tcBorders>
            <w:vAlign w:val="bottom"/>
            <w:hideMark/>
          </w:tcPr>
          <w:p w14:paraId="48AE932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0.6</w:t>
            </w:r>
          </w:p>
        </w:tc>
        <w:tc>
          <w:tcPr>
            <w:tcW w:w="2209" w:type="dxa"/>
            <w:tcBorders>
              <w:top w:val="single" w:sz="4" w:space="0" w:color="auto"/>
              <w:left w:val="single" w:sz="4" w:space="0" w:color="auto"/>
              <w:bottom w:val="single" w:sz="4" w:space="0" w:color="auto"/>
              <w:right w:val="single" w:sz="4" w:space="0" w:color="auto"/>
            </w:tcBorders>
            <w:vAlign w:val="bottom"/>
            <w:hideMark/>
          </w:tcPr>
          <w:p w14:paraId="6C50E58F"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color w:val="000000"/>
                <w:sz w:val="22"/>
                <w:szCs w:val="22"/>
                <w:lang w:eastAsia="en-US"/>
              </w:rPr>
              <w:t>0.3</w:t>
            </w:r>
          </w:p>
        </w:tc>
      </w:tr>
      <w:tr w:rsidR="00084363" w:rsidRPr="009D0273" w14:paraId="4304C003"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E2F5"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67BC9244"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J2R(V1)</w:t>
            </w:r>
          </w:p>
        </w:tc>
        <w:tc>
          <w:tcPr>
            <w:tcW w:w="2208" w:type="dxa"/>
            <w:tcBorders>
              <w:top w:val="single" w:sz="4" w:space="0" w:color="auto"/>
              <w:left w:val="single" w:sz="4" w:space="0" w:color="auto"/>
              <w:bottom w:val="single" w:sz="4" w:space="0" w:color="auto"/>
              <w:right w:val="single" w:sz="4" w:space="0" w:color="auto"/>
            </w:tcBorders>
            <w:vAlign w:val="bottom"/>
            <w:hideMark/>
          </w:tcPr>
          <w:p w14:paraId="48441C8F"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96.0</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8087C5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13.8</w:t>
            </w:r>
          </w:p>
        </w:tc>
        <w:tc>
          <w:tcPr>
            <w:tcW w:w="2209" w:type="dxa"/>
            <w:tcBorders>
              <w:top w:val="single" w:sz="4" w:space="0" w:color="auto"/>
              <w:left w:val="single" w:sz="4" w:space="0" w:color="auto"/>
              <w:bottom w:val="single" w:sz="4" w:space="0" w:color="auto"/>
              <w:right w:val="single" w:sz="4" w:space="0" w:color="auto"/>
            </w:tcBorders>
            <w:vAlign w:val="bottom"/>
            <w:hideMark/>
          </w:tcPr>
          <w:p w14:paraId="78968F4F"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color w:val="000000"/>
                <w:sz w:val="22"/>
                <w:szCs w:val="22"/>
                <w:lang w:eastAsia="en-US"/>
              </w:rPr>
              <w:t>7.7</w:t>
            </w:r>
          </w:p>
        </w:tc>
      </w:tr>
      <w:tr w:rsidR="00084363" w:rsidRPr="009D0273" w14:paraId="660C9E52"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705BD"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47B3E48C"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5B53B43C"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84.5</w:t>
            </w:r>
          </w:p>
        </w:tc>
        <w:tc>
          <w:tcPr>
            <w:tcW w:w="2208" w:type="dxa"/>
            <w:tcBorders>
              <w:top w:val="single" w:sz="4" w:space="0" w:color="auto"/>
              <w:left w:val="single" w:sz="4" w:space="0" w:color="auto"/>
              <w:bottom w:val="single" w:sz="4" w:space="0" w:color="auto"/>
              <w:right w:val="single" w:sz="4" w:space="0" w:color="auto"/>
            </w:tcBorders>
            <w:vAlign w:val="bottom"/>
            <w:hideMark/>
          </w:tcPr>
          <w:p w14:paraId="353658C9" w14:textId="77777777" w:rsidR="00084363" w:rsidRPr="009D0273" w:rsidRDefault="00084363" w:rsidP="00776EAA">
            <w:pPr>
              <w:pStyle w:val="NormalWeb"/>
              <w:spacing w:before="0" w:beforeAutospacing="0" w:after="0" w:afterAutospacing="0" w:line="480" w:lineRule="auto"/>
              <w:jc w:val="center"/>
              <w:rPr>
                <w:color w:val="FF0000"/>
                <w:sz w:val="22"/>
                <w:szCs w:val="22"/>
                <w:lang w:eastAsia="en-US"/>
              </w:rPr>
            </w:pPr>
            <w:r w:rsidRPr="009D0273">
              <w:rPr>
                <w:color w:val="000000"/>
                <w:sz w:val="22"/>
                <w:szCs w:val="22"/>
                <w:lang w:eastAsia="en-US"/>
              </w:rPr>
              <w:t>2.6</w:t>
            </w:r>
          </w:p>
        </w:tc>
        <w:tc>
          <w:tcPr>
            <w:tcW w:w="2209" w:type="dxa"/>
            <w:tcBorders>
              <w:top w:val="single" w:sz="4" w:space="0" w:color="auto"/>
              <w:left w:val="single" w:sz="4" w:space="0" w:color="auto"/>
              <w:bottom w:val="single" w:sz="4" w:space="0" w:color="auto"/>
              <w:right w:val="single" w:sz="4" w:space="0" w:color="auto"/>
            </w:tcBorders>
            <w:vAlign w:val="bottom"/>
            <w:hideMark/>
          </w:tcPr>
          <w:p w14:paraId="00F8DB95"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FF0000"/>
                <w:sz w:val="22"/>
                <w:szCs w:val="22"/>
                <w:lang w:eastAsia="en-US"/>
              </w:rPr>
            </w:pPr>
            <w:r w:rsidRPr="009D0273">
              <w:rPr>
                <w:color w:val="000000"/>
                <w:sz w:val="22"/>
                <w:szCs w:val="22"/>
                <w:lang w:eastAsia="en-US"/>
              </w:rPr>
              <w:t>2.4</w:t>
            </w:r>
          </w:p>
        </w:tc>
      </w:tr>
      <w:tr w:rsidR="00084363" w:rsidRPr="009D0273" w14:paraId="1B6CB4C0"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29CAA"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03E0E1C8"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MMRM</w:t>
            </w:r>
          </w:p>
        </w:tc>
        <w:tc>
          <w:tcPr>
            <w:tcW w:w="2208" w:type="dxa"/>
            <w:tcBorders>
              <w:top w:val="single" w:sz="4" w:space="0" w:color="auto"/>
              <w:left w:val="single" w:sz="4" w:space="0" w:color="auto"/>
              <w:bottom w:val="single" w:sz="4" w:space="0" w:color="auto"/>
              <w:right w:val="single" w:sz="4" w:space="0" w:color="auto"/>
            </w:tcBorders>
            <w:vAlign w:val="bottom"/>
            <w:hideMark/>
          </w:tcPr>
          <w:p w14:paraId="654255B9"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84.4</w:t>
            </w:r>
          </w:p>
        </w:tc>
        <w:tc>
          <w:tcPr>
            <w:tcW w:w="2208" w:type="dxa"/>
            <w:tcBorders>
              <w:top w:val="single" w:sz="4" w:space="0" w:color="auto"/>
              <w:left w:val="single" w:sz="4" w:space="0" w:color="auto"/>
              <w:bottom w:val="single" w:sz="4" w:space="0" w:color="auto"/>
              <w:right w:val="single" w:sz="4" w:space="0" w:color="auto"/>
            </w:tcBorders>
            <w:vAlign w:val="bottom"/>
            <w:hideMark/>
          </w:tcPr>
          <w:p w14:paraId="3CDF9085" w14:textId="77777777" w:rsidR="00084363" w:rsidRPr="009D0273" w:rsidRDefault="00084363" w:rsidP="00776EAA">
            <w:pPr>
              <w:pStyle w:val="NormalWeb"/>
              <w:spacing w:before="0" w:beforeAutospacing="0" w:after="0" w:afterAutospacing="0" w:line="480" w:lineRule="auto"/>
              <w:jc w:val="center"/>
              <w:rPr>
                <w:color w:val="FF0000"/>
                <w:sz w:val="22"/>
                <w:szCs w:val="22"/>
                <w:lang w:eastAsia="en-US"/>
              </w:rPr>
            </w:pPr>
            <w:r w:rsidRPr="009D0273">
              <w:rPr>
                <w:color w:val="000000"/>
                <w:sz w:val="22"/>
                <w:szCs w:val="22"/>
                <w:lang w:eastAsia="en-US"/>
              </w:rPr>
              <w:t>2.6</w:t>
            </w:r>
          </w:p>
        </w:tc>
        <w:tc>
          <w:tcPr>
            <w:tcW w:w="2209" w:type="dxa"/>
            <w:tcBorders>
              <w:top w:val="single" w:sz="4" w:space="0" w:color="auto"/>
              <w:left w:val="single" w:sz="4" w:space="0" w:color="auto"/>
              <w:bottom w:val="single" w:sz="4" w:space="0" w:color="auto"/>
              <w:right w:val="single" w:sz="4" w:space="0" w:color="auto"/>
            </w:tcBorders>
            <w:vAlign w:val="bottom"/>
            <w:hideMark/>
          </w:tcPr>
          <w:p w14:paraId="67B810E3"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FF0000"/>
                <w:sz w:val="22"/>
                <w:szCs w:val="22"/>
                <w:lang w:eastAsia="en-US"/>
              </w:rPr>
            </w:pPr>
            <w:r w:rsidRPr="009D0273">
              <w:rPr>
                <w:color w:val="000000"/>
                <w:sz w:val="22"/>
                <w:szCs w:val="22"/>
                <w:lang w:eastAsia="en-US"/>
              </w:rPr>
              <w:t>2.4</w:t>
            </w:r>
          </w:p>
        </w:tc>
      </w:tr>
      <w:tr w:rsidR="00A32E94" w:rsidRPr="009D0273" w14:paraId="368DFB26"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EECE3"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38B290B7"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(Median)</w:t>
            </w:r>
          </w:p>
        </w:tc>
        <w:tc>
          <w:tcPr>
            <w:tcW w:w="2208" w:type="dxa"/>
            <w:tcBorders>
              <w:top w:val="single" w:sz="4" w:space="0" w:color="auto"/>
              <w:left w:val="single" w:sz="4" w:space="0" w:color="auto"/>
              <w:bottom w:val="single" w:sz="4" w:space="0" w:color="auto"/>
              <w:right w:val="single" w:sz="4" w:space="0" w:color="auto"/>
            </w:tcBorders>
            <w:vAlign w:val="bottom"/>
          </w:tcPr>
          <w:p w14:paraId="35668490" w14:textId="459048DC"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77.0</w:t>
            </w:r>
          </w:p>
        </w:tc>
        <w:tc>
          <w:tcPr>
            <w:tcW w:w="2208" w:type="dxa"/>
            <w:tcBorders>
              <w:top w:val="single" w:sz="4" w:space="0" w:color="auto"/>
              <w:left w:val="single" w:sz="4" w:space="0" w:color="auto"/>
              <w:bottom w:val="single" w:sz="4" w:space="0" w:color="auto"/>
              <w:right w:val="single" w:sz="4" w:space="0" w:color="auto"/>
            </w:tcBorders>
            <w:vAlign w:val="bottom"/>
          </w:tcPr>
          <w:p w14:paraId="38F8581D" w14:textId="4B47F8C9"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8.2</w:t>
            </w:r>
          </w:p>
        </w:tc>
        <w:tc>
          <w:tcPr>
            <w:tcW w:w="2209" w:type="dxa"/>
            <w:tcBorders>
              <w:top w:val="single" w:sz="4" w:space="0" w:color="auto"/>
              <w:left w:val="single" w:sz="4" w:space="0" w:color="auto"/>
              <w:bottom w:val="single" w:sz="4" w:space="0" w:color="auto"/>
              <w:right w:val="single" w:sz="4" w:space="0" w:color="auto"/>
            </w:tcBorders>
            <w:vAlign w:val="bottom"/>
          </w:tcPr>
          <w:p w14:paraId="2A59152C" w14:textId="23202132"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2.8</w:t>
            </w:r>
          </w:p>
        </w:tc>
      </w:tr>
      <w:tr w:rsidR="00A32E94" w:rsidRPr="009D0273" w14:paraId="704C6E3E"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8A330"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1AC96618"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(Max)</w:t>
            </w:r>
          </w:p>
        </w:tc>
        <w:tc>
          <w:tcPr>
            <w:tcW w:w="2208" w:type="dxa"/>
            <w:tcBorders>
              <w:top w:val="single" w:sz="4" w:space="0" w:color="auto"/>
              <w:left w:val="single" w:sz="4" w:space="0" w:color="auto"/>
              <w:bottom w:val="single" w:sz="4" w:space="0" w:color="auto"/>
              <w:right w:val="single" w:sz="4" w:space="0" w:color="auto"/>
            </w:tcBorders>
            <w:vAlign w:val="bottom"/>
          </w:tcPr>
          <w:p w14:paraId="3B5E71B9" w14:textId="22A63D67"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86.5</w:t>
            </w:r>
          </w:p>
        </w:tc>
        <w:tc>
          <w:tcPr>
            <w:tcW w:w="2208" w:type="dxa"/>
            <w:tcBorders>
              <w:top w:val="single" w:sz="4" w:space="0" w:color="auto"/>
              <w:left w:val="single" w:sz="4" w:space="0" w:color="auto"/>
              <w:bottom w:val="single" w:sz="4" w:space="0" w:color="auto"/>
              <w:right w:val="single" w:sz="4" w:space="0" w:color="auto"/>
            </w:tcBorders>
            <w:vAlign w:val="bottom"/>
          </w:tcPr>
          <w:p w14:paraId="313D993B" w14:textId="5E8E61C5"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40.8</w:t>
            </w:r>
          </w:p>
        </w:tc>
        <w:tc>
          <w:tcPr>
            <w:tcW w:w="2209" w:type="dxa"/>
            <w:tcBorders>
              <w:top w:val="single" w:sz="4" w:space="0" w:color="auto"/>
              <w:left w:val="single" w:sz="4" w:space="0" w:color="auto"/>
              <w:bottom w:val="single" w:sz="4" w:space="0" w:color="auto"/>
              <w:right w:val="single" w:sz="4" w:space="0" w:color="auto"/>
            </w:tcBorders>
            <w:vAlign w:val="bottom"/>
          </w:tcPr>
          <w:p w14:paraId="232C29CD" w14:textId="1749BC1A"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5.0</w:t>
            </w:r>
          </w:p>
        </w:tc>
      </w:tr>
      <w:tr w:rsidR="00084363" w:rsidRPr="009D0273" w14:paraId="5A9DB3E3" w14:textId="77777777" w:rsidTr="00084363">
        <w:trPr>
          <w:trHeight w:val="269"/>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3F2E3962"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MAR2</w:t>
            </w:r>
          </w:p>
        </w:tc>
        <w:tc>
          <w:tcPr>
            <w:tcW w:w="2528" w:type="dxa"/>
            <w:tcBorders>
              <w:top w:val="single" w:sz="4" w:space="0" w:color="auto"/>
              <w:left w:val="single" w:sz="4" w:space="0" w:color="auto"/>
              <w:bottom w:val="single" w:sz="4" w:space="0" w:color="auto"/>
              <w:right w:val="single" w:sz="4" w:space="0" w:color="auto"/>
            </w:tcBorders>
            <w:vAlign w:val="center"/>
            <w:hideMark/>
          </w:tcPr>
          <w:p w14:paraId="6B5C3DFD"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MAL</w:t>
            </w:r>
          </w:p>
        </w:tc>
        <w:tc>
          <w:tcPr>
            <w:tcW w:w="2208" w:type="dxa"/>
            <w:tcBorders>
              <w:top w:val="single" w:sz="4" w:space="0" w:color="auto"/>
              <w:left w:val="single" w:sz="4" w:space="0" w:color="auto"/>
              <w:bottom w:val="single" w:sz="4" w:space="0" w:color="auto"/>
              <w:right w:val="single" w:sz="4" w:space="0" w:color="auto"/>
            </w:tcBorders>
            <w:vAlign w:val="bottom"/>
            <w:hideMark/>
          </w:tcPr>
          <w:p w14:paraId="4CC30780"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96.8</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1038540"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12.3</w:t>
            </w:r>
          </w:p>
        </w:tc>
        <w:tc>
          <w:tcPr>
            <w:tcW w:w="2209" w:type="dxa"/>
            <w:tcBorders>
              <w:top w:val="single" w:sz="4" w:space="0" w:color="auto"/>
              <w:left w:val="single" w:sz="4" w:space="0" w:color="auto"/>
              <w:bottom w:val="single" w:sz="4" w:space="0" w:color="auto"/>
              <w:right w:val="single" w:sz="4" w:space="0" w:color="auto"/>
            </w:tcBorders>
            <w:vAlign w:val="bottom"/>
            <w:hideMark/>
          </w:tcPr>
          <w:p w14:paraId="2F1BDA98"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10.8</w:t>
            </w:r>
          </w:p>
        </w:tc>
      </w:tr>
      <w:tr w:rsidR="00084363" w:rsidRPr="009D0273" w14:paraId="5D17E4A8"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AEDEB"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11564423"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J2R(V1)</w:t>
            </w:r>
          </w:p>
        </w:tc>
        <w:tc>
          <w:tcPr>
            <w:tcW w:w="2208" w:type="dxa"/>
            <w:tcBorders>
              <w:top w:val="single" w:sz="4" w:space="0" w:color="auto"/>
              <w:left w:val="single" w:sz="4" w:space="0" w:color="auto"/>
              <w:bottom w:val="single" w:sz="4" w:space="0" w:color="auto"/>
              <w:right w:val="single" w:sz="4" w:space="0" w:color="auto"/>
            </w:tcBorders>
            <w:vAlign w:val="bottom"/>
            <w:hideMark/>
          </w:tcPr>
          <w:p w14:paraId="3580BE9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54.2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71D8D50"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0.9</w:t>
            </w:r>
          </w:p>
        </w:tc>
        <w:tc>
          <w:tcPr>
            <w:tcW w:w="2209" w:type="dxa"/>
            <w:tcBorders>
              <w:top w:val="single" w:sz="4" w:space="0" w:color="auto"/>
              <w:left w:val="single" w:sz="4" w:space="0" w:color="auto"/>
              <w:bottom w:val="single" w:sz="4" w:space="0" w:color="auto"/>
              <w:right w:val="single" w:sz="4" w:space="0" w:color="auto"/>
            </w:tcBorders>
            <w:vAlign w:val="bottom"/>
            <w:hideMark/>
          </w:tcPr>
          <w:p w14:paraId="33C30EB4"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1.0</w:t>
            </w:r>
          </w:p>
        </w:tc>
      </w:tr>
      <w:tr w:rsidR="00084363" w:rsidRPr="009D0273" w14:paraId="7AA45F9F"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F5FE"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7808FFDD"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0C4CC563"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84.2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83D236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3.2</w:t>
            </w:r>
          </w:p>
        </w:tc>
        <w:tc>
          <w:tcPr>
            <w:tcW w:w="2209" w:type="dxa"/>
            <w:tcBorders>
              <w:top w:val="single" w:sz="4" w:space="0" w:color="auto"/>
              <w:left w:val="single" w:sz="4" w:space="0" w:color="auto"/>
              <w:bottom w:val="single" w:sz="4" w:space="0" w:color="auto"/>
              <w:right w:val="single" w:sz="4" w:space="0" w:color="auto"/>
            </w:tcBorders>
            <w:vAlign w:val="bottom"/>
            <w:hideMark/>
          </w:tcPr>
          <w:p w14:paraId="5C852334"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2.6</w:t>
            </w:r>
          </w:p>
        </w:tc>
      </w:tr>
      <w:tr w:rsidR="00084363" w:rsidRPr="009D0273" w14:paraId="46947835"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55FE2"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766C2429"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MMRM</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DB4288A"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84.0</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384027B"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3.2</w:t>
            </w:r>
          </w:p>
        </w:tc>
        <w:tc>
          <w:tcPr>
            <w:tcW w:w="2209" w:type="dxa"/>
            <w:tcBorders>
              <w:top w:val="single" w:sz="4" w:space="0" w:color="auto"/>
              <w:left w:val="single" w:sz="4" w:space="0" w:color="auto"/>
              <w:bottom w:val="single" w:sz="4" w:space="0" w:color="auto"/>
              <w:right w:val="single" w:sz="4" w:space="0" w:color="auto"/>
            </w:tcBorders>
            <w:vAlign w:val="bottom"/>
            <w:hideMark/>
          </w:tcPr>
          <w:p w14:paraId="2A602C69"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2.6</w:t>
            </w:r>
          </w:p>
        </w:tc>
      </w:tr>
      <w:tr w:rsidR="00A32E94" w:rsidRPr="009D0273" w14:paraId="0AFEB4AC"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46EB5"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18A7ED59"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(Median)</w:t>
            </w:r>
          </w:p>
        </w:tc>
        <w:tc>
          <w:tcPr>
            <w:tcW w:w="2208" w:type="dxa"/>
            <w:tcBorders>
              <w:top w:val="single" w:sz="4" w:space="0" w:color="auto"/>
              <w:left w:val="single" w:sz="4" w:space="0" w:color="auto"/>
              <w:bottom w:val="single" w:sz="4" w:space="0" w:color="auto"/>
              <w:right w:val="single" w:sz="4" w:space="0" w:color="auto"/>
            </w:tcBorders>
            <w:vAlign w:val="bottom"/>
          </w:tcPr>
          <w:p w14:paraId="7D492FC4" w14:textId="08408F44"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61.5</w:t>
            </w:r>
          </w:p>
        </w:tc>
        <w:tc>
          <w:tcPr>
            <w:tcW w:w="2208" w:type="dxa"/>
            <w:tcBorders>
              <w:top w:val="single" w:sz="4" w:space="0" w:color="auto"/>
              <w:left w:val="single" w:sz="4" w:space="0" w:color="auto"/>
              <w:bottom w:val="single" w:sz="4" w:space="0" w:color="auto"/>
              <w:right w:val="single" w:sz="4" w:space="0" w:color="auto"/>
            </w:tcBorders>
            <w:vAlign w:val="bottom"/>
          </w:tcPr>
          <w:p w14:paraId="7BBA7A7F" w14:textId="2FC4E7AA"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3.6</w:t>
            </w:r>
          </w:p>
        </w:tc>
        <w:tc>
          <w:tcPr>
            <w:tcW w:w="2209" w:type="dxa"/>
            <w:tcBorders>
              <w:top w:val="single" w:sz="4" w:space="0" w:color="auto"/>
              <w:left w:val="single" w:sz="4" w:space="0" w:color="auto"/>
              <w:bottom w:val="single" w:sz="4" w:space="0" w:color="auto"/>
              <w:right w:val="single" w:sz="4" w:space="0" w:color="auto"/>
            </w:tcBorders>
            <w:vAlign w:val="bottom"/>
          </w:tcPr>
          <w:p w14:paraId="3BFA4390" w14:textId="2FF834EF"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0.9</w:t>
            </w:r>
          </w:p>
        </w:tc>
      </w:tr>
      <w:tr w:rsidR="00A32E94" w:rsidRPr="009D0273" w14:paraId="7A51D712"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5D74A"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2601238D"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(Max)</w:t>
            </w:r>
          </w:p>
        </w:tc>
        <w:tc>
          <w:tcPr>
            <w:tcW w:w="2208" w:type="dxa"/>
            <w:tcBorders>
              <w:top w:val="single" w:sz="4" w:space="0" w:color="auto"/>
              <w:left w:val="single" w:sz="4" w:space="0" w:color="auto"/>
              <w:bottom w:val="single" w:sz="4" w:space="0" w:color="auto"/>
              <w:right w:val="single" w:sz="4" w:space="0" w:color="auto"/>
            </w:tcBorders>
            <w:vAlign w:val="bottom"/>
          </w:tcPr>
          <w:p w14:paraId="14BDA0C2" w14:textId="601375EF"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77.2</w:t>
            </w:r>
          </w:p>
        </w:tc>
        <w:tc>
          <w:tcPr>
            <w:tcW w:w="2208" w:type="dxa"/>
            <w:tcBorders>
              <w:top w:val="single" w:sz="4" w:space="0" w:color="auto"/>
              <w:left w:val="single" w:sz="4" w:space="0" w:color="auto"/>
              <w:bottom w:val="single" w:sz="4" w:space="0" w:color="auto"/>
              <w:right w:val="single" w:sz="4" w:space="0" w:color="auto"/>
            </w:tcBorders>
            <w:vAlign w:val="bottom"/>
          </w:tcPr>
          <w:p w14:paraId="49CCDF5C" w14:textId="65A04C1B"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38.1</w:t>
            </w:r>
          </w:p>
        </w:tc>
        <w:tc>
          <w:tcPr>
            <w:tcW w:w="2209" w:type="dxa"/>
            <w:tcBorders>
              <w:top w:val="single" w:sz="4" w:space="0" w:color="auto"/>
              <w:left w:val="single" w:sz="4" w:space="0" w:color="auto"/>
              <w:bottom w:val="single" w:sz="4" w:space="0" w:color="auto"/>
              <w:right w:val="single" w:sz="4" w:space="0" w:color="auto"/>
            </w:tcBorders>
            <w:vAlign w:val="bottom"/>
          </w:tcPr>
          <w:p w14:paraId="53A19EB1" w14:textId="5194926E"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1.9</w:t>
            </w:r>
          </w:p>
        </w:tc>
      </w:tr>
      <w:tr w:rsidR="00084363" w:rsidRPr="009D0273" w14:paraId="57D244AB" w14:textId="77777777" w:rsidTr="00084363">
        <w:trPr>
          <w:trHeight w:val="323"/>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30B4C786"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MNAR1</w:t>
            </w:r>
          </w:p>
        </w:tc>
        <w:tc>
          <w:tcPr>
            <w:tcW w:w="2528" w:type="dxa"/>
            <w:tcBorders>
              <w:top w:val="single" w:sz="4" w:space="0" w:color="auto"/>
              <w:left w:val="single" w:sz="4" w:space="0" w:color="auto"/>
              <w:bottom w:val="single" w:sz="4" w:space="0" w:color="auto"/>
              <w:right w:val="single" w:sz="4" w:space="0" w:color="auto"/>
            </w:tcBorders>
            <w:vAlign w:val="center"/>
            <w:hideMark/>
          </w:tcPr>
          <w:p w14:paraId="22572E6E"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MAL</w:t>
            </w:r>
          </w:p>
        </w:tc>
        <w:tc>
          <w:tcPr>
            <w:tcW w:w="2208" w:type="dxa"/>
            <w:tcBorders>
              <w:top w:val="single" w:sz="4" w:space="0" w:color="auto"/>
              <w:left w:val="single" w:sz="4" w:space="0" w:color="auto"/>
              <w:bottom w:val="single" w:sz="4" w:space="0" w:color="auto"/>
              <w:right w:val="single" w:sz="4" w:space="0" w:color="auto"/>
            </w:tcBorders>
            <w:vAlign w:val="bottom"/>
            <w:hideMark/>
          </w:tcPr>
          <w:p w14:paraId="059D0822"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56.7</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44DAF7B"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0.2</w:t>
            </w:r>
          </w:p>
        </w:tc>
        <w:tc>
          <w:tcPr>
            <w:tcW w:w="2209" w:type="dxa"/>
            <w:tcBorders>
              <w:top w:val="single" w:sz="4" w:space="0" w:color="auto"/>
              <w:left w:val="single" w:sz="4" w:space="0" w:color="auto"/>
              <w:bottom w:val="single" w:sz="4" w:space="0" w:color="auto"/>
              <w:right w:val="single" w:sz="4" w:space="0" w:color="auto"/>
            </w:tcBorders>
            <w:vAlign w:val="bottom"/>
            <w:hideMark/>
          </w:tcPr>
          <w:p w14:paraId="6351E530"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0.2</w:t>
            </w:r>
          </w:p>
        </w:tc>
      </w:tr>
      <w:tr w:rsidR="00084363" w:rsidRPr="009D0273" w14:paraId="4E4BAC7A"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132FB"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1B2D9F60"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J2R(V1)</w:t>
            </w:r>
          </w:p>
        </w:tc>
        <w:tc>
          <w:tcPr>
            <w:tcW w:w="2208" w:type="dxa"/>
            <w:tcBorders>
              <w:top w:val="single" w:sz="4" w:space="0" w:color="auto"/>
              <w:left w:val="single" w:sz="4" w:space="0" w:color="auto"/>
              <w:bottom w:val="single" w:sz="4" w:space="0" w:color="auto"/>
              <w:right w:val="single" w:sz="4" w:space="0" w:color="auto"/>
            </w:tcBorders>
            <w:vAlign w:val="bottom"/>
            <w:hideMark/>
          </w:tcPr>
          <w:p w14:paraId="4047F7B2"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90.8</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3F64EF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3.4</w:t>
            </w:r>
          </w:p>
        </w:tc>
        <w:tc>
          <w:tcPr>
            <w:tcW w:w="2209" w:type="dxa"/>
            <w:tcBorders>
              <w:top w:val="single" w:sz="4" w:space="0" w:color="auto"/>
              <w:left w:val="single" w:sz="4" w:space="0" w:color="auto"/>
              <w:bottom w:val="single" w:sz="4" w:space="0" w:color="auto"/>
              <w:right w:val="single" w:sz="4" w:space="0" w:color="auto"/>
            </w:tcBorders>
            <w:vAlign w:val="bottom"/>
            <w:hideMark/>
          </w:tcPr>
          <w:p w14:paraId="3B412C42"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1.3</w:t>
            </w:r>
          </w:p>
        </w:tc>
      </w:tr>
      <w:tr w:rsidR="00084363" w:rsidRPr="009D0273" w14:paraId="59596229"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4AF9E"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42721E6F"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F066097"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74.0</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2B459A6"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0.7</w:t>
            </w:r>
          </w:p>
        </w:tc>
        <w:tc>
          <w:tcPr>
            <w:tcW w:w="2209" w:type="dxa"/>
            <w:tcBorders>
              <w:top w:val="single" w:sz="4" w:space="0" w:color="auto"/>
              <w:left w:val="single" w:sz="4" w:space="0" w:color="auto"/>
              <w:bottom w:val="single" w:sz="4" w:space="0" w:color="auto"/>
              <w:right w:val="single" w:sz="4" w:space="0" w:color="auto"/>
            </w:tcBorders>
            <w:vAlign w:val="bottom"/>
            <w:hideMark/>
          </w:tcPr>
          <w:p w14:paraId="7BDFF225"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0.7</w:t>
            </w:r>
          </w:p>
        </w:tc>
      </w:tr>
      <w:tr w:rsidR="00084363" w:rsidRPr="009D0273" w14:paraId="7731B01A"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7AE50"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088710BA"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MMRM</w:t>
            </w:r>
          </w:p>
        </w:tc>
        <w:tc>
          <w:tcPr>
            <w:tcW w:w="2208" w:type="dxa"/>
            <w:tcBorders>
              <w:top w:val="single" w:sz="4" w:space="0" w:color="auto"/>
              <w:left w:val="single" w:sz="4" w:space="0" w:color="auto"/>
              <w:bottom w:val="single" w:sz="4" w:space="0" w:color="auto"/>
              <w:right w:val="single" w:sz="4" w:space="0" w:color="auto"/>
            </w:tcBorders>
            <w:vAlign w:val="bottom"/>
            <w:hideMark/>
          </w:tcPr>
          <w:p w14:paraId="409964FF"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73.8</w:t>
            </w:r>
          </w:p>
        </w:tc>
        <w:tc>
          <w:tcPr>
            <w:tcW w:w="2208" w:type="dxa"/>
            <w:tcBorders>
              <w:top w:val="single" w:sz="4" w:space="0" w:color="auto"/>
              <w:left w:val="single" w:sz="4" w:space="0" w:color="auto"/>
              <w:bottom w:val="single" w:sz="4" w:space="0" w:color="auto"/>
              <w:right w:val="single" w:sz="4" w:space="0" w:color="auto"/>
            </w:tcBorders>
            <w:vAlign w:val="bottom"/>
            <w:hideMark/>
          </w:tcPr>
          <w:p w14:paraId="57C451AB"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0.7</w:t>
            </w:r>
          </w:p>
        </w:tc>
        <w:tc>
          <w:tcPr>
            <w:tcW w:w="2209" w:type="dxa"/>
            <w:tcBorders>
              <w:top w:val="single" w:sz="4" w:space="0" w:color="auto"/>
              <w:left w:val="single" w:sz="4" w:space="0" w:color="auto"/>
              <w:bottom w:val="single" w:sz="4" w:space="0" w:color="auto"/>
              <w:right w:val="single" w:sz="4" w:space="0" w:color="auto"/>
            </w:tcBorders>
            <w:vAlign w:val="bottom"/>
            <w:hideMark/>
          </w:tcPr>
          <w:p w14:paraId="217DEE75"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0.7</w:t>
            </w:r>
          </w:p>
        </w:tc>
      </w:tr>
      <w:tr w:rsidR="00A32E94" w:rsidRPr="009D0273" w14:paraId="2D4A6D6B"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DDF17"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08A442C3"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(Median)</w:t>
            </w:r>
          </w:p>
        </w:tc>
        <w:tc>
          <w:tcPr>
            <w:tcW w:w="2208" w:type="dxa"/>
            <w:tcBorders>
              <w:top w:val="single" w:sz="4" w:space="0" w:color="auto"/>
              <w:left w:val="single" w:sz="4" w:space="0" w:color="auto"/>
              <w:bottom w:val="single" w:sz="4" w:space="0" w:color="auto"/>
              <w:right w:val="single" w:sz="4" w:space="0" w:color="auto"/>
            </w:tcBorders>
            <w:vAlign w:val="bottom"/>
          </w:tcPr>
          <w:p w14:paraId="20A1D84E" w14:textId="3A14B96C"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70.8</w:t>
            </w:r>
          </w:p>
        </w:tc>
        <w:tc>
          <w:tcPr>
            <w:tcW w:w="2208" w:type="dxa"/>
            <w:tcBorders>
              <w:top w:val="single" w:sz="4" w:space="0" w:color="auto"/>
              <w:left w:val="single" w:sz="4" w:space="0" w:color="auto"/>
              <w:bottom w:val="single" w:sz="4" w:space="0" w:color="auto"/>
              <w:right w:val="single" w:sz="4" w:space="0" w:color="auto"/>
            </w:tcBorders>
            <w:vAlign w:val="bottom"/>
          </w:tcPr>
          <w:p w14:paraId="7BF3FB47" w14:textId="481A24E6"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4.5</w:t>
            </w:r>
          </w:p>
        </w:tc>
        <w:tc>
          <w:tcPr>
            <w:tcW w:w="2209" w:type="dxa"/>
            <w:tcBorders>
              <w:top w:val="single" w:sz="4" w:space="0" w:color="auto"/>
              <w:left w:val="single" w:sz="4" w:space="0" w:color="auto"/>
              <w:bottom w:val="single" w:sz="4" w:space="0" w:color="auto"/>
              <w:right w:val="single" w:sz="4" w:space="0" w:color="auto"/>
            </w:tcBorders>
            <w:vAlign w:val="bottom"/>
          </w:tcPr>
          <w:p w14:paraId="59FBD5EB" w14:textId="2E065C07"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1.7</w:t>
            </w:r>
          </w:p>
        </w:tc>
      </w:tr>
      <w:tr w:rsidR="00A32E94" w:rsidRPr="009D0273" w14:paraId="2DC205A3"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45B92"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0E499E46"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(Max)</w:t>
            </w:r>
          </w:p>
        </w:tc>
        <w:tc>
          <w:tcPr>
            <w:tcW w:w="2208" w:type="dxa"/>
            <w:tcBorders>
              <w:top w:val="single" w:sz="4" w:space="0" w:color="auto"/>
              <w:left w:val="single" w:sz="4" w:space="0" w:color="auto"/>
              <w:bottom w:val="single" w:sz="4" w:space="0" w:color="auto"/>
              <w:right w:val="single" w:sz="4" w:space="0" w:color="auto"/>
            </w:tcBorders>
            <w:vAlign w:val="bottom"/>
          </w:tcPr>
          <w:p w14:paraId="394999AE" w14:textId="45055587"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80.6</w:t>
            </w:r>
          </w:p>
        </w:tc>
        <w:tc>
          <w:tcPr>
            <w:tcW w:w="2208" w:type="dxa"/>
            <w:tcBorders>
              <w:top w:val="single" w:sz="4" w:space="0" w:color="auto"/>
              <w:left w:val="single" w:sz="4" w:space="0" w:color="auto"/>
              <w:bottom w:val="single" w:sz="4" w:space="0" w:color="auto"/>
              <w:right w:val="single" w:sz="4" w:space="0" w:color="auto"/>
            </w:tcBorders>
            <w:vAlign w:val="bottom"/>
          </w:tcPr>
          <w:p w14:paraId="57996F2B" w14:textId="78AF05D7"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30.1</w:t>
            </w:r>
          </w:p>
        </w:tc>
        <w:tc>
          <w:tcPr>
            <w:tcW w:w="2209" w:type="dxa"/>
            <w:tcBorders>
              <w:top w:val="single" w:sz="4" w:space="0" w:color="auto"/>
              <w:left w:val="single" w:sz="4" w:space="0" w:color="auto"/>
              <w:bottom w:val="single" w:sz="4" w:space="0" w:color="auto"/>
              <w:right w:val="single" w:sz="4" w:space="0" w:color="auto"/>
            </w:tcBorders>
            <w:vAlign w:val="bottom"/>
          </w:tcPr>
          <w:p w14:paraId="344A9EFC" w14:textId="6D7FF539"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2.6</w:t>
            </w:r>
          </w:p>
        </w:tc>
      </w:tr>
      <w:tr w:rsidR="00084363" w:rsidRPr="009D0273" w14:paraId="5963518C" w14:textId="77777777" w:rsidTr="00084363">
        <w:trPr>
          <w:trHeight w:val="233"/>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075EFAC3"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MNAR2</w:t>
            </w:r>
          </w:p>
        </w:tc>
        <w:tc>
          <w:tcPr>
            <w:tcW w:w="2528" w:type="dxa"/>
            <w:tcBorders>
              <w:top w:val="single" w:sz="4" w:space="0" w:color="auto"/>
              <w:left w:val="single" w:sz="4" w:space="0" w:color="auto"/>
              <w:bottom w:val="single" w:sz="4" w:space="0" w:color="auto"/>
              <w:right w:val="single" w:sz="4" w:space="0" w:color="auto"/>
            </w:tcBorders>
            <w:vAlign w:val="center"/>
            <w:hideMark/>
          </w:tcPr>
          <w:p w14:paraId="61C6B553"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MAL</w:t>
            </w:r>
          </w:p>
        </w:tc>
        <w:tc>
          <w:tcPr>
            <w:tcW w:w="2208" w:type="dxa"/>
            <w:tcBorders>
              <w:top w:val="single" w:sz="4" w:space="0" w:color="auto"/>
              <w:left w:val="single" w:sz="4" w:space="0" w:color="auto"/>
              <w:bottom w:val="single" w:sz="4" w:space="0" w:color="auto"/>
              <w:right w:val="single" w:sz="4" w:space="0" w:color="auto"/>
            </w:tcBorders>
            <w:vAlign w:val="bottom"/>
            <w:hideMark/>
          </w:tcPr>
          <w:p w14:paraId="1F270A9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99.1</w:t>
            </w:r>
          </w:p>
        </w:tc>
        <w:tc>
          <w:tcPr>
            <w:tcW w:w="2208" w:type="dxa"/>
            <w:tcBorders>
              <w:top w:val="single" w:sz="4" w:space="0" w:color="auto"/>
              <w:left w:val="single" w:sz="4" w:space="0" w:color="auto"/>
              <w:bottom w:val="single" w:sz="4" w:space="0" w:color="auto"/>
              <w:right w:val="single" w:sz="4" w:space="0" w:color="auto"/>
            </w:tcBorders>
            <w:vAlign w:val="bottom"/>
            <w:hideMark/>
          </w:tcPr>
          <w:p w14:paraId="37CF2498"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23.4</w:t>
            </w:r>
          </w:p>
        </w:tc>
        <w:tc>
          <w:tcPr>
            <w:tcW w:w="2209" w:type="dxa"/>
            <w:tcBorders>
              <w:top w:val="single" w:sz="4" w:space="0" w:color="auto"/>
              <w:left w:val="single" w:sz="4" w:space="0" w:color="auto"/>
              <w:bottom w:val="single" w:sz="4" w:space="0" w:color="auto"/>
              <w:right w:val="single" w:sz="4" w:space="0" w:color="auto"/>
            </w:tcBorders>
            <w:vAlign w:val="bottom"/>
            <w:hideMark/>
          </w:tcPr>
          <w:p w14:paraId="20BBA2DA"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22.6</w:t>
            </w:r>
          </w:p>
        </w:tc>
      </w:tr>
      <w:tr w:rsidR="00084363" w:rsidRPr="009D0273" w14:paraId="24D48453"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C4538"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6D385B9E"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J2R(V1)</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61FBA48"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82.7</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A3A15A1"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3.4</w:t>
            </w:r>
          </w:p>
        </w:tc>
        <w:tc>
          <w:tcPr>
            <w:tcW w:w="2209" w:type="dxa"/>
            <w:tcBorders>
              <w:top w:val="single" w:sz="4" w:space="0" w:color="auto"/>
              <w:left w:val="single" w:sz="4" w:space="0" w:color="auto"/>
              <w:bottom w:val="single" w:sz="4" w:space="0" w:color="auto"/>
              <w:right w:val="single" w:sz="4" w:space="0" w:color="auto"/>
            </w:tcBorders>
            <w:vAlign w:val="bottom"/>
            <w:hideMark/>
          </w:tcPr>
          <w:p w14:paraId="115C812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5.5</w:t>
            </w:r>
          </w:p>
        </w:tc>
      </w:tr>
      <w:tr w:rsidR="00084363" w:rsidRPr="009D0273" w14:paraId="00A8CCCA" w14:textId="77777777" w:rsidTr="00084363">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529FD"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7D888D79"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J2R(V2)</w:t>
            </w:r>
          </w:p>
        </w:tc>
        <w:tc>
          <w:tcPr>
            <w:tcW w:w="2208" w:type="dxa"/>
            <w:tcBorders>
              <w:top w:val="single" w:sz="4" w:space="0" w:color="auto"/>
              <w:left w:val="single" w:sz="4" w:space="0" w:color="auto"/>
              <w:bottom w:val="single" w:sz="4" w:space="0" w:color="auto"/>
              <w:right w:val="single" w:sz="4" w:space="0" w:color="auto"/>
            </w:tcBorders>
            <w:vAlign w:val="bottom"/>
            <w:hideMark/>
          </w:tcPr>
          <w:p w14:paraId="7AA84E7E"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97.4</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5D83B93"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11.9</w:t>
            </w:r>
          </w:p>
        </w:tc>
        <w:tc>
          <w:tcPr>
            <w:tcW w:w="2209" w:type="dxa"/>
            <w:tcBorders>
              <w:top w:val="single" w:sz="4" w:space="0" w:color="auto"/>
              <w:left w:val="single" w:sz="4" w:space="0" w:color="auto"/>
              <w:bottom w:val="single" w:sz="4" w:space="0" w:color="auto"/>
              <w:right w:val="single" w:sz="4" w:space="0" w:color="auto"/>
            </w:tcBorders>
            <w:vAlign w:val="bottom"/>
            <w:hideMark/>
          </w:tcPr>
          <w:p w14:paraId="73723D5B"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11.1</w:t>
            </w:r>
          </w:p>
        </w:tc>
      </w:tr>
      <w:tr w:rsidR="00084363" w:rsidRPr="009D0273" w14:paraId="4C0E20B5"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51741" w14:textId="77777777" w:rsidR="00084363" w:rsidRPr="009D0273" w:rsidRDefault="00084363"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321A0975" w14:textId="77777777" w:rsidR="00084363" w:rsidRPr="009D0273" w:rsidRDefault="00084363"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MMRM</w:t>
            </w:r>
          </w:p>
        </w:tc>
        <w:tc>
          <w:tcPr>
            <w:tcW w:w="2208" w:type="dxa"/>
            <w:tcBorders>
              <w:top w:val="single" w:sz="4" w:space="0" w:color="auto"/>
              <w:left w:val="single" w:sz="4" w:space="0" w:color="auto"/>
              <w:bottom w:val="single" w:sz="4" w:space="0" w:color="auto"/>
              <w:right w:val="single" w:sz="4" w:space="0" w:color="auto"/>
            </w:tcBorders>
            <w:vAlign w:val="bottom"/>
            <w:hideMark/>
          </w:tcPr>
          <w:p w14:paraId="2BE9A193"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97.4</w:t>
            </w:r>
          </w:p>
        </w:tc>
        <w:tc>
          <w:tcPr>
            <w:tcW w:w="2208" w:type="dxa"/>
            <w:tcBorders>
              <w:top w:val="single" w:sz="4" w:space="0" w:color="auto"/>
              <w:left w:val="single" w:sz="4" w:space="0" w:color="auto"/>
              <w:bottom w:val="single" w:sz="4" w:space="0" w:color="auto"/>
              <w:right w:val="single" w:sz="4" w:space="0" w:color="auto"/>
            </w:tcBorders>
            <w:vAlign w:val="bottom"/>
            <w:hideMark/>
          </w:tcPr>
          <w:p w14:paraId="3CE85699"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11.8</w:t>
            </w:r>
          </w:p>
        </w:tc>
        <w:tc>
          <w:tcPr>
            <w:tcW w:w="2209" w:type="dxa"/>
            <w:tcBorders>
              <w:top w:val="single" w:sz="4" w:space="0" w:color="auto"/>
              <w:left w:val="single" w:sz="4" w:space="0" w:color="auto"/>
              <w:bottom w:val="single" w:sz="4" w:space="0" w:color="auto"/>
              <w:right w:val="single" w:sz="4" w:space="0" w:color="auto"/>
            </w:tcBorders>
            <w:vAlign w:val="bottom"/>
            <w:hideMark/>
          </w:tcPr>
          <w:p w14:paraId="384F0F63" w14:textId="77777777" w:rsidR="00084363" w:rsidRPr="009D0273" w:rsidRDefault="00084363"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11.0</w:t>
            </w:r>
          </w:p>
        </w:tc>
      </w:tr>
      <w:tr w:rsidR="00A32E94" w:rsidRPr="009D0273" w14:paraId="5C3CCA09"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98E21"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6A9E61AD"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(Median)</w:t>
            </w:r>
          </w:p>
        </w:tc>
        <w:tc>
          <w:tcPr>
            <w:tcW w:w="2208" w:type="dxa"/>
            <w:tcBorders>
              <w:top w:val="single" w:sz="4" w:space="0" w:color="auto"/>
              <w:left w:val="single" w:sz="4" w:space="0" w:color="auto"/>
              <w:bottom w:val="single" w:sz="4" w:space="0" w:color="auto"/>
              <w:right w:val="single" w:sz="4" w:space="0" w:color="auto"/>
            </w:tcBorders>
            <w:vAlign w:val="bottom"/>
          </w:tcPr>
          <w:p w14:paraId="591613F2" w14:textId="5A72DD1F"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72.3</w:t>
            </w:r>
          </w:p>
        </w:tc>
        <w:tc>
          <w:tcPr>
            <w:tcW w:w="2208" w:type="dxa"/>
            <w:tcBorders>
              <w:top w:val="single" w:sz="4" w:space="0" w:color="auto"/>
              <w:left w:val="single" w:sz="4" w:space="0" w:color="auto"/>
              <w:bottom w:val="single" w:sz="4" w:space="0" w:color="auto"/>
              <w:right w:val="single" w:sz="4" w:space="0" w:color="auto"/>
            </w:tcBorders>
            <w:vAlign w:val="bottom"/>
          </w:tcPr>
          <w:p w14:paraId="3F080C8C" w14:textId="0399C6E8"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7.3</w:t>
            </w:r>
          </w:p>
        </w:tc>
        <w:tc>
          <w:tcPr>
            <w:tcW w:w="2209" w:type="dxa"/>
            <w:tcBorders>
              <w:top w:val="single" w:sz="4" w:space="0" w:color="auto"/>
              <w:left w:val="single" w:sz="4" w:space="0" w:color="auto"/>
              <w:bottom w:val="single" w:sz="4" w:space="0" w:color="auto"/>
              <w:right w:val="single" w:sz="4" w:space="0" w:color="auto"/>
            </w:tcBorders>
            <w:vAlign w:val="bottom"/>
          </w:tcPr>
          <w:p w14:paraId="32D62456" w14:textId="3D706130"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1.8</w:t>
            </w:r>
          </w:p>
        </w:tc>
      </w:tr>
      <w:tr w:rsidR="00A32E94" w:rsidRPr="009D0273" w14:paraId="41EEF4C7" w14:textId="77777777" w:rsidTr="00084363">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FB076" w14:textId="77777777" w:rsidR="00A32E94" w:rsidRPr="009D0273" w:rsidRDefault="00A32E94" w:rsidP="00776EAA">
            <w:pPr>
              <w:spacing w:line="480" w:lineRule="auto"/>
              <w:jc w:val="center"/>
              <w:rPr>
                <w:rFonts w:ascii="Times New Roman" w:hAnsi="Times New Roman" w:cs="Times New Roman"/>
              </w:rPr>
            </w:pPr>
          </w:p>
        </w:tc>
        <w:tc>
          <w:tcPr>
            <w:tcW w:w="2528" w:type="dxa"/>
            <w:tcBorders>
              <w:top w:val="single" w:sz="4" w:space="0" w:color="auto"/>
              <w:left w:val="single" w:sz="4" w:space="0" w:color="auto"/>
              <w:bottom w:val="single" w:sz="4" w:space="0" w:color="auto"/>
              <w:right w:val="single" w:sz="4" w:space="0" w:color="auto"/>
            </w:tcBorders>
            <w:vAlign w:val="center"/>
            <w:hideMark/>
          </w:tcPr>
          <w:p w14:paraId="11C155A5" w14:textId="77777777" w:rsidR="00A32E94" w:rsidRPr="009D0273" w:rsidRDefault="00A32E94" w:rsidP="00776EAA">
            <w:pPr>
              <w:pStyle w:val="NormalWeb"/>
              <w:spacing w:before="0" w:beforeAutospacing="0" w:after="0" w:afterAutospacing="0" w:line="480" w:lineRule="auto"/>
              <w:ind w:left="547" w:hanging="547"/>
              <w:jc w:val="center"/>
              <w:textAlignment w:val="baseline"/>
              <w:rPr>
                <w:sz w:val="22"/>
                <w:szCs w:val="22"/>
                <w:lang w:eastAsia="en-US"/>
              </w:rPr>
            </w:pPr>
            <w:r w:rsidRPr="009D0273">
              <w:rPr>
                <w:sz w:val="22"/>
                <w:szCs w:val="22"/>
                <w:lang w:eastAsia="en-US"/>
              </w:rPr>
              <w:t>ETRANK (Max)</w:t>
            </w:r>
          </w:p>
        </w:tc>
        <w:tc>
          <w:tcPr>
            <w:tcW w:w="2208" w:type="dxa"/>
            <w:tcBorders>
              <w:top w:val="single" w:sz="4" w:space="0" w:color="auto"/>
              <w:left w:val="single" w:sz="4" w:space="0" w:color="auto"/>
              <w:bottom w:val="single" w:sz="4" w:space="0" w:color="auto"/>
              <w:right w:val="single" w:sz="4" w:space="0" w:color="auto"/>
            </w:tcBorders>
            <w:vAlign w:val="bottom"/>
          </w:tcPr>
          <w:p w14:paraId="40FF45F3" w14:textId="1B4D3D0A"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86.4</w:t>
            </w:r>
          </w:p>
        </w:tc>
        <w:tc>
          <w:tcPr>
            <w:tcW w:w="2208" w:type="dxa"/>
            <w:tcBorders>
              <w:top w:val="single" w:sz="4" w:space="0" w:color="auto"/>
              <w:left w:val="single" w:sz="4" w:space="0" w:color="auto"/>
              <w:bottom w:val="single" w:sz="4" w:space="0" w:color="auto"/>
              <w:right w:val="single" w:sz="4" w:space="0" w:color="auto"/>
            </w:tcBorders>
            <w:vAlign w:val="bottom"/>
          </w:tcPr>
          <w:p w14:paraId="1C2B5F29" w14:textId="7D2B70DC"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53.3</w:t>
            </w:r>
          </w:p>
        </w:tc>
        <w:tc>
          <w:tcPr>
            <w:tcW w:w="2209" w:type="dxa"/>
            <w:tcBorders>
              <w:top w:val="single" w:sz="4" w:space="0" w:color="auto"/>
              <w:left w:val="single" w:sz="4" w:space="0" w:color="auto"/>
              <w:bottom w:val="single" w:sz="4" w:space="0" w:color="auto"/>
              <w:right w:val="single" w:sz="4" w:space="0" w:color="auto"/>
            </w:tcBorders>
            <w:vAlign w:val="bottom"/>
          </w:tcPr>
          <w:p w14:paraId="46EE603E" w14:textId="0695AC06" w:rsidR="00A32E94" w:rsidRPr="009D0273" w:rsidRDefault="00A32E94" w:rsidP="00776EAA">
            <w:pPr>
              <w:pStyle w:val="NormalWeb"/>
              <w:spacing w:before="0" w:beforeAutospacing="0" w:after="0" w:afterAutospacing="0" w:line="480" w:lineRule="auto"/>
              <w:ind w:left="547" w:hanging="547"/>
              <w:jc w:val="center"/>
              <w:textAlignment w:val="baseline"/>
              <w:rPr>
                <w:color w:val="000000"/>
                <w:sz w:val="22"/>
                <w:szCs w:val="22"/>
                <w:lang w:eastAsia="en-US"/>
              </w:rPr>
            </w:pPr>
            <w:r w:rsidRPr="009D0273">
              <w:rPr>
                <w:color w:val="000000"/>
                <w:sz w:val="22"/>
                <w:szCs w:val="22"/>
                <w:lang w:eastAsia="en-US"/>
              </w:rPr>
              <w:t>3.6</w:t>
            </w:r>
          </w:p>
        </w:tc>
      </w:tr>
      <w:tr w:rsidR="00084363" w:rsidRPr="009D0273" w14:paraId="09E499A4" w14:textId="77777777" w:rsidTr="00084363">
        <w:trPr>
          <w:trHeight w:val="274"/>
          <w:jc w:val="center"/>
        </w:trPr>
        <w:tc>
          <w:tcPr>
            <w:tcW w:w="10175" w:type="dxa"/>
            <w:gridSpan w:val="5"/>
            <w:tcBorders>
              <w:top w:val="single" w:sz="4" w:space="0" w:color="auto"/>
              <w:left w:val="single" w:sz="4" w:space="0" w:color="auto"/>
              <w:bottom w:val="single" w:sz="4" w:space="0" w:color="auto"/>
              <w:right w:val="single" w:sz="4" w:space="0" w:color="auto"/>
            </w:tcBorders>
            <w:vAlign w:val="center"/>
            <w:hideMark/>
          </w:tcPr>
          <w:p w14:paraId="0731505C" w14:textId="77777777" w:rsidR="00084363" w:rsidRPr="009D0273" w:rsidRDefault="00084363" w:rsidP="00776EAA">
            <w:pPr>
              <w:pStyle w:val="NormalWeb"/>
              <w:spacing w:before="0" w:beforeAutospacing="0" w:after="0" w:afterAutospacing="0" w:line="480" w:lineRule="auto"/>
              <w:rPr>
                <w:color w:val="000000" w:themeColor="text1"/>
                <w:kern w:val="24"/>
                <w:sz w:val="20"/>
                <w:szCs w:val="20"/>
                <w:lang w:eastAsia="en-US"/>
              </w:rPr>
            </w:pPr>
            <w:r w:rsidRPr="009D0273">
              <w:rPr>
                <w:color w:val="000000" w:themeColor="text1"/>
                <w:kern w:val="24"/>
                <w:sz w:val="20"/>
                <w:szCs w:val="20"/>
                <w:lang w:eastAsia="en-US"/>
              </w:rPr>
              <w:t>*Rejection rate based on a two-sample t-test (one-sided) when there is no missing data.</w:t>
            </w:r>
          </w:p>
        </w:tc>
      </w:tr>
    </w:tbl>
    <w:p w14:paraId="21E6CF3E" w14:textId="77777777" w:rsidR="00084363" w:rsidRPr="009D0273" w:rsidRDefault="00084363" w:rsidP="00776EAA">
      <w:pPr>
        <w:spacing w:line="480" w:lineRule="auto"/>
      </w:pPr>
    </w:p>
    <w:p w14:paraId="2EA94CE0" w14:textId="77777777" w:rsidR="00084363" w:rsidRPr="009D0273" w:rsidRDefault="00084363" w:rsidP="00776EAA">
      <w:pPr>
        <w:spacing w:after="160" w:line="480" w:lineRule="auto"/>
      </w:pPr>
      <w:r w:rsidRPr="009D0273">
        <w:br w:type="page"/>
      </w:r>
    </w:p>
    <w:p w14:paraId="2FF6EE90" w14:textId="77DFE917" w:rsidR="00084363" w:rsidRPr="009D0273" w:rsidRDefault="00084363" w:rsidP="00776EAA">
      <w:pPr>
        <w:pStyle w:val="Caption"/>
        <w:keepNext/>
        <w:spacing w:after="0" w:line="480" w:lineRule="auto"/>
        <w:rPr>
          <w:rFonts w:ascii="Times New Roman" w:hAnsi="Times New Roman" w:cs="Times New Roman"/>
          <w:color w:val="auto"/>
          <w:sz w:val="22"/>
          <w:szCs w:val="22"/>
        </w:rPr>
      </w:pPr>
      <w:r w:rsidRPr="009D0273">
        <w:rPr>
          <w:rFonts w:ascii="Times New Roman" w:hAnsi="Times New Roman" w:cs="Times New Roman"/>
          <w:color w:val="auto"/>
          <w:sz w:val="22"/>
          <w:szCs w:val="22"/>
        </w:rPr>
        <w:lastRenderedPageBreak/>
        <w:t xml:space="preserve">Table A.2. Bias and coverage of 95% CI based on 2000 simulations </w:t>
      </w:r>
    </w:p>
    <w:tbl>
      <w:tblPr>
        <w:tblStyle w:val="TableGrid"/>
        <w:tblW w:w="9360" w:type="dxa"/>
        <w:jc w:val="center"/>
        <w:tblLayout w:type="fixed"/>
        <w:tblLook w:val="04A0" w:firstRow="1" w:lastRow="0" w:firstColumn="1" w:lastColumn="0" w:noHBand="0" w:noVBand="1"/>
      </w:tblPr>
      <w:tblGrid>
        <w:gridCol w:w="989"/>
        <w:gridCol w:w="1516"/>
        <w:gridCol w:w="801"/>
        <w:gridCol w:w="1510"/>
        <w:gridCol w:w="762"/>
        <w:gridCol w:w="1531"/>
        <w:gridCol w:w="720"/>
        <w:gridCol w:w="1531"/>
      </w:tblGrid>
      <w:tr w:rsidR="00084363" w:rsidRPr="009D0273" w14:paraId="76B779CC" w14:textId="77777777" w:rsidTr="00084363">
        <w:trPr>
          <w:trHeight w:val="527"/>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2F2AE534" w14:textId="22406B80"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 xml:space="preserve">Missing </w:t>
            </w:r>
            <w:r w:rsidR="00661810" w:rsidRPr="009D0273">
              <w:rPr>
                <w:rFonts w:ascii="Times New Roman" w:hAnsi="Times New Roman" w:cs="Times New Roman"/>
              </w:rPr>
              <w:t>S</w:t>
            </w:r>
            <w:r w:rsidRPr="009D0273">
              <w:rPr>
                <w:rFonts w:ascii="Times New Roman" w:hAnsi="Times New Roman" w:cs="Times New Roman"/>
              </w:rPr>
              <w:t>etup</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14:paraId="1BA7BC08" w14:textId="003CBA8C"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 xml:space="preserve">Methods for </w:t>
            </w:r>
            <w:r w:rsidR="00661810" w:rsidRPr="009D0273">
              <w:rPr>
                <w:rFonts w:ascii="Times New Roman" w:hAnsi="Times New Roman" w:cs="Times New Roman"/>
              </w:rPr>
              <w:t>H</w:t>
            </w:r>
            <w:r w:rsidRPr="009D0273">
              <w:rPr>
                <w:rFonts w:ascii="Times New Roman" w:hAnsi="Times New Roman" w:cs="Times New Roman"/>
              </w:rPr>
              <w:t xml:space="preserve">andling </w:t>
            </w:r>
            <w:r w:rsidR="00661810" w:rsidRPr="009D0273">
              <w:rPr>
                <w:rFonts w:ascii="Times New Roman" w:hAnsi="Times New Roman" w:cs="Times New Roman"/>
              </w:rPr>
              <w:t>IEs</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14:paraId="0CE544F8"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1: DM effect</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14:paraId="52938B33"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2: Symptomatic Effect</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01500AB5"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Scenario 3: No Effect</w:t>
            </w:r>
          </w:p>
        </w:tc>
      </w:tr>
      <w:tr w:rsidR="00084363" w:rsidRPr="009D0273" w14:paraId="6379C327" w14:textId="77777777" w:rsidTr="00084363">
        <w:trPr>
          <w:trHeight w:val="647"/>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77C88237" w14:textId="77777777" w:rsidR="00084363" w:rsidRPr="009D0273" w:rsidRDefault="00084363" w:rsidP="00776EAA">
            <w:pPr>
              <w:spacing w:line="480" w:lineRule="auto"/>
              <w:rPr>
                <w:rFonts w:ascii="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62386E24" w14:textId="77777777" w:rsidR="00084363" w:rsidRPr="009D0273" w:rsidRDefault="00084363" w:rsidP="00776EAA">
            <w:pPr>
              <w:spacing w:line="480" w:lineRule="auto"/>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vAlign w:val="center"/>
            <w:hideMark/>
          </w:tcPr>
          <w:p w14:paraId="29E64627"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Bias</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21E0F4D"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95% CI Coverage (%)</w:t>
            </w:r>
          </w:p>
        </w:tc>
        <w:tc>
          <w:tcPr>
            <w:tcW w:w="762" w:type="dxa"/>
            <w:tcBorders>
              <w:top w:val="single" w:sz="4" w:space="0" w:color="auto"/>
              <w:left w:val="single" w:sz="4" w:space="0" w:color="auto"/>
              <w:bottom w:val="single" w:sz="4" w:space="0" w:color="auto"/>
              <w:right w:val="single" w:sz="4" w:space="0" w:color="auto"/>
            </w:tcBorders>
            <w:vAlign w:val="center"/>
            <w:hideMark/>
          </w:tcPr>
          <w:p w14:paraId="563DBB3D"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Bias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44EAD5"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95% CI Coverage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F1A56E"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Bias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8641B57" w14:textId="77777777" w:rsidR="00084363" w:rsidRPr="009D0273" w:rsidRDefault="00084363" w:rsidP="00776EAA">
            <w:pPr>
              <w:spacing w:line="480" w:lineRule="auto"/>
              <w:jc w:val="center"/>
              <w:rPr>
                <w:rFonts w:ascii="Times New Roman" w:hAnsi="Times New Roman" w:cs="Times New Roman"/>
              </w:rPr>
            </w:pPr>
            <w:r w:rsidRPr="009D0273">
              <w:rPr>
                <w:rFonts w:ascii="Times New Roman" w:hAnsi="Times New Roman" w:cs="Times New Roman"/>
              </w:rPr>
              <w:t>95% CI Coverage (%)</w:t>
            </w:r>
          </w:p>
        </w:tc>
      </w:tr>
      <w:tr w:rsidR="00084363" w:rsidRPr="009D0273" w14:paraId="215B4482" w14:textId="77777777" w:rsidTr="00084363">
        <w:trPr>
          <w:trHeight w:val="263"/>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140943F"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MAR1</w:t>
            </w:r>
          </w:p>
        </w:tc>
        <w:tc>
          <w:tcPr>
            <w:tcW w:w="1515" w:type="dxa"/>
            <w:tcBorders>
              <w:top w:val="single" w:sz="4" w:space="0" w:color="auto"/>
              <w:left w:val="single" w:sz="4" w:space="0" w:color="auto"/>
              <w:bottom w:val="single" w:sz="4" w:space="0" w:color="auto"/>
              <w:right w:val="single" w:sz="4" w:space="0" w:color="auto"/>
            </w:tcBorders>
            <w:vAlign w:val="center"/>
            <w:hideMark/>
          </w:tcPr>
          <w:p w14:paraId="3584100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MAL</w:t>
            </w:r>
          </w:p>
        </w:tc>
        <w:tc>
          <w:tcPr>
            <w:tcW w:w="801" w:type="dxa"/>
            <w:tcBorders>
              <w:top w:val="single" w:sz="4" w:space="0" w:color="auto"/>
              <w:left w:val="single" w:sz="4" w:space="0" w:color="auto"/>
              <w:bottom w:val="single" w:sz="4" w:space="0" w:color="auto"/>
              <w:right w:val="single" w:sz="4" w:space="0" w:color="auto"/>
            </w:tcBorders>
            <w:vAlign w:val="bottom"/>
            <w:hideMark/>
          </w:tcPr>
          <w:p w14:paraId="2666A50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0.49</w:t>
            </w:r>
          </w:p>
        </w:tc>
        <w:tc>
          <w:tcPr>
            <w:tcW w:w="1509" w:type="dxa"/>
            <w:tcBorders>
              <w:top w:val="single" w:sz="4" w:space="0" w:color="auto"/>
              <w:left w:val="single" w:sz="4" w:space="0" w:color="auto"/>
              <w:bottom w:val="single" w:sz="4" w:space="0" w:color="auto"/>
              <w:right w:val="single" w:sz="4" w:space="0" w:color="auto"/>
            </w:tcBorders>
            <w:vAlign w:val="bottom"/>
            <w:hideMark/>
          </w:tcPr>
          <w:p w14:paraId="4AD6770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59.6</w:t>
            </w:r>
          </w:p>
        </w:tc>
        <w:tc>
          <w:tcPr>
            <w:tcW w:w="762" w:type="dxa"/>
            <w:tcBorders>
              <w:top w:val="single" w:sz="4" w:space="0" w:color="auto"/>
              <w:left w:val="single" w:sz="4" w:space="0" w:color="auto"/>
              <w:bottom w:val="single" w:sz="4" w:space="0" w:color="auto"/>
              <w:right w:val="single" w:sz="4" w:space="0" w:color="auto"/>
            </w:tcBorders>
            <w:vAlign w:val="bottom"/>
            <w:hideMark/>
          </w:tcPr>
          <w:p w14:paraId="20A228AF"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7FF77D3"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88.3</w:t>
            </w:r>
          </w:p>
        </w:tc>
        <w:tc>
          <w:tcPr>
            <w:tcW w:w="720" w:type="dxa"/>
            <w:tcBorders>
              <w:top w:val="single" w:sz="4" w:space="0" w:color="auto"/>
              <w:left w:val="single" w:sz="4" w:space="0" w:color="auto"/>
              <w:bottom w:val="single" w:sz="4" w:space="0" w:color="auto"/>
              <w:right w:val="single" w:sz="4" w:space="0" w:color="auto"/>
            </w:tcBorders>
            <w:vAlign w:val="bottom"/>
            <w:hideMark/>
          </w:tcPr>
          <w:p w14:paraId="6EA4A09B"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0.22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CB25B09"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88.3</w:t>
            </w:r>
          </w:p>
        </w:tc>
      </w:tr>
      <w:tr w:rsidR="00084363" w:rsidRPr="009D0273" w14:paraId="513CA2EE" w14:textId="77777777" w:rsidTr="00084363">
        <w:trPr>
          <w:trHeight w:val="263"/>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455FF9B5"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0DFB5D5D"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J2R(V1)</w:t>
            </w:r>
          </w:p>
        </w:tc>
        <w:tc>
          <w:tcPr>
            <w:tcW w:w="801" w:type="dxa"/>
            <w:tcBorders>
              <w:top w:val="single" w:sz="4" w:space="0" w:color="auto"/>
              <w:left w:val="single" w:sz="4" w:space="0" w:color="auto"/>
              <w:bottom w:val="single" w:sz="4" w:space="0" w:color="auto"/>
              <w:right w:val="single" w:sz="4" w:space="0" w:color="auto"/>
            </w:tcBorders>
            <w:vAlign w:val="bottom"/>
            <w:hideMark/>
          </w:tcPr>
          <w:p w14:paraId="7F396CA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5909775D"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91.1</w:t>
            </w:r>
          </w:p>
        </w:tc>
        <w:tc>
          <w:tcPr>
            <w:tcW w:w="762" w:type="dxa"/>
            <w:tcBorders>
              <w:top w:val="single" w:sz="4" w:space="0" w:color="auto"/>
              <w:left w:val="single" w:sz="4" w:space="0" w:color="auto"/>
              <w:bottom w:val="single" w:sz="4" w:space="0" w:color="auto"/>
              <w:right w:val="single" w:sz="4" w:space="0" w:color="auto"/>
            </w:tcBorders>
            <w:vAlign w:val="bottom"/>
            <w:hideMark/>
          </w:tcPr>
          <w:p w14:paraId="5B35160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E9A21C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87.0</w:t>
            </w:r>
          </w:p>
        </w:tc>
        <w:tc>
          <w:tcPr>
            <w:tcW w:w="720" w:type="dxa"/>
            <w:tcBorders>
              <w:top w:val="single" w:sz="4" w:space="0" w:color="auto"/>
              <w:left w:val="single" w:sz="4" w:space="0" w:color="auto"/>
              <w:bottom w:val="single" w:sz="4" w:space="0" w:color="auto"/>
              <w:right w:val="single" w:sz="4" w:space="0" w:color="auto"/>
            </w:tcBorders>
            <w:vAlign w:val="bottom"/>
            <w:hideMark/>
          </w:tcPr>
          <w:p w14:paraId="1A0F4523"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-0.14</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6DC01C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91.2</w:t>
            </w:r>
          </w:p>
        </w:tc>
      </w:tr>
      <w:tr w:rsidR="00084363" w:rsidRPr="009D0273" w14:paraId="4576EBB5" w14:textId="77777777" w:rsidTr="00084363">
        <w:trPr>
          <w:trHeight w:val="263"/>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1E435F6D"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19B09FB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J2R(V2)</w:t>
            </w:r>
          </w:p>
        </w:tc>
        <w:tc>
          <w:tcPr>
            <w:tcW w:w="801" w:type="dxa"/>
            <w:tcBorders>
              <w:top w:val="single" w:sz="4" w:space="0" w:color="auto"/>
              <w:left w:val="single" w:sz="4" w:space="0" w:color="auto"/>
              <w:bottom w:val="single" w:sz="4" w:space="0" w:color="auto"/>
              <w:right w:val="single" w:sz="4" w:space="0" w:color="auto"/>
            </w:tcBorders>
            <w:vAlign w:val="bottom"/>
            <w:hideMark/>
          </w:tcPr>
          <w:p w14:paraId="27EBA4B1"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0.24</w:t>
            </w:r>
          </w:p>
        </w:tc>
        <w:tc>
          <w:tcPr>
            <w:tcW w:w="1509" w:type="dxa"/>
            <w:tcBorders>
              <w:top w:val="single" w:sz="4" w:space="0" w:color="auto"/>
              <w:left w:val="single" w:sz="4" w:space="0" w:color="auto"/>
              <w:bottom w:val="single" w:sz="4" w:space="0" w:color="auto"/>
              <w:right w:val="single" w:sz="4" w:space="0" w:color="auto"/>
            </w:tcBorders>
            <w:vAlign w:val="bottom"/>
            <w:hideMark/>
          </w:tcPr>
          <w:p w14:paraId="1619EE26"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87.4</w:t>
            </w:r>
          </w:p>
        </w:tc>
        <w:tc>
          <w:tcPr>
            <w:tcW w:w="762" w:type="dxa"/>
            <w:tcBorders>
              <w:top w:val="single" w:sz="4" w:space="0" w:color="auto"/>
              <w:left w:val="single" w:sz="4" w:space="0" w:color="auto"/>
              <w:bottom w:val="single" w:sz="4" w:space="0" w:color="auto"/>
              <w:right w:val="single" w:sz="4" w:space="0" w:color="auto"/>
            </w:tcBorders>
            <w:vAlign w:val="bottom"/>
            <w:hideMark/>
          </w:tcPr>
          <w:p w14:paraId="7BD1E51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E4EB9E3"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94.8</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3E102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0FEAE7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94.8</w:t>
            </w:r>
          </w:p>
        </w:tc>
      </w:tr>
      <w:tr w:rsidR="00084363" w:rsidRPr="009D0273" w14:paraId="1A1789FF" w14:textId="77777777" w:rsidTr="00084363">
        <w:trPr>
          <w:trHeight w:val="263"/>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7E3D639B"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1423295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MMRM</w:t>
            </w:r>
          </w:p>
        </w:tc>
        <w:tc>
          <w:tcPr>
            <w:tcW w:w="801" w:type="dxa"/>
            <w:tcBorders>
              <w:top w:val="single" w:sz="4" w:space="0" w:color="auto"/>
              <w:left w:val="single" w:sz="4" w:space="0" w:color="auto"/>
              <w:bottom w:val="single" w:sz="4" w:space="0" w:color="auto"/>
              <w:right w:val="single" w:sz="4" w:space="0" w:color="auto"/>
            </w:tcBorders>
            <w:vAlign w:val="bottom"/>
            <w:hideMark/>
          </w:tcPr>
          <w:p w14:paraId="23F5EE83"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2CCBCD6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94.9</w:t>
            </w:r>
          </w:p>
        </w:tc>
        <w:tc>
          <w:tcPr>
            <w:tcW w:w="762" w:type="dxa"/>
            <w:tcBorders>
              <w:top w:val="single" w:sz="4" w:space="0" w:color="auto"/>
              <w:left w:val="single" w:sz="4" w:space="0" w:color="auto"/>
              <w:bottom w:val="single" w:sz="4" w:space="0" w:color="auto"/>
              <w:right w:val="single" w:sz="4" w:space="0" w:color="auto"/>
            </w:tcBorders>
            <w:vAlign w:val="bottom"/>
            <w:hideMark/>
          </w:tcPr>
          <w:p w14:paraId="219338D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7F85CD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94.9</w:t>
            </w:r>
          </w:p>
        </w:tc>
        <w:tc>
          <w:tcPr>
            <w:tcW w:w="720" w:type="dxa"/>
            <w:tcBorders>
              <w:top w:val="single" w:sz="4" w:space="0" w:color="auto"/>
              <w:left w:val="single" w:sz="4" w:space="0" w:color="auto"/>
              <w:bottom w:val="single" w:sz="4" w:space="0" w:color="auto"/>
              <w:right w:val="single" w:sz="4" w:space="0" w:color="auto"/>
            </w:tcBorders>
            <w:vAlign w:val="bottom"/>
            <w:hideMark/>
          </w:tcPr>
          <w:p w14:paraId="7E0E313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183030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94.8</w:t>
            </w:r>
          </w:p>
        </w:tc>
      </w:tr>
      <w:tr w:rsidR="00084363" w:rsidRPr="009D0273" w14:paraId="0F9023C7" w14:textId="77777777" w:rsidTr="00084363">
        <w:trPr>
          <w:trHeight w:val="274"/>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1415B17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MAR2</w:t>
            </w:r>
          </w:p>
        </w:tc>
        <w:tc>
          <w:tcPr>
            <w:tcW w:w="1515" w:type="dxa"/>
            <w:tcBorders>
              <w:top w:val="single" w:sz="4" w:space="0" w:color="auto"/>
              <w:left w:val="single" w:sz="4" w:space="0" w:color="auto"/>
              <w:bottom w:val="single" w:sz="4" w:space="0" w:color="auto"/>
              <w:right w:val="single" w:sz="4" w:space="0" w:color="auto"/>
            </w:tcBorders>
            <w:vAlign w:val="center"/>
            <w:hideMark/>
          </w:tcPr>
          <w:p w14:paraId="1F44E4B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MAL</w:t>
            </w:r>
          </w:p>
        </w:tc>
        <w:tc>
          <w:tcPr>
            <w:tcW w:w="801" w:type="dxa"/>
            <w:tcBorders>
              <w:top w:val="single" w:sz="4" w:space="0" w:color="auto"/>
              <w:left w:val="single" w:sz="4" w:space="0" w:color="auto"/>
              <w:bottom w:val="single" w:sz="4" w:space="0" w:color="auto"/>
              <w:right w:val="single" w:sz="4" w:space="0" w:color="auto"/>
            </w:tcBorders>
            <w:vAlign w:val="bottom"/>
            <w:hideMark/>
          </w:tcPr>
          <w:p w14:paraId="3106826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0.08</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1C583A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93.9</w:t>
            </w:r>
          </w:p>
        </w:tc>
        <w:tc>
          <w:tcPr>
            <w:tcW w:w="762" w:type="dxa"/>
            <w:tcBorders>
              <w:top w:val="single" w:sz="4" w:space="0" w:color="auto"/>
              <w:left w:val="single" w:sz="4" w:space="0" w:color="auto"/>
              <w:bottom w:val="single" w:sz="4" w:space="0" w:color="auto"/>
              <w:right w:val="single" w:sz="4" w:space="0" w:color="auto"/>
            </w:tcBorders>
            <w:vAlign w:val="bottom"/>
            <w:hideMark/>
          </w:tcPr>
          <w:p w14:paraId="71591BEF"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2919C0F"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88.4</w:t>
            </w:r>
          </w:p>
        </w:tc>
        <w:tc>
          <w:tcPr>
            <w:tcW w:w="720" w:type="dxa"/>
            <w:tcBorders>
              <w:top w:val="single" w:sz="4" w:space="0" w:color="auto"/>
              <w:left w:val="single" w:sz="4" w:space="0" w:color="auto"/>
              <w:bottom w:val="single" w:sz="4" w:space="0" w:color="auto"/>
              <w:right w:val="single" w:sz="4" w:space="0" w:color="auto"/>
            </w:tcBorders>
            <w:vAlign w:val="bottom"/>
            <w:hideMark/>
          </w:tcPr>
          <w:p w14:paraId="271CA539"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-0.21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0FB30E9"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88.6</w:t>
            </w:r>
          </w:p>
        </w:tc>
      </w:tr>
      <w:tr w:rsidR="00084363" w:rsidRPr="009D0273" w14:paraId="4CA3C07A"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27B9478F"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09FB109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J2R(V1)</w:t>
            </w:r>
          </w:p>
        </w:tc>
        <w:tc>
          <w:tcPr>
            <w:tcW w:w="801" w:type="dxa"/>
            <w:tcBorders>
              <w:top w:val="single" w:sz="4" w:space="0" w:color="auto"/>
              <w:left w:val="single" w:sz="4" w:space="0" w:color="auto"/>
              <w:bottom w:val="single" w:sz="4" w:space="0" w:color="auto"/>
              <w:right w:val="single" w:sz="4" w:space="0" w:color="auto"/>
            </w:tcBorders>
            <w:vAlign w:val="bottom"/>
            <w:hideMark/>
          </w:tcPr>
          <w:p w14:paraId="7FB944CD"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0.60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19170A6"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39.8</w:t>
            </w:r>
          </w:p>
        </w:tc>
        <w:tc>
          <w:tcPr>
            <w:tcW w:w="762" w:type="dxa"/>
            <w:tcBorders>
              <w:top w:val="single" w:sz="4" w:space="0" w:color="auto"/>
              <w:left w:val="single" w:sz="4" w:space="0" w:color="auto"/>
              <w:bottom w:val="single" w:sz="4" w:space="0" w:color="auto"/>
              <w:right w:val="single" w:sz="4" w:space="0" w:color="auto"/>
            </w:tcBorders>
            <w:vAlign w:val="bottom"/>
            <w:hideMark/>
          </w:tcPr>
          <w:p w14:paraId="439B53AA"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0.24</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8E585EA"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83.1</w:t>
            </w:r>
          </w:p>
        </w:tc>
        <w:tc>
          <w:tcPr>
            <w:tcW w:w="720" w:type="dxa"/>
            <w:tcBorders>
              <w:top w:val="single" w:sz="4" w:space="0" w:color="auto"/>
              <w:left w:val="single" w:sz="4" w:space="0" w:color="auto"/>
              <w:bottom w:val="single" w:sz="4" w:space="0" w:color="auto"/>
              <w:right w:val="single" w:sz="4" w:space="0" w:color="auto"/>
            </w:tcBorders>
            <w:vAlign w:val="bottom"/>
            <w:hideMark/>
          </w:tcPr>
          <w:p w14:paraId="584F293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FEC05B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91.2</w:t>
            </w:r>
          </w:p>
        </w:tc>
      </w:tr>
      <w:tr w:rsidR="00084363" w:rsidRPr="009D0273" w14:paraId="734DFCEA"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411BEC5A"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6746FEFA"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J2R(V2)</w:t>
            </w:r>
          </w:p>
        </w:tc>
        <w:tc>
          <w:tcPr>
            <w:tcW w:w="801" w:type="dxa"/>
            <w:tcBorders>
              <w:top w:val="single" w:sz="4" w:space="0" w:color="auto"/>
              <w:left w:val="single" w:sz="4" w:space="0" w:color="auto"/>
              <w:bottom w:val="single" w:sz="4" w:space="0" w:color="auto"/>
              <w:right w:val="single" w:sz="4" w:space="0" w:color="auto"/>
            </w:tcBorders>
            <w:vAlign w:val="bottom"/>
            <w:hideMark/>
          </w:tcPr>
          <w:p w14:paraId="29B0A53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0.35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8BE49F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74.0</w:t>
            </w:r>
          </w:p>
        </w:tc>
        <w:tc>
          <w:tcPr>
            <w:tcW w:w="762" w:type="dxa"/>
            <w:tcBorders>
              <w:top w:val="single" w:sz="4" w:space="0" w:color="auto"/>
              <w:left w:val="single" w:sz="4" w:space="0" w:color="auto"/>
              <w:bottom w:val="single" w:sz="4" w:space="0" w:color="auto"/>
              <w:right w:val="single" w:sz="4" w:space="0" w:color="auto"/>
            </w:tcBorders>
            <w:vAlign w:val="bottom"/>
            <w:hideMark/>
          </w:tcPr>
          <w:p w14:paraId="3728DB5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573FC5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94.6</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A3632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01EA93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94.9</w:t>
            </w:r>
          </w:p>
        </w:tc>
      </w:tr>
      <w:tr w:rsidR="00084363" w:rsidRPr="009D0273" w14:paraId="0287349E"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11EC92B9"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3BC5847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MMRM</w:t>
            </w:r>
          </w:p>
        </w:tc>
        <w:tc>
          <w:tcPr>
            <w:tcW w:w="801" w:type="dxa"/>
            <w:tcBorders>
              <w:top w:val="single" w:sz="4" w:space="0" w:color="auto"/>
              <w:left w:val="single" w:sz="4" w:space="0" w:color="auto"/>
              <w:bottom w:val="single" w:sz="4" w:space="0" w:color="auto"/>
              <w:right w:val="single" w:sz="4" w:space="0" w:color="auto"/>
            </w:tcBorders>
            <w:vAlign w:val="bottom"/>
            <w:hideMark/>
          </w:tcPr>
          <w:p w14:paraId="2377D17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46AB0B2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94.8</w:t>
            </w:r>
          </w:p>
        </w:tc>
        <w:tc>
          <w:tcPr>
            <w:tcW w:w="762" w:type="dxa"/>
            <w:tcBorders>
              <w:top w:val="single" w:sz="4" w:space="0" w:color="auto"/>
              <w:left w:val="single" w:sz="4" w:space="0" w:color="auto"/>
              <w:bottom w:val="single" w:sz="4" w:space="0" w:color="auto"/>
              <w:right w:val="single" w:sz="4" w:space="0" w:color="auto"/>
            </w:tcBorders>
            <w:vAlign w:val="bottom"/>
            <w:hideMark/>
          </w:tcPr>
          <w:p w14:paraId="2AD7EA5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845687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94.7</w:t>
            </w:r>
          </w:p>
        </w:tc>
        <w:tc>
          <w:tcPr>
            <w:tcW w:w="720" w:type="dxa"/>
            <w:tcBorders>
              <w:top w:val="single" w:sz="4" w:space="0" w:color="auto"/>
              <w:left w:val="single" w:sz="4" w:space="0" w:color="auto"/>
              <w:bottom w:val="single" w:sz="4" w:space="0" w:color="auto"/>
              <w:right w:val="single" w:sz="4" w:space="0" w:color="auto"/>
            </w:tcBorders>
            <w:vAlign w:val="bottom"/>
            <w:hideMark/>
          </w:tcPr>
          <w:p w14:paraId="59C56FCD"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65EEBC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94.9</w:t>
            </w:r>
          </w:p>
        </w:tc>
      </w:tr>
      <w:tr w:rsidR="00084363" w:rsidRPr="009D0273" w14:paraId="30753F01" w14:textId="77777777" w:rsidTr="00084363">
        <w:trPr>
          <w:trHeight w:val="274"/>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17FA3B4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MNAR1</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5C1279A"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MAL</w:t>
            </w:r>
          </w:p>
        </w:tc>
        <w:tc>
          <w:tcPr>
            <w:tcW w:w="801" w:type="dxa"/>
            <w:tcBorders>
              <w:top w:val="single" w:sz="4" w:space="0" w:color="auto"/>
              <w:left w:val="single" w:sz="4" w:space="0" w:color="auto"/>
              <w:bottom w:val="single" w:sz="4" w:space="0" w:color="auto"/>
              <w:right w:val="single" w:sz="4" w:space="0" w:color="auto"/>
            </w:tcBorders>
            <w:vAlign w:val="bottom"/>
            <w:hideMark/>
          </w:tcPr>
          <w:p w14:paraId="0E1925C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0.60</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5C9F251"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38.3</w:t>
            </w:r>
          </w:p>
        </w:tc>
        <w:tc>
          <w:tcPr>
            <w:tcW w:w="762" w:type="dxa"/>
            <w:tcBorders>
              <w:top w:val="single" w:sz="4" w:space="0" w:color="auto"/>
              <w:left w:val="single" w:sz="4" w:space="0" w:color="auto"/>
              <w:bottom w:val="single" w:sz="4" w:space="0" w:color="auto"/>
              <w:right w:val="single" w:sz="4" w:space="0" w:color="auto"/>
            </w:tcBorders>
            <w:vAlign w:val="bottom"/>
            <w:hideMark/>
          </w:tcPr>
          <w:p w14:paraId="5F61F6C6"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0.31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C44F2C1"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79.7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0C21B460"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0.31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4118DB0"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80.1</w:t>
            </w:r>
          </w:p>
        </w:tc>
      </w:tr>
      <w:tr w:rsidR="00084363" w:rsidRPr="009D0273" w14:paraId="6487DE3D"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1CFEC755"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7531C3A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J2R(V1)</w:t>
            </w:r>
          </w:p>
        </w:tc>
        <w:tc>
          <w:tcPr>
            <w:tcW w:w="801" w:type="dxa"/>
            <w:tcBorders>
              <w:top w:val="single" w:sz="4" w:space="0" w:color="auto"/>
              <w:left w:val="single" w:sz="4" w:space="0" w:color="auto"/>
              <w:bottom w:val="single" w:sz="4" w:space="0" w:color="auto"/>
              <w:right w:val="single" w:sz="4" w:space="0" w:color="auto"/>
            </w:tcBorders>
            <w:vAlign w:val="bottom"/>
            <w:hideMark/>
          </w:tcPr>
          <w:p w14:paraId="112C7561"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19FC04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83.3</w:t>
            </w:r>
          </w:p>
        </w:tc>
        <w:tc>
          <w:tcPr>
            <w:tcW w:w="762" w:type="dxa"/>
            <w:tcBorders>
              <w:top w:val="single" w:sz="4" w:space="0" w:color="auto"/>
              <w:left w:val="single" w:sz="4" w:space="0" w:color="auto"/>
              <w:bottom w:val="single" w:sz="4" w:space="0" w:color="auto"/>
              <w:right w:val="single" w:sz="4" w:space="0" w:color="auto"/>
            </w:tcBorders>
            <w:vAlign w:val="bottom"/>
            <w:hideMark/>
          </w:tcPr>
          <w:p w14:paraId="189FA2C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F33ACD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92.7</w:t>
            </w:r>
          </w:p>
        </w:tc>
        <w:tc>
          <w:tcPr>
            <w:tcW w:w="720" w:type="dxa"/>
            <w:tcBorders>
              <w:top w:val="single" w:sz="4" w:space="0" w:color="auto"/>
              <w:left w:val="single" w:sz="4" w:space="0" w:color="auto"/>
              <w:bottom w:val="single" w:sz="4" w:space="0" w:color="auto"/>
              <w:right w:val="single" w:sz="4" w:space="0" w:color="auto"/>
            </w:tcBorders>
            <w:vAlign w:val="bottom"/>
            <w:hideMark/>
          </w:tcPr>
          <w:p w14:paraId="3C7A8F1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0.11</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4CF6CA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92.3</w:t>
            </w:r>
          </w:p>
        </w:tc>
      </w:tr>
      <w:tr w:rsidR="00084363" w:rsidRPr="009D0273" w14:paraId="3F6CC108"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4B65C45E"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1A2B2DC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J2R(V2)</w:t>
            </w:r>
          </w:p>
        </w:tc>
        <w:tc>
          <w:tcPr>
            <w:tcW w:w="801" w:type="dxa"/>
            <w:tcBorders>
              <w:top w:val="single" w:sz="4" w:space="0" w:color="auto"/>
              <w:left w:val="single" w:sz="4" w:space="0" w:color="auto"/>
              <w:bottom w:val="single" w:sz="4" w:space="0" w:color="auto"/>
              <w:right w:val="single" w:sz="4" w:space="0" w:color="auto"/>
            </w:tcBorders>
            <w:vAlign w:val="bottom"/>
            <w:hideMark/>
          </w:tcPr>
          <w:p w14:paraId="058901A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0.43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7410C731"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66.9</w:t>
            </w:r>
          </w:p>
        </w:tc>
        <w:tc>
          <w:tcPr>
            <w:tcW w:w="762" w:type="dxa"/>
            <w:tcBorders>
              <w:top w:val="single" w:sz="4" w:space="0" w:color="auto"/>
              <w:left w:val="single" w:sz="4" w:space="0" w:color="auto"/>
              <w:bottom w:val="single" w:sz="4" w:space="0" w:color="auto"/>
              <w:right w:val="single" w:sz="4" w:space="0" w:color="auto"/>
            </w:tcBorders>
            <w:vAlign w:val="bottom"/>
            <w:hideMark/>
          </w:tcPr>
          <w:p w14:paraId="42B6A21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375B0A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89.0</w:t>
            </w:r>
          </w:p>
        </w:tc>
        <w:tc>
          <w:tcPr>
            <w:tcW w:w="720" w:type="dxa"/>
            <w:tcBorders>
              <w:top w:val="single" w:sz="4" w:space="0" w:color="auto"/>
              <w:left w:val="single" w:sz="4" w:space="0" w:color="auto"/>
              <w:bottom w:val="single" w:sz="4" w:space="0" w:color="auto"/>
              <w:right w:val="single" w:sz="4" w:space="0" w:color="auto"/>
            </w:tcBorders>
            <w:vAlign w:val="bottom"/>
            <w:hideMark/>
          </w:tcPr>
          <w:p w14:paraId="05072ED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0.20</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F9CDA3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89.1</w:t>
            </w:r>
          </w:p>
        </w:tc>
      </w:tr>
      <w:tr w:rsidR="00084363" w:rsidRPr="009D0273" w14:paraId="4916A430"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4A36215A"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19AA648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MMRM</w:t>
            </w:r>
          </w:p>
        </w:tc>
        <w:tc>
          <w:tcPr>
            <w:tcW w:w="801" w:type="dxa"/>
            <w:tcBorders>
              <w:top w:val="single" w:sz="4" w:space="0" w:color="auto"/>
              <w:left w:val="single" w:sz="4" w:space="0" w:color="auto"/>
              <w:bottom w:val="single" w:sz="4" w:space="0" w:color="auto"/>
              <w:right w:val="single" w:sz="4" w:space="0" w:color="auto"/>
            </w:tcBorders>
            <w:vAlign w:val="bottom"/>
            <w:hideMark/>
          </w:tcPr>
          <w:p w14:paraId="38E00316"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0.25</w:t>
            </w:r>
          </w:p>
        </w:tc>
        <w:tc>
          <w:tcPr>
            <w:tcW w:w="1509" w:type="dxa"/>
            <w:tcBorders>
              <w:top w:val="single" w:sz="4" w:space="0" w:color="auto"/>
              <w:left w:val="single" w:sz="4" w:space="0" w:color="auto"/>
              <w:bottom w:val="single" w:sz="4" w:space="0" w:color="auto"/>
              <w:right w:val="single" w:sz="4" w:space="0" w:color="auto"/>
            </w:tcBorders>
            <w:vAlign w:val="bottom"/>
            <w:hideMark/>
          </w:tcPr>
          <w:p w14:paraId="04E32DA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89.2</w:t>
            </w:r>
          </w:p>
        </w:tc>
        <w:tc>
          <w:tcPr>
            <w:tcW w:w="762" w:type="dxa"/>
            <w:tcBorders>
              <w:top w:val="single" w:sz="4" w:space="0" w:color="auto"/>
              <w:left w:val="single" w:sz="4" w:space="0" w:color="auto"/>
              <w:bottom w:val="single" w:sz="4" w:space="0" w:color="auto"/>
              <w:right w:val="single" w:sz="4" w:space="0" w:color="auto"/>
            </w:tcBorders>
            <w:vAlign w:val="bottom"/>
            <w:hideMark/>
          </w:tcPr>
          <w:p w14:paraId="1A5A034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0.25</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A3D995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82F3A9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0.25</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6E7E3B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89.2</w:t>
            </w:r>
          </w:p>
        </w:tc>
      </w:tr>
      <w:tr w:rsidR="00084363" w:rsidRPr="009D0273" w14:paraId="4BB79DF9" w14:textId="77777777" w:rsidTr="00084363">
        <w:trPr>
          <w:trHeight w:val="274"/>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04A5A9B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MNAR2</w:t>
            </w:r>
          </w:p>
        </w:tc>
        <w:tc>
          <w:tcPr>
            <w:tcW w:w="1515" w:type="dxa"/>
            <w:tcBorders>
              <w:top w:val="single" w:sz="4" w:space="0" w:color="auto"/>
              <w:left w:val="single" w:sz="4" w:space="0" w:color="auto"/>
              <w:bottom w:val="single" w:sz="4" w:space="0" w:color="auto"/>
              <w:right w:val="single" w:sz="4" w:space="0" w:color="auto"/>
            </w:tcBorders>
            <w:vAlign w:val="center"/>
            <w:hideMark/>
          </w:tcPr>
          <w:p w14:paraId="626BC67D"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MAL</w:t>
            </w:r>
          </w:p>
        </w:tc>
        <w:tc>
          <w:tcPr>
            <w:tcW w:w="801" w:type="dxa"/>
            <w:tcBorders>
              <w:top w:val="single" w:sz="4" w:space="0" w:color="auto"/>
              <w:left w:val="single" w:sz="4" w:space="0" w:color="auto"/>
              <w:bottom w:val="single" w:sz="4" w:space="0" w:color="auto"/>
              <w:right w:val="single" w:sz="4" w:space="0" w:color="auto"/>
            </w:tcBorders>
            <w:vAlign w:val="bottom"/>
            <w:hideMark/>
          </w:tcPr>
          <w:p w14:paraId="5BAA856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-0.03</w:t>
            </w:r>
          </w:p>
        </w:tc>
        <w:tc>
          <w:tcPr>
            <w:tcW w:w="1509" w:type="dxa"/>
            <w:tcBorders>
              <w:top w:val="single" w:sz="4" w:space="0" w:color="auto"/>
              <w:left w:val="single" w:sz="4" w:space="0" w:color="auto"/>
              <w:bottom w:val="single" w:sz="4" w:space="0" w:color="auto"/>
              <w:right w:val="single" w:sz="4" w:space="0" w:color="auto"/>
            </w:tcBorders>
            <w:vAlign w:val="bottom"/>
            <w:hideMark/>
          </w:tcPr>
          <w:p w14:paraId="37CD5C2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94.4</w:t>
            </w:r>
          </w:p>
        </w:tc>
        <w:tc>
          <w:tcPr>
            <w:tcW w:w="762" w:type="dxa"/>
            <w:tcBorders>
              <w:top w:val="single" w:sz="4" w:space="0" w:color="auto"/>
              <w:left w:val="single" w:sz="4" w:space="0" w:color="auto"/>
              <w:bottom w:val="single" w:sz="4" w:space="0" w:color="auto"/>
              <w:right w:val="single" w:sz="4" w:space="0" w:color="auto"/>
            </w:tcBorders>
            <w:vAlign w:val="bottom"/>
            <w:hideMark/>
          </w:tcPr>
          <w:p w14:paraId="5C55D8F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-0.32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6470E1BA"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77.9</w:t>
            </w:r>
          </w:p>
        </w:tc>
        <w:tc>
          <w:tcPr>
            <w:tcW w:w="720" w:type="dxa"/>
            <w:tcBorders>
              <w:top w:val="single" w:sz="4" w:space="0" w:color="auto"/>
              <w:left w:val="single" w:sz="4" w:space="0" w:color="auto"/>
              <w:bottom w:val="single" w:sz="4" w:space="0" w:color="auto"/>
              <w:right w:val="single" w:sz="4" w:space="0" w:color="auto"/>
            </w:tcBorders>
            <w:vAlign w:val="bottom"/>
            <w:hideMark/>
          </w:tcPr>
          <w:p w14:paraId="59909BA6"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-0.32</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BB00B8B" w14:textId="77777777" w:rsidR="00084363" w:rsidRPr="009D0273" w:rsidRDefault="00084363" w:rsidP="00776EAA">
            <w:pPr>
              <w:pStyle w:val="NormalWeb"/>
              <w:spacing w:before="0" w:beforeAutospacing="0" w:after="0" w:afterAutospacing="0" w:line="480" w:lineRule="auto"/>
              <w:jc w:val="center"/>
              <w:rPr>
                <w:color w:val="000000" w:themeColor="text1"/>
                <w:kern w:val="24"/>
                <w:sz w:val="22"/>
                <w:szCs w:val="22"/>
                <w:lang w:eastAsia="en-US"/>
              </w:rPr>
            </w:pPr>
            <w:r w:rsidRPr="009D0273">
              <w:rPr>
                <w:color w:val="000000"/>
                <w:sz w:val="22"/>
                <w:szCs w:val="22"/>
                <w:lang w:eastAsia="en-US"/>
              </w:rPr>
              <w:t>77.3</w:t>
            </w:r>
          </w:p>
        </w:tc>
      </w:tr>
      <w:tr w:rsidR="00084363" w:rsidRPr="009D0273" w14:paraId="1B349A6A"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5E34486D"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16CB57D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J2R(V1)</w:t>
            </w:r>
          </w:p>
        </w:tc>
        <w:tc>
          <w:tcPr>
            <w:tcW w:w="801" w:type="dxa"/>
            <w:tcBorders>
              <w:top w:val="single" w:sz="4" w:space="0" w:color="auto"/>
              <w:left w:val="single" w:sz="4" w:space="0" w:color="auto"/>
              <w:bottom w:val="single" w:sz="4" w:space="0" w:color="auto"/>
              <w:right w:val="single" w:sz="4" w:space="0" w:color="auto"/>
            </w:tcBorders>
            <w:vAlign w:val="bottom"/>
            <w:hideMark/>
          </w:tcPr>
          <w:p w14:paraId="11F494B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0.41</w:t>
            </w:r>
          </w:p>
        </w:tc>
        <w:tc>
          <w:tcPr>
            <w:tcW w:w="1509" w:type="dxa"/>
            <w:tcBorders>
              <w:top w:val="single" w:sz="4" w:space="0" w:color="auto"/>
              <w:left w:val="single" w:sz="4" w:space="0" w:color="auto"/>
              <w:bottom w:val="single" w:sz="4" w:space="0" w:color="auto"/>
              <w:right w:val="single" w:sz="4" w:space="0" w:color="auto"/>
            </w:tcBorders>
            <w:vAlign w:val="bottom"/>
            <w:hideMark/>
          </w:tcPr>
          <w:p w14:paraId="6EF9F543"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58.7</w:t>
            </w:r>
          </w:p>
        </w:tc>
        <w:tc>
          <w:tcPr>
            <w:tcW w:w="762" w:type="dxa"/>
            <w:tcBorders>
              <w:top w:val="single" w:sz="4" w:space="0" w:color="auto"/>
              <w:left w:val="single" w:sz="4" w:space="0" w:color="auto"/>
              <w:bottom w:val="single" w:sz="4" w:space="0" w:color="auto"/>
              <w:right w:val="single" w:sz="4" w:space="0" w:color="auto"/>
            </w:tcBorders>
            <w:vAlign w:val="bottom"/>
            <w:hideMark/>
          </w:tcPr>
          <w:p w14:paraId="064301C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0.05</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3A8F60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90.5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3F4561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-0.05</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F97BCD9"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92.2</w:t>
            </w:r>
          </w:p>
        </w:tc>
      </w:tr>
      <w:tr w:rsidR="00084363" w:rsidRPr="009D0273" w14:paraId="0681263D"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4C149638"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4CD3C7A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J2R(V2)</w:t>
            </w:r>
          </w:p>
        </w:tc>
        <w:tc>
          <w:tcPr>
            <w:tcW w:w="801" w:type="dxa"/>
            <w:tcBorders>
              <w:top w:val="single" w:sz="4" w:space="0" w:color="auto"/>
              <w:left w:val="single" w:sz="4" w:space="0" w:color="auto"/>
              <w:bottom w:val="single" w:sz="4" w:space="0" w:color="auto"/>
              <w:right w:val="single" w:sz="4" w:space="0" w:color="auto"/>
            </w:tcBorders>
            <w:vAlign w:val="bottom"/>
            <w:hideMark/>
          </w:tcPr>
          <w:p w14:paraId="739EF4F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0.17</w:t>
            </w:r>
          </w:p>
        </w:tc>
        <w:tc>
          <w:tcPr>
            <w:tcW w:w="1509" w:type="dxa"/>
            <w:tcBorders>
              <w:top w:val="single" w:sz="4" w:space="0" w:color="auto"/>
              <w:left w:val="single" w:sz="4" w:space="0" w:color="auto"/>
              <w:bottom w:val="single" w:sz="4" w:space="0" w:color="auto"/>
              <w:right w:val="single" w:sz="4" w:space="0" w:color="auto"/>
            </w:tcBorders>
            <w:vAlign w:val="bottom"/>
            <w:hideMark/>
          </w:tcPr>
          <w:p w14:paraId="34284A0C"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87.8</w:t>
            </w:r>
          </w:p>
        </w:tc>
        <w:tc>
          <w:tcPr>
            <w:tcW w:w="762" w:type="dxa"/>
            <w:tcBorders>
              <w:top w:val="single" w:sz="4" w:space="0" w:color="auto"/>
              <w:left w:val="single" w:sz="4" w:space="0" w:color="auto"/>
              <w:bottom w:val="single" w:sz="4" w:space="0" w:color="auto"/>
              <w:right w:val="single" w:sz="4" w:space="0" w:color="auto"/>
            </w:tcBorders>
            <w:vAlign w:val="bottom"/>
            <w:hideMark/>
          </w:tcPr>
          <w:p w14:paraId="08AD8FB2"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-0.18</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56E5145"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88.6</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3080F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-0.18</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3D110E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88.5</w:t>
            </w:r>
          </w:p>
        </w:tc>
      </w:tr>
      <w:tr w:rsidR="00084363" w:rsidRPr="009D0273" w14:paraId="1196416B" w14:textId="77777777" w:rsidTr="00084363">
        <w:trPr>
          <w:trHeight w:val="274"/>
          <w:jc w:val="center"/>
        </w:trPr>
        <w:tc>
          <w:tcPr>
            <w:tcW w:w="9355" w:type="dxa"/>
            <w:vMerge/>
            <w:tcBorders>
              <w:top w:val="single" w:sz="4" w:space="0" w:color="auto"/>
              <w:left w:val="single" w:sz="4" w:space="0" w:color="auto"/>
              <w:bottom w:val="single" w:sz="4" w:space="0" w:color="auto"/>
              <w:right w:val="single" w:sz="4" w:space="0" w:color="auto"/>
            </w:tcBorders>
            <w:vAlign w:val="center"/>
            <w:hideMark/>
          </w:tcPr>
          <w:p w14:paraId="23A4A2DE" w14:textId="77777777" w:rsidR="00084363" w:rsidRPr="009D0273" w:rsidRDefault="00084363" w:rsidP="00776EAA">
            <w:pPr>
              <w:spacing w:line="480" w:lineRule="auto"/>
              <w:rPr>
                <w:rFonts w:ascii="Times New Roman" w:eastAsiaTheme="minorEastAsia" w:hAnsi="Times New Roman" w:cs="Times New Roman"/>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7E08D4AB"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sz w:val="22"/>
                <w:szCs w:val="22"/>
                <w:lang w:eastAsia="en-US"/>
              </w:rPr>
              <w:t>MMRM</w:t>
            </w:r>
          </w:p>
        </w:tc>
        <w:tc>
          <w:tcPr>
            <w:tcW w:w="801" w:type="dxa"/>
            <w:tcBorders>
              <w:top w:val="single" w:sz="4" w:space="0" w:color="auto"/>
              <w:left w:val="single" w:sz="4" w:space="0" w:color="auto"/>
              <w:bottom w:val="single" w:sz="4" w:space="0" w:color="auto"/>
              <w:right w:val="single" w:sz="4" w:space="0" w:color="auto"/>
            </w:tcBorders>
            <w:vAlign w:val="bottom"/>
            <w:hideMark/>
          </w:tcPr>
          <w:p w14:paraId="33D3A2E7"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-0.26</w:t>
            </w:r>
          </w:p>
        </w:tc>
        <w:tc>
          <w:tcPr>
            <w:tcW w:w="1509" w:type="dxa"/>
            <w:tcBorders>
              <w:top w:val="single" w:sz="4" w:space="0" w:color="auto"/>
              <w:left w:val="single" w:sz="4" w:space="0" w:color="auto"/>
              <w:bottom w:val="single" w:sz="4" w:space="0" w:color="auto"/>
              <w:right w:val="single" w:sz="4" w:space="0" w:color="auto"/>
            </w:tcBorders>
            <w:vAlign w:val="bottom"/>
            <w:hideMark/>
          </w:tcPr>
          <w:p w14:paraId="591D3848"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88.6</w:t>
            </w:r>
          </w:p>
        </w:tc>
        <w:tc>
          <w:tcPr>
            <w:tcW w:w="762" w:type="dxa"/>
            <w:tcBorders>
              <w:top w:val="single" w:sz="4" w:space="0" w:color="auto"/>
              <w:left w:val="single" w:sz="4" w:space="0" w:color="auto"/>
              <w:bottom w:val="single" w:sz="4" w:space="0" w:color="auto"/>
              <w:right w:val="single" w:sz="4" w:space="0" w:color="auto"/>
            </w:tcBorders>
            <w:vAlign w:val="bottom"/>
            <w:hideMark/>
          </w:tcPr>
          <w:p w14:paraId="5104FD1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-0.26</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76F555E"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52ADF74"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-0.26</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8CB12A0" w14:textId="77777777" w:rsidR="00084363" w:rsidRPr="009D0273" w:rsidRDefault="00084363" w:rsidP="00776EAA">
            <w:pPr>
              <w:pStyle w:val="NormalWeb"/>
              <w:spacing w:before="0" w:beforeAutospacing="0" w:after="0" w:afterAutospacing="0" w:line="480" w:lineRule="auto"/>
              <w:jc w:val="center"/>
              <w:rPr>
                <w:sz w:val="22"/>
                <w:szCs w:val="22"/>
                <w:lang w:eastAsia="en-US"/>
              </w:rPr>
            </w:pPr>
            <w:r w:rsidRPr="009D0273">
              <w:rPr>
                <w:color w:val="000000"/>
                <w:sz w:val="22"/>
                <w:szCs w:val="22"/>
                <w:lang w:eastAsia="en-US"/>
              </w:rPr>
              <w:t>88.6</w:t>
            </w:r>
          </w:p>
        </w:tc>
      </w:tr>
      <w:tr w:rsidR="00084363" w14:paraId="4587AC2C" w14:textId="77777777" w:rsidTr="00084363">
        <w:trPr>
          <w:trHeight w:val="274"/>
          <w:jc w:val="center"/>
        </w:trPr>
        <w:tc>
          <w:tcPr>
            <w:tcW w:w="9355" w:type="dxa"/>
            <w:gridSpan w:val="8"/>
            <w:tcBorders>
              <w:top w:val="single" w:sz="4" w:space="0" w:color="auto"/>
              <w:left w:val="single" w:sz="4" w:space="0" w:color="auto"/>
              <w:bottom w:val="single" w:sz="4" w:space="0" w:color="auto"/>
              <w:right w:val="single" w:sz="4" w:space="0" w:color="auto"/>
            </w:tcBorders>
            <w:vAlign w:val="center"/>
            <w:hideMark/>
          </w:tcPr>
          <w:p w14:paraId="4C586FAD" w14:textId="6F11F37F" w:rsidR="00084363" w:rsidRPr="009D0273" w:rsidRDefault="00084363" w:rsidP="00776EAA">
            <w:pPr>
              <w:pStyle w:val="NormalWeb"/>
              <w:spacing w:before="0" w:beforeAutospacing="0" w:after="0" w:afterAutospacing="0" w:line="480" w:lineRule="auto"/>
              <w:rPr>
                <w:color w:val="000000" w:themeColor="text1"/>
                <w:kern w:val="24"/>
                <w:sz w:val="20"/>
                <w:szCs w:val="20"/>
                <w:lang w:eastAsia="en-US"/>
              </w:rPr>
            </w:pPr>
            <w:r w:rsidRPr="009D0273">
              <w:rPr>
                <w:color w:val="000000" w:themeColor="text1"/>
                <w:kern w:val="24"/>
                <w:sz w:val="20"/>
                <w:szCs w:val="20"/>
                <w:lang w:eastAsia="en-US"/>
              </w:rPr>
              <w:t xml:space="preserve">Note that, the ETRANK methods are </w:t>
            </w:r>
            <w:r w:rsidR="00C53AE4" w:rsidRPr="009D0273">
              <w:rPr>
                <w:color w:val="000000" w:themeColor="text1"/>
                <w:kern w:val="24"/>
                <w:sz w:val="20"/>
                <w:szCs w:val="20"/>
                <w:lang w:eastAsia="en-US"/>
              </w:rPr>
              <w:t xml:space="preserve">not </w:t>
            </w:r>
            <w:r w:rsidRPr="009D0273">
              <w:rPr>
                <w:color w:val="000000" w:themeColor="text1"/>
                <w:kern w:val="24"/>
                <w:sz w:val="20"/>
                <w:szCs w:val="20"/>
                <w:lang w:eastAsia="en-US"/>
              </w:rPr>
              <w:t>presented in this table, since it is designed for hypothesis testing and no estimation is obtained through the ETRANK methods.</w:t>
            </w:r>
          </w:p>
          <w:p w14:paraId="77C11676" w14:textId="77777777" w:rsidR="00084363" w:rsidRDefault="00084363" w:rsidP="00776EAA">
            <w:pPr>
              <w:pStyle w:val="NormalWeb"/>
              <w:spacing w:before="0" w:beforeAutospacing="0" w:after="0" w:afterAutospacing="0" w:line="480" w:lineRule="auto"/>
              <w:rPr>
                <w:sz w:val="22"/>
                <w:szCs w:val="22"/>
                <w:lang w:eastAsia="en-US"/>
              </w:rPr>
            </w:pPr>
            <w:r w:rsidRPr="009D0273">
              <w:rPr>
                <w:color w:val="000000" w:themeColor="text1"/>
                <w:kern w:val="24"/>
                <w:sz w:val="20"/>
                <w:szCs w:val="20"/>
                <w:lang w:eastAsia="en-US"/>
              </w:rPr>
              <w:t xml:space="preserve">Note that, the definition of </w:t>
            </w:r>
            <m:oMath>
              <m:sSub>
                <m:sSubPr>
                  <m:ctrlPr>
                    <w:rPr>
                      <w:rFonts w:ascii="Cambria Math" w:hAnsi="Cambria Math"/>
                      <w:i/>
                      <w:lang w:eastAsia="en-US"/>
                    </w:rPr>
                  </m:ctrlPr>
                </m:sSubPr>
                <m:e>
                  <m:r>
                    <w:rPr>
                      <w:rFonts w:ascii="Cambria Math" w:hAnsi="Cambria Math"/>
                      <w:sz w:val="20"/>
                      <w:szCs w:val="20"/>
                      <w:lang w:eastAsia="en-US"/>
                    </w:rPr>
                    <m:t>θ</m:t>
                  </m:r>
                </m:e>
                <m:sub>
                  <m:r>
                    <w:rPr>
                      <w:rFonts w:ascii="Cambria Math" w:hAnsi="Cambria Math"/>
                      <w:sz w:val="20"/>
                      <w:szCs w:val="20"/>
                      <w:lang w:eastAsia="en-US"/>
                    </w:rPr>
                    <m:t>uv</m:t>
                  </m:r>
                </m:sub>
              </m:sSub>
            </m:oMath>
            <w:r w:rsidRPr="009D0273">
              <w:rPr>
                <w:sz w:val="20"/>
                <w:szCs w:val="20"/>
                <w:lang w:eastAsia="en-US"/>
              </w:rPr>
              <w:t xml:space="preserve"> for </w:t>
            </w:r>
            <w:r w:rsidRPr="009D0273">
              <w:rPr>
                <w:i/>
                <w:sz w:val="20"/>
                <w:szCs w:val="20"/>
                <w:lang w:eastAsia="en-US"/>
              </w:rPr>
              <w:t>u</w:t>
            </w:r>
            <w:r w:rsidRPr="009D0273">
              <w:rPr>
                <w:sz w:val="20"/>
                <w:szCs w:val="20"/>
                <w:lang w:eastAsia="en-US"/>
              </w:rPr>
              <w:t>=1,2,</w:t>
            </w:r>
            <w:proofErr w:type="gramStart"/>
            <w:r w:rsidRPr="009D0273">
              <w:rPr>
                <w:sz w:val="20"/>
                <w:szCs w:val="20"/>
                <w:lang w:eastAsia="en-US"/>
              </w:rPr>
              <w:t>3</w:t>
            </w:r>
            <w:proofErr w:type="gramEnd"/>
            <w:r w:rsidRPr="009D0273">
              <w:rPr>
                <w:sz w:val="20"/>
                <w:szCs w:val="20"/>
                <w:lang w:eastAsia="en-US"/>
              </w:rPr>
              <w:t xml:space="preserve"> and </w:t>
            </w:r>
            <w:r w:rsidRPr="009D0273">
              <w:rPr>
                <w:i/>
                <w:sz w:val="20"/>
                <w:szCs w:val="20"/>
                <w:lang w:eastAsia="en-US"/>
              </w:rPr>
              <w:t>v</w:t>
            </w:r>
            <w:r w:rsidRPr="009D0273">
              <w:rPr>
                <w:sz w:val="20"/>
                <w:szCs w:val="20"/>
                <w:lang w:eastAsia="en-US"/>
              </w:rPr>
              <w:t>=1,2, refers to Section 4.1.</w:t>
            </w:r>
          </w:p>
        </w:tc>
      </w:tr>
    </w:tbl>
    <w:p w14:paraId="1906A382" w14:textId="77777777" w:rsidR="00761A2F" w:rsidRDefault="00761A2F" w:rsidP="00776EAA">
      <w:pPr>
        <w:spacing w:line="480" w:lineRule="auto"/>
      </w:pPr>
    </w:p>
    <w:sectPr w:rsidR="00761A2F" w:rsidSect="00B63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5017F" w14:textId="77777777" w:rsidR="00881BE1" w:rsidRDefault="00881BE1">
      <w:pPr>
        <w:spacing w:after="0" w:line="240" w:lineRule="auto"/>
      </w:pPr>
      <w:r>
        <w:separator/>
      </w:r>
    </w:p>
  </w:endnote>
  <w:endnote w:type="continuationSeparator" w:id="0">
    <w:p w14:paraId="429C5F90" w14:textId="77777777" w:rsidR="00881BE1" w:rsidRDefault="00881BE1">
      <w:pPr>
        <w:spacing w:after="0" w:line="240" w:lineRule="auto"/>
      </w:pPr>
      <w:r>
        <w:continuationSeparator/>
      </w:r>
    </w:p>
  </w:endnote>
  <w:endnote w:type="continuationNotice" w:id="1">
    <w:p w14:paraId="33C96BB8" w14:textId="77777777" w:rsidR="00881BE1" w:rsidRDefault="00881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E1E5" w14:textId="77777777" w:rsidR="006A4BE1" w:rsidRDefault="006A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ADAB" w14:textId="24E77C26" w:rsidR="00710449" w:rsidRDefault="00533FEA">
    <w:pPr>
      <w:pStyle w:val="Footer"/>
      <w:jc w:val="center"/>
    </w:pPr>
    <w:r>
      <w:rPr>
        <w:noProof/>
      </w:rPr>
      <mc:AlternateContent>
        <mc:Choice Requires="wps">
          <w:drawing>
            <wp:anchor distT="0" distB="0" distL="114300" distR="114300" simplePos="0" relativeHeight="251659264" behindDoc="0" locked="0" layoutInCell="0" allowOverlap="1" wp14:anchorId="5F9284FC" wp14:editId="22DF604E">
              <wp:simplePos x="0" y="0"/>
              <wp:positionH relativeFrom="page">
                <wp:posOffset>0</wp:posOffset>
              </wp:positionH>
              <wp:positionV relativeFrom="page">
                <wp:posOffset>9603740</wp:posOffset>
              </wp:positionV>
              <wp:extent cx="7772400" cy="263525"/>
              <wp:effectExtent l="0" t="0" r="0" b="3175"/>
              <wp:wrapNone/>
              <wp:docPr id="1" name="MSIPCMca074f58bd3637d3ed9adb5f"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40486" w14:textId="185C615B" w:rsidR="00533FEA" w:rsidRPr="00533FEA" w:rsidRDefault="00533FEA" w:rsidP="00533FEA">
                          <w:pPr>
                            <w:spacing w:after="0"/>
                            <w:rPr>
                              <w:rFonts w:ascii="Rockwell" w:hAnsi="Rockwell"/>
                              <w:color w:val="0078D7"/>
                              <w:sz w:val="18"/>
                            </w:rPr>
                          </w:pPr>
                          <w:r w:rsidRPr="00533FE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9284FC" id="_x0000_t202" coordsize="21600,21600" o:spt="202" path="m,l,21600r21600,l21600,xe">
              <v:stroke joinstyle="miter"/>
              <v:path gradientshapeok="t" o:connecttype="rect"/>
            </v:shapetype>
            <v:shape id="MSIPCMca074f58bd3637d3ed9adb5f" o:spid="_x0000_s1026" type="#_x0000_t202" alt="{&quot;HashCode&quot;:1561593418,&quot;Height&quot;:792.0,&quot;Width&quot;:612.0,&quot;Placement&quot;:&quot;Footer&quot;,&quot;Index&quot;:&quot;Primary&quot;,&quot;Section&quot;:1,&quot;Top&quot;:0.0,&quot;Left&quot;:0.0}" style="position:absolute;left:0;text-align:left;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" o:allowincell="f" filled="f" stroked="f" strokeweight=".5pt">
              <v:fill o:detectmouseclick="t"/>
              <v:textbox inset="20pt,0,,0">
                <w:txbxContent>
                  <w:p w14:paraId="6EB40486" w14:textId="185C615B" w:rsidR="00533FEA" w:rsidRPr="00533FEA" w:rsidRDefault="00533FEA" w:rsidP="00533FEA">
                    <w:pPr>
                      <w:spacing w:after="0"/>
                      <w:rPr>
                        <w:rFonts w:ascii="Rockwell" w:hAnsi="Rockwell"/>
                        <w:color w:val="0078D7"/>
                        <w:sz w:val="18"/>
                      </w:rPr>
                    </w:pPr>
                    <w:r w:rsidRPr="00533FEA">
                      <w:rPr>
                        <w:rFonts w:ascii="Rockwell" w:hAnsi="Rockwell"/>
                        <w:color w:val="0078D7"/>
                        <w:sz w:val="18"/>
                      </w:rPr>
                      <w:t>Information Classification: General</w:t>
                    </w:r>
                  </w:p>
                </w:txbxContent>
              </v:textbox>
              <w10:wrap anchorx="page" anchory="page"/>
            </v:shape>
          </w:pict>
        </mc:Fallback>
      </mc:AlternateContent>
    </w:r>
    <w:sdt>
      <w:sdtPr>
        <w:id w:val="-33658087"/>
        <w:docPartObj>
          <w:docPartGallery w:val="Page Numbers (Bottom of Page)"/>
          <w:docPartUnique/>
        </w:docPartObj>
      </w:sdtPr>
      <w:sdtEndPr>
        <w:rPr>
          <w:noProof/>
        </w:rPr>
      </w:sdtEndPr>
      <w:sdtContent>
        <w:r w:rsidR="00710449">
          <w:fldChar w:fldCharType="begin"/>
        </w:r>
        <w:r w:rsidR="00710449">
          <w:instrText xml:space="preserve"> PAGE   \* MERGEFORMAT </w:instrText>
        </w:r>
        <w:r w:rsidR="00710449">
          <w:fldChar w:fldCharType="separate"/>
        </w:r>
        <w:r w:rsidR="00710449">
          <w:rPr>
            <w:noProof/>
          </w:rPr>
          <w:t>2</w:t>
        </w:r>
        <w:r w:rsidR="00710449">
          <w:rPr>
            <w:noProof/>
          </w:rPr>
          <w:fldChar w:fldCharType="end"/>
        </w:r>
      </w:sdtContent>
    </w:sdt>
  </w:p>
  <w:p w14:paraId="53E722DB" w14:textId="77777777" w:rsidR="00710449" w:rsidRDefault="0071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8079" w14:textId="77777777" w:rsidR="006A4BE1" w:rsidRDefault="006A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0C01" w14:textId="77777777" w:rsidR="00881BE1" w:rsidRDefault="00881BE1">
      <w:pPr>
        <w:spacing w:after="0" w:line="240" w:lineRule="auto"/>
      </w:pPr>
      <w:r>
        <w:separator/>
      </w:r>
    </w:p>
  </w:footnote>
  <w:footnote w:type="continuationSeparator" w:id="0">
    <w:p w14:paraId="13A299A3" w14:textId="77777777" w:rsidR="00881BE1" w:rsidRDefault="00881BE1">
      <w:pPr>
        <w:spacing w:after="0" w:line="240" w:lineRule="auto"/>
      </w:pPr>
      <w:r>
        <w:continuationSeparator/>
      </w:r>
    </w:p>
  </w:footnote>
  <w:footnote w:type="continuationNotice" w:id="1">
    <w:p w14:paraId="17FA4DDA" w14:textId="77777777" w:rsidR="00881BE1" w:rsidRDefault="00881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90D0" w14:textId="77777777" w:rsidR="006A4BE1" w:rsidRDefault="006A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4B96" w14:textId="77777777" w:rsidR="006A4BE1" w:rsidRDefault="006A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2315" w14:textId="77777777" w:rsidR="006A4BE1" w:rsidRDefault="006A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276"/>
    <w:multiLevelType w:val="hybridMultilevel"/>
    <w:tmpl w:val="796A7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0094"/>
    <w:multiLevelType w:val="multilevel"/>
    <w:tmpl w:val="D88C06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3BAD"/>
    <w:multiLevelType w:val="multilevel"/>
    <w:tmpl w:val="1E283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12209"/>
    <w:multiLevelType w:val="hybridMultilevel"/>
    <w:tmpl w:val="77B83B4C"/>
    <w:lvl w:ilvl="0" w:tplc="EC1CACB0">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8336F"/>
    <w:multiLevelType w:val="hybridMultilevel"/>
    <w:tmpl w:val="9702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FEF"/>
    <w:multiLevelType w:val="hybridMultilevel"/>
    <w:tmpl w:val="DB3E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73059"/>
    <w:multiLevelType w:val="hybridMultilevel"/>
    <w:tmpl w:val="EFCE4CB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43FAF"/>
    <w:multiLevelType w:val="hybridMultilevel"/>
    <w:tmpl w:val="5FDE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5670"/>
    <w:multiLevelType w:val="hybridMultilevel"/>
    <w:tmpl w:val="88547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7693E"/>
    <w:multiLevelType w:val="hybridMultilevel"/>
    <w:tmpl w:val="59A43F26"/>
    <w:lvl w:ilvl="0" w:tplc="28B4C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C43FA0"/>
    <w:multiLevelType w:val="hybridMultilevel"/>
    <w:tmpl w:val="2C7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D744B"/>
    <w:multiLevelType w:val="hybridMultilevel"/>
    <w:tmpl w:val="E3B8C5B8"/>
    <w:lvl w:ilvl="0" w:tplc="D124F54A">
      <w:numFmt w:val="bullet"/>
      <w:lvlText w:val=""/>
      <w:lvlJc w:val="left"/>
      <w:pPr>
        <w:ind w:left="720" w:hanging="360"/>
      </w:pPr>
      <w:rPr>
        <w:rFonts w:ascii="Symbol" w:eastAsia="SimSu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A61B90"/>
    <w:multiLevelType w:val="hybridMultilevel"/>
    <w:tmpl w:val="519C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1334C"/>
    <w:multiLevelType w:val="hybridMultilevel"/>
    <w:tmpl w:val="AE929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4F4453"/>
    <w:multiLevelType w:val="hybridMultilevel"/>
    <w:tmpl w:val="2A5EC59C"/>
    <w:lvl w:ilvl="0" w:tplc="36F00056">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A3F08"/>
    <w:multiLevelType w:val="hybridMultilevel"/>
    <w:tmpl w:val="6E7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07EB0"/>
    <w:multiLevelType w:val="hybridMultilevel"/>
    <w:tmpl w:val="D8A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82F29"/>
    <w:multiLevelType w:val="multilevel"/>
    <w:tmpl w:val="ED5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12E53"/>
    <w:multiLevelType w:val="hybridMultilevel"/>
    <w:tmpl w:val="DA7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8456E"/>
    <w:multiLevelType w:val="hybridMultilevel"/>
    <w:tmpl w:val="84785C12"/>
    <w:lvl w:ilvl="0" w:tplc="0B52A398">
      <w:start w:val="1"/>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FA3962"/>
    <w:multiLevelType w:val="hybridMultilevel"/>
    <w:tmpl w:val="15CEE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256C6"/>
    <w:multiLevelType w:val="multilevel"/>
    <w:tmpl w:val="413E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70028"/>
    <w:multiLevelType w:val="hybridMultilevel"/>
    <w:tmpl w:val="C15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3DAE"/>
    <w:multiLevelType w:val="hybridMultilevel"/>
    <w:tmpl w:val="E88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421B7"/>
    <w:multiLevelType w:val="hybridMultilevel"/>
    <w:tmpl w:val="5B6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56D59"/>
    <w:multiLevelType w:val="hybridMultilevel"/>
    <w:tmpl w:val="B1B8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145C0"/>
    <w:multiLevelType w:val="hybridMultilevel"/>
    <w:tmpl w:val="2218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96033"/>
    <w:multiLevelType w:val="hybridMultilevel"/>
    <w:tmpl w:val="B934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50546"/>
    <w:multiLevelType w:val="hybridMultilevel"/>
    <w:tmpl w:val="0DE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01E20"/>
    <w:multiLevelType w:val="hybridMultilevel"/>
    <w:tmpl w:val="BD32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50911"/>
    <w:multiLevelType w:val="multilevel"/>
    <w:tmpl w:val="051C3C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F44D21"/>
    <w:multiLevelType w:val="hybridMultilevel"/>
    <w:tmpl w:val="6BC04110"/>
    <w:lvl w:ilvl="0" w:tplc="C7988FF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65D3C"/>
    <w:multiLevelType w:val="hybridMultilevel"/>
    <w:tmpl w:val="1EF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4795F"/>
    <w:multiLevelType w:val="hybridMultilevel"/>
    <w:tmpl w:val="510A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C3ABE"/>
    <w:multiLevelType w:val="hybridMultilevel"/>
    <w:tmpl w:val="8D8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D6891"/>
    <w:multiLevelType w:val="hybridMultilevel"/>
    <w:tmpl w:val="B31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8"/>
  </w:num>
  <w:num w:numId="5">
    <w:abstractNumId w:val="32"/>
  </w:num>
  <w:num w:numId="6">
    <w:abstractNumId w:val="6"/>
  </w:num>
  <w:num w:numId="7">
    <w:abstractNumId w:val="34"/>
  </w:num>
  <w:num w:numId="8">
    <w:abstractNumId w:val="16"/>
  </w:num>
  <w:num w:numId="9">
    <w:abstractNumId w:val="23"/>
  </w:num>
  <w:num w:numId="10">
    <w:abstractNumId w:val="27"/>
  </w:num>
  <w:num w:numId="11">
    <w:abstractNumId w:val="2"/>
  </w:num>
  <w:num w:numId="12">
    <w:abstractNumId w:val="3"/>
  </w:num>
  <w:num w:numId="13">
    <w:abstractNumId w:val="14"/>
  </w:num>
  <w:num w:numId="14">
    <w:abstractNumId w:val="18"/>
  </w:num>
  <w:num w:numId="15">
    <w:abstractNumId w:val="35"/>
  </w:num>
  <w:num w:numId="16">
    <w:abstractNumId w:val="30"/>
  </w:num>
  <w:num w:numId="17">
    <w:abstractNumId w:val="33"/>
  </w:num>
  <w:num w:numId="18">
    <w:abstractNumId w:val="20"/>
  </w:num>
  <w:num w:numId="19">
    <w:abstractNumId w:val="26"/>
  </w:num>
  <w:num w:numId="20">
    <w:abstractNumId w:val="22"/>
  </w:num>
  <w:num w:numId="21">
    <w:abstractNumId w:val="1"/>
  </w:num>
  <w:num w:numId="22">
    <w:abstractNumId w:val="0"/>
  </w:num>
  <w:num w:numId="23">
    <w:abstractNumId w:val="19"/>
  </w:num>
  <w:num w:numId="24">
    <w:abstractNumId w:val="29"/>
  </w:num>
  <w:num w:numId="25">
    <w:abstractNumId w:val="24"/>
  </w:num>
  <w:num w:numId="26">
    <w:abstractNumId w:val="5"/>
  </w:num>
  <w:num w:numId="27">
    <w:abstractNumId w:val="8"/>
  </w:num>
  <w:num w:numId="28">
    <w:abstractNumId w:val="15"/>
  </w:num>
  <w:num w:numId="29">
    <w:abstractNumId w:val="17"/>
  </w:num>
  <w:num w:numId="30">
    <w:abstractNumId w:val="21"/>
  </w:num>
  <w:num w:numId="31">
    <w:abstractNumId w:val="4"/>
  </w:num>
  <w:num w:numId="32">
    <w:abstractNumId w:val="25"/>
  </w:num>
  <w:num w:numId="33">
    <w:abstractNumId w:val="31"/>
  </w:num>
  <w:num w:numId="34">
    <w:abstractNumId w:val="12"/>
  </w:num>
  <w:num w:numId="35">
    <w:abstractNumId w:val="23"/>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2D"/>
    <w:rsid w:val="000013BB"/>
    <w:rsid w:val="00001A7E"/>
    <w:rsid w:val="000022C8"/>
    <w:rsid w:val="0000277F"/>
    <w:rsid w:val="00003FF2"/>
    <w:rsid w:val="00004471"/>
    <w:rsid w:val="00006F9B"/>
    <w:rsid w:val="00007D1D"/>
    <w:rsid w:val="00011FA6"/>
    <w:rsid w:val="000164CF"/>
    <w:rsid w:val="00023DAA"/>
    <w:rsid w:val="000263F6"/>
    <w:rsid w:val="00027EDF"/>
    <w:rsid w:val="0003031D"/>
    <w:rsid w:val="000305E6"/>
    <w:rsid w:val="00033CA7"/>
    <w:rsid w:val="000373CD"/>
    <w:rsid w:val="00040271"/>
    <w:rsid w:val="0004054B"/>
    <w:rsid w:val="000433D0"/>
    <w:rsid w:val="000439C7"/>
    <w:rsid w:val="000446B9"/>
    <w:rsid w:val="00045848"/>
    <w:rsid w:val="00046572"/>
    <w:rsid w:val="00050724"/>
    <w:rsid w:val="00052413"/>
    <w:rsid w:val="00052575"/>
    <w:rsid w:val="00052C44"/>
    <w:rsid w:val="00053021"/>
    <w:rsid w:val="00054D04"/>
    <w:rsid w:val="00056509"/>
    <w:rsid w:val="00056574"/>
    <w:rsid w:val="0005721A"/>
    <w:rsid w:val="00061811"/>
    <w:rsid w:val="00061A40"/>
    <w:rsid w:val="0006294C"/>
    <w:rsid w:val="00063A27"/>
    <w:rsid w:val="00065382"/>
    <w:rsid w:val="00066575"/>
    <w:rsid w:val="000671AD"/>
    <w:rsid w:val="00067C9C"/>
    <w:rsid w:val="000707D6"/>
    <w:rsid w:val="00070E49"/>
    <w:rsid w:val="00073804"/>
    <w:rsid w:val="00073973"/>
    <w:rsid w:val="00074AF0"/>
    <w:rsid w:val="00074B39"/>
    <w:rsid w:val="000758C2"/>
    <w:rsid w:val="000764FD"/>
    <w:rsid w:val="0008080A"/>
    <w:rsid w:val="00080AC0"/>
    <w:rsid w:val="00081D33"/>
    <w:rsid w:val="0008252D"/>
    <w:rsid w:val="000826F1"/>
    <w:rsid w:val="00084363"/>
    <w:rsid w:val="00084DD1"/>
    <w:rsid w:val="000852A5"/>
    <w:rsid w:val="00085388"/>
    <w:rsid w:val="00086019"/>
    <w:rsid w:val="00090CAA"/>
    <w:rsid w:val="00091B12"/>
    <w:rsid w:val="000931CB"/>
    <w:rsid w:val="00095A35"/>
    <w:rsid w:val="00096790"/>
    <w:rsid w:val="00097B54"/>
    <w:rsid w:val="000A0354"/>
    <w:rsid w:val="000A17CD"/>
    <w:rsid w:val="000A2EC6"/>
    <w:rsid w:val="000A4417"/>
    <w:rsid w:val="000A4EF1"/>
    <w:rsid w:val="000A5BBB"/>
    <w:rsid w:val="000A6FEC"/>
    <w:rsid w:val="000A7EFF"/>
    <w:rsid w:val="000B10BA"/>
    <w:rsid w:val="000B50F1"/>
    <w:rsid w:val="000B5631"/>
    <w:rsid w:val="000B5F86"/>
    <w:rsid w:val="000B689D"/>
    <w:rsid w:val="000B7C73"/>
    <w:rsid w:val="000C0695"/>
    <w:rsid w:val="000C0E2E"/>
    <w:rsid w:val="000C2E33"/>
    <w:rsid w:val="000C4150"/>
    <w:rsid w:val="000C539F"/>
    <w:rsid w:val="000C54B3"/>
    <w:rsid w:val="000C67DF"/>
    <w:rsid w:val="000D0946"/>
    <w:rsid w:val="000D0B59"/>
    <w:rsid w:val="000D3C49"/>
    <w:rsid w:val="000D4BEC"/>
    <w:rsid w:val="000D4DF6"/>
    <w:rsid w:val="000D72D8"/>
    <w:rsid w:val="000D73AC"/>
    <w:rsid w:val="000E0BA3"/>
    <w:rsid w:val="000E106F"/>
    <w:rsid w:val="000E1E49"/>
    <w:rsid w:val="000E2182"/>
    <w:rsid w:val="000E2AFC"/>
    <w:rsid w:val="000E3135"/>
    <w:rsid w:val="000E3452"/>
    <w:rsid w:val="000E4437"/>
    <w:rsid w:val="000E5CF4"/>
    <w:rsid w:val="000F02A6"/>
    <w:rsid w:val="000F20B6"/>
    <w:rsid w:val="000F264D"/>
    <w:rsid w:val="000F3506"/>
    <w:rsid w:val="000F3C9A"/>
    <w:rsid w:val="000F4A05"/>
    <w:rsid w:val="000F7AFA"/>
    <w:rsid w:val="00100308"/>
    <w:rsid w:val="00100BBA"/>
    <w:rsid w:val="00101122"/>
    <w:rsid w:val="00101154"/>
    <w:rsid w:val="001028B7"/>
    <w:rsid w:val="001030D3"/>
    <w:rsid w:val="00103366"/>
    <w:rsid w:val="00103CFD"/>
    <w:rsid w:val="00103D34"/>
    <w:rsid w:val="00106CB3"/>
    <w:rsid w:val="001105FE"/>
    <w:rsid w:val="00111767"/>
    <w:rsid w:val="00111F7B"/>
    <w:rsid w:val="001125CF"/>
    <w:rsid w:val="0011391B"/>
    <w:rsid w:val="00113A2A"/>
    <w:rsid w:val="00113DF8"/>
    <w:rsid w:val="0011400F"/>
    <w:rsid w:val="00114056"/>
    <w:rsid w:val="00121048"/>
    <w:rsid w:val="0012107F"/>
    <w:rsid w:val="001211B2"/>
    <w:rsid w:val="00121746"/>
    <w:rsid w:val="0012256E"/>
    <w:rsid w:val="00123B36"/>
    <w:rsid w:val="00123BE9"/>
    <w:rsid w:val="00124F96"/>
    <w:rsid w:val="0012520E"/>
    <w:rsid w:val="0012773C"/>
    <w:rsid w:val="0013170B"/>
    <w:rsid w:val="00131989"/>
    <w:rsid w:val="0013293E"/>
    <w:rsid w:val="0013344B"/>
    <w:rsid w:val="00134346"/>
    <w:rsid w:val="001358D3"/>
    <w:rsid w:val="00136046"/>
    <w:rsid w:val="001360B0"/>
    <w:rsid w:val="001361F4"/>
    <w:rsid w:val="001362A5"/>
    <w:rsid w:val="001365BC"/>
    <w:rsid w:val="001371A2"/>
    <w:rsid w:val="00140599"/>
    <w:rsid w:val="0014099C"/>
    <w:rsid w:val="0014254B"/>
    <w:rsid w:val="00143696"/>
    <w:rsid w:val="00143D9C"/>
    <w:rsid w:val="0014459E"/>
    <w:rsid w:val="001456F3"/>
    <w:rsid w:val="001459BC"/>
    <w:rsid w:val="00146BCF"/>
    <w:rsid w:val="00147257"/>
    <w:rsid w:val="0015098E"/>
    <w:rsid w:val="00150CD2"/>
    <w:rsid w:val="00152419"/>
    <w:rsid w:val="00152685"/>
    <w:rsid w:val="00152DEB"/>
    <w:rsid w:val="0015505A"/>
    <w:rsid w:val="001579CF"/>
    <w:rsid w:val="001619D4"/>
    <w:rsid w:val="00162709"/>
    <w:rsid w:val="001627E7"/>
    <w:rsid w:val="001635E8"/>
    <w:rsid w:val="001639ED"/>
    <w:rsid w:val="00163E17"/>
    <w:rsid w:val="0016536F"/>
    <w:rsid w:val="00166086"/>
    <w:rsid w:val="001667C2"/>
    <w:rsid w:val="0016759C"/>
    <w:rsid w:val="00167CF7"/>
    <w:rsid w:val="0017102D"/>
    <w:rsid w:val="00172002"/>
    <w:rsid w:val="001729C1"/>
    <w:rsid w:val="00173FC2"/>
    <w:rsid w:val="00174290"/>
    <w:rsid w:val="00174D6B"/>
    <w:rsid w:val="00175236"/>
    <w:rsid w:val="0017582D"/>
    <w:rsid w:val="0018111E"/>
    <w:rsid w:val="00182060"/>
    <w:rsid w:val="001834F8"/>
    <w:rsid w:val="0018532D"/>
    <w:rsid w:val="00185530"/>
    <w:rsid w:val="00186FCB"/>
    <w:rsid w:val="00187803"/>
    <w:rsid w:val="00187914"/>
    <w:rsid w:val="00187974"/>
    <w:rsid w:val="001905A2"/>
    <w:rsid w:val="00193BDF"/>
    <w:rsid w:val="00196CDB"/>
    <w:rsid w:val="00197A17"/>
    <w:rsid w:val="001A0ACA"/>
    <w:rsid w:val="001A10D4"/>
    <w:rsid w:val="001A1FD8"/>
    <w:rsid w:val="001A2EE2"/>
    <w:rsid w:val="001A4636"/>
    <w:rsid w:val="001A4A9E"/>
    <w:rsid w:val="001A4D86"/>
    <w:rsid w:val="001A764A"/>
    <w:rsid w:val="001A78EB"/>
    <w:rsid w:val="001B2A00"/>
    <w:rsid w:val="001B55E3"/>
    <w:rsid w:val="001B6826"/>
    <w:rsid w:val="001B7FC9"/>
    <w:rsid w:val="001C2C4E"/>
    <w:rsid w:val="001C3EF4"/>
    <w:rsid w:val="001C406F"/>
    <w:rsid w:val="001C4D14"/>
    <w:rsid w:val="001C7DD3"/>
    <w:rsid w:val="001C7DD6"/>
    <w:rsid w:val="001D00BC"/>
    <w:rsid w:val="001D0F29"/>
    <w:rsid w:val="001D1380"/>
    <w:rsid w:val="001D1E2B"/>
    <w:rsid w:val="001D3862"/>
    <w:rsid w:val="001D4DA9"/>
    <w:rsid w:val="001D57A7"/>
    <w:rsid w:val="001D67E6"/>
    <w:rsid w:val="001D6B34"/>
    <w:rsid w:val="001E08AB"/>
    <w:rsid w:val="001E18DD"/>
    <w:rsid w:val="001E23E3"/>
    <w:rsid w:val="001E2E25"/>
    <w:rsid w:val="001E3ACD"/>
    <w:rsid w:val="001E4649"/>
    <w:rsid w:val="001E4BD3"/>
    <w:rsid w:val="001E720D"/>
    <w:rsid w:val="001F0B00"/>
    <w:rsid w:val="001F243A"/>
    <w:rsid w:val="001F2CE2"/>
    <w:rsid w:val="001F33DC"/>
    <w:rsid w:val="001F3957"/>
    <w:rsid w:val="001F412E"/>
    <w:rsid w:val="001F5016"/>
    <w:rsid w:val="001F75BC"/>
    <w:rsid w:val="001F7A09"/>
    <w:rsid w:val="00202BEA"/>
    <w:rsid w:val="00203460"/>
    <w:rsid w:val="0020380B"/>
    <w:rsid w:val="00203968"/>
    <w:rsid w:val="00204931"/>
    <w:rsid w:val="00205ED1"/>
    <w:rsid w:val="002066DF"/>
    <w:rsid w:val="00207C5D"/>
    <w:rsid w:val="002124AF"/>
    <w:rsid w:val="00213394"/>
    <w:rsid w:val="00213561"/>
    <w:rsid w:val="002149EE"/>
    <w:rsid w:val="00214A83"/>
    <w:rsid w:val="00220169"/>
    <w:rsid w:val="00220485"/>
    <w:rsid w:val="00220EE4"/>
    <w:rsid w:val="002214E5"/>
    <w:rsid w:val="00221B2C"/>
    <w:rsid w:val="00222891"/>
    <w:rsid w:val="002243A7"/>
    <w:rsid w:val="00227E31"/>
    <w:rsid w:val="00231936"/>
    <w:rsid w:val="00232144"/>
    <w:rsid w:val="00232C2F"/>
    <w:rsid w:val="00233ADE"/>
    <w:rsid w:val="00233AF4"/>
    <w:rsid w:val="00234884"/>
    <w:rsid w:val="00237DDF"/>
    <w:rsid w:val="0024294F"/>
    <w:rsid w:val="00243C8E"/>
    <w:rsid w:val="0024496A"/>
    <w:rsid w:val="00245A7A"/>
    <w:rsid w:val="002460F0"/>
    <w:rsid w:val="00247263"/>
    <w:rsid w:val="00251BFF"/>
    <w:rsid w:val="00252163"/>
    <w:rsid w:val="002527AB"/>
    <w:rsid w:val="002540C1"/>
    <w:rsid w:val="0025633A"/>
    <w:rsid w:val="00256A5C"/>
    <w:rsid w:val="0025738B"/>
    <w:rsid w:val="00260BE8"/>
    <w:rsid w:val="00263FB9"/>
    <w:rsid w:val="0026543C"/>
    <w:rsid w:val="002705C8"/>
    <w:rsid w:val="002725AD"/>
    <w:rsid w:val="002728C2"/>
    <w:rsid w:val="00273CE2"/>
    <w:rsid w:val="00273D73"/>
    <w:rsid w:val="002743B1"/>
    <w:rsid w:val="0027441A"/>
    <w:rsid w:val="00276A62"/>
    <w:rsid w:val="00276B41"/>
    <w:rsid w:val="00276E5F"/>
    <w:rsid w:val="0027714D"/>
    <w:rsid w:val="002803C3"/>
    <w:rsid w:val="00280B4B"/>
    <w:rsid w:val="002810BE"/>
    <w:rsid w:val="00281A4E"/>
    <w:rsid w:val="00282A5A"/>
    <w:rsid w:val="00282B04"/>
    <w:rsid w:val="00283AE0"/>
    <w:rsid w:val="00286149"/>
    <w:rsid w:val="002863FD"/>
    <w:rsid w:val="00286F4F"/>
    <w:rsid w:val="00287CF2"/>
    <w:rsid w:val="00290448"/>
    <w:rsid w:val="00290674"/>
    <w:rsid w:val="00291FCD"/>
    <w:rsid w:val="00292273"/>
    <w:rsid w:val="00294497"/>
    <w:rsid w:val="00294F40"/>
    <w:rsid w:val="00295BC0"/>
    <w:rsid w:val="00296032"/>
    <w:rsid w:val="00296767"/>
    <w:rsid w:val="002A235C"/>
    <w:rsid w:val="002A3042"/>
    <w:rsid w:val="002A3C4B"/>
    <w:rsid w:val="002A3CA5"/>
    <w:rsid w:val="002A438F"/>
    <w:rsid w:val="002A5177"/>
    <w:rsid w:val="002A7705"/>
    <w:rsid w:val="002A7B58"/>
    <w:rsid w:val="002B07F8"/>
    <w:rsid w:val="002B1614"/>
    <w:rsid w:val="002B1D74"/>
    <w:rsid w:val="002B1F4F"/>
    <w:rsid w:val="002B4431"/>
    <w:rsid w:val="002B49B6"/>
    <w:rsid w:val="002B4CB8"/>
    <w:rsid w:val="002B4FB5"/>
    <w:rsid w:val="002B5724"/>
    <w:rsid w:val="002B594D"/>
    <w:rsid w:val="002B5FBB"/>
    <w:rsid w:val="002B645C"/>
    <w:rsid w:val="002C0651"/>
    <w:rsid w:val="002C136F"/>
    <w:rsid w:val="002C1DD5"/>
    <w:rsid w:val="002C2127"/>
    <w:rsid w:val="002C3696"/>
    <w:rsid w:val="002C3B97"/>
    <w:rsid w:val="002C4C01"/>
    <w:rsid w:val="002C762B"/>
    <w:rsid w:val="002D0D14"/>
    <w:rsid w:val="002D28AA"/>
    <w:rsid w:val="002D2F45"/>
    <w:rsid w:val="002D32AE"/>
    <w:rsid w:val="002D357B"/>
    <w:rsid w:val="002D3C8A"/>
    <w:rsid w:val="002D566D"/>
    <w:rsid w:val="002D66DE"/>
    <w:rsid w:val="002E115E"/>
    <w:rsid w:val="002E2140"/>
    <w:rsid w:val="002E2562"/>
    <w:rsid w:val="002E330C"/>
    <w:rsid w:val="002E4B2A"/>
    <w:rsid w:val="002E5ECF"/>
    <w:rsid w:val="002F4583"/>
    <w:rsid w:val="002F492E"/>
    <w:rsid w:val="002F7673"/>
    <w:rsid w:val="00301AE4"/>
    <w:rsid w:val="00304096"/>
    <w:rsid w:val="003042F0"/>
    <w:rsid w:val="0030483A"/>
    <w:rsid w:val="00304DAD"/>
    <w:rsid w:val="003059CA"/>
    <w:rsid w:val="00305CD7"/>
    <w:rsid w:val="0030605B"/>
    <w:rsid w:val="0030632F"/>
    <w:rsid w:val="003065E2"/>
    <w:rsid w:val="0030724E"/>
    <w:rsid w:val="00310CC3"/>
    <w:rsid w:val="0031148D"/>
    <w:rsid w:val="003116D3"/>
    <w:rsid w:val="003149CC"/>
    <w:rsid w:val="00314D8B"/>
    <w:rsid w:val="003155ED"/>
    <w:rsid w:val="00316D40"/>
    <w:rsid w:val="00316DC8"/>
    <w:rsid w:val="00317459"/>
    <w:rsid w:val="00317A90"/>
    <w:rsid w:val="003234C3"/>
    <w:rsid w:val="00323D83"/>
    <w:rsid w:val="0032533E"/>
    <w:rsid w:val="00327C5E"/>
    <w:rsid w:val="0033017E"/>
    <w:rsid w:val="00333152"/>
    <w:rsid w:val="00333648"/>
    <w:rsid w:val="00337FBD"/>
    <w:rsid w:val="00340A17"/>
    <w:rsid w:val="003410B1"/>
    <w:rsid w:val="003431BE"/>
    <w:rsid w:val="00344659"/>
    <w:rsid w:val="00350C4E"/>
    <w:rsid w:val="00352536"/>
    <w:rsid w:val="00352CD0"/>
    <w:rsid w:val="00353FF8"/>
    <w:rsid w:val="0035492C"/>
    <w:rsid w:val="00354B9E"/>
    <w:rsid w:val="003568AD"/>
    <w:rsid w:val="00361269"/>
    <w:rsid w:val="00362DBB"/>
    <w:rsid w:val="00364477"/>
    <w:rsid w:val="00364A54"/>
    <w:rsid w:val="00364DC9"/>
    <w:rsid w:val="003655C7"/>
    <w:rsid w:val="003710D1"/>
    <w:rsid w:val="003714ED"/>
    <w:rsid w:val="003721A2"/>
    <w:rsid w:val="003723C8"/>
    <w:rsid w:val="00372D81"/>
    <w:rsid w:val="0037330E"/>
    <w:rsid w:val="0037340F"/>
    <w:rsid w:val="00374994"/>
    <w:rsid w:val="00376952"/>
    <w:rsid w:val="003820B5"/>
    <w:rsid w:val="00386322"/>
    <w:rsid w:val="00386CB4"/>
    <w:rsid w:val="00387C90"/>
    <w:rsid w:val="00387E9C"/>
    <w:rsid w:val="0039071B"/>
    <w:rsid w:val="00390A8E"/>
    <w:rsid w:val="00392419"/>
    <w:rsid w:val="00393DB6"/>
    <w:rsid w:val="0039480F"/>
    <w:rsid w:val="0039521D"/>
    <w:rsid w:val="00395846"/>
    <w:rsid w:val="00395ACF"/>
    <w:rsid w:val="003968DA"/>
    <w:rsid w:val="003A100A"/>
    <w:rsid w:val="003A28C9"/>
    <w:rsid w:val="003A3B87"/>
    <w:rsid w:val="003A411F"/>
    <w:rsid w:val="003A4987"/>
    <w:rsid w:val="003A621B"/>
    <w:rsid w:val="003A68EA"/>
    <w:rsid w:val="003B0075"/>
    <w:rsid w:val="003B0D2D"/>
    <w:rsid w:val="003B2E34"/>
    <w:rsid w:val="003B451D"/>
    <w:rsid w:val="003B521B"/>
    <w:rsid w:val="003B64BB"/>
    <w:rsid w:val="003B6C94"/>
    <w:rsid w:val="003B7644"/>
    <w:rsid w:val="003C0FEE"/>
    <w:rsid w:val="003C2C21"/>
    <w:rsid w:val="003C3E41"/>
    <w:rsid w:val="003C667C"/>
    <w:rsid w:val="003C6F23"/>
    <w:rsid w:val="003C7B97"/>
    <w:rsid w:val="003D02C1"/>
    <w:rsid w:val="003D129B"/>
    <w:rsid w:val="003D1ED0"/>
    <w:rsid w:val="003D30EF"/>
    <w:rsid w:val="003D454B"/>
    <w:rsid w:val="003D4E26"/>
    <w:rsid w:val="003D5CE6"/>
    <w:rsid w:val="003D62C4"/>
    <w:rsid w:val="003D6E69"/>
    <w:rsid w:val="003E032A"/>
    <w:rsid w:val="003E0ACD"/>
    <w:rsid w:val="003E2034"/>
    <w:rsid w:val="003E389F"/>
    <w:rsid w:val="003E3B33"/>
    <w:rsid w:val="003E5291"/>
    <w:rsid w:val="003E77BD"/>
    <w:rsid w:val="003E7DE8"/>
    <w:rsid w:val="003F03DB"/>
    <w:rsid w:val="003F0857"/>
    <w:rsid w:val="003F2BDD"/>
    <w:rsid w:val="003F3157"/>
    <w:rsid w:val="003F46D1"/>
    <w:rsid w:val="003F4758"/>
    <w:rsid w:val="003F55CC"/>
    <w:rsid w:val="003F65AF"/>
    <w:rsid w:val="003F70A3"/>
    <w:rsid w:val="00400A8C"/>
    <w:rsid w:val="00401C48"/>
    <w:rsid w:val="00402F91"/>
    <w:rsid w:val="00403643"/>
    <w:rsid w:val="00405C6C"/>
    <w:rsid w:val="00406A55"/>
    <w:rsid w:val="0040779B"/>
    <w:rsid w:val="004109D4"/>
    <w:rsid w:val="00411D82"/>
    <w:rsid w:val="00415148"/>
    <w:rsid w:val="00415E44"/>
    <w:rsid w:val="004163F3"/>
    <w:rsid w:val="00416DDB"/>
    <w:rsid w:val="00416F36"/>
    <w:rsid w:val="004170AD"/>
    <w:rsid w:val="004176E6"/>
    <w:rsid w:val="00420A79"/>
    <w:rsid w:val="00423A89"/>
    <w:rsid w:val="0042762F"/>
    <w:rsid w:val="00427C08"/>
    <w:rsid w:val="00427F6D"/>
    <w:rsid w:val="0043031C"/>
    <w:rsid w:val="00430A97"/>
    <w:rsid w:val="004333FD"/>
    <w:rsid w:val="00433710"/>
    <w:rsid w:val="004339C2"/>
    <w:rsid w:val="00435A76"/>
    <w:rsid w:val="004366E9"/>
    <w:rsid w:val="00437438"/>
    <w:rsid w:val="0043766A"/>
    <w:rsid w:val="0043772C"/>
    <w:rsid w:val="00437F14"/>
    <w:rsid w:val="0044106E"/>
    <w:rsid w:val="00441928"/>
    <w:rsid w:val="00441D78"/>
    <w:rsid w:val="00444947"/>
    <w:rsid w:val="00444E26"/>
    <w:rsid w:val="00446952"/>
    <w:rsid w:val="00447719"/>
    <w:rsid w:val="00451B8E"/>
    <w:rsid w:val="00452B94"/>
    <w:rsid w:val="0045419F"/>
    <w:rsid w:val="00457579"/>
    <w:rsid w:val="004618E2"/>
    <w:rsid w:val="00462A9B"/>
    <w:rsid w:val="00464912"/>
    <w:rsid w:val="0046491A"/>
    <w:rsid w:val="00466440"/>
    <w:rsid w:val="004664F6"/>
    <w:rsid w:val="004707E4"/>
    <w:rsid w:val="004708DA"/>
    <w:rsid w:val="0047237A"/>
    <w:rsid w:val="00472C04"/>
    <w:rsid w:val="00473C15"/>
    <w:rsid w:val="00473EA1"/>
    <w:rsid w:val="004763C7"/>
    <w:rsid w:val="00482FA0"/>
    <w:rsid w:val="0048536A"/>
    <w:rsid w:val="00485799"/>
    <w:rsid w:val="00485808"/>
    <w:rsid w:val="00485FB4"/>
    <w:rsid w:val="0049258D"/>
    <w:rsid w:val="004941DD"/>
    <w:rsid w:val="004942DA"/>
    <w:rsid w:val="00494A0B"/>
    <w:rsid w:val="00495F2C"/>
    <w:rsid w:val="00496F17"/>
    <w:rsid w:val="00497843"/>
    <w:rsid w:val="004A0804"/>
    <w:rsid w:val="004A717B"/>
    <w:rsid w:val="004A717E"/>
    <w:rsid w:val="004B27E8"/>
    <w:rsid w:val="004B2C1A"/>
    <w:rsid w:val="004B49CF"/>
    <w:rsid w:val="004B4A49"/>
    <w:rsid w:val="004B7221"/>
    <w:rsid w:val="004C00D5"/>
    <w:rsid w:val="004C0F95"/>
    <w:rsid w:val="004C23B3"/>
    <w:rsid w:val="004C2685"/>
    <w:rsid w:val="004C2856"/>
    <w:rsid w:val="004C2E9C"/>
    <w:rsid w:val="004C41E2"/>
    <w:rsid w:val="004D023A"/>
    <w:rsid w:val="004D0A0A"/>
    <w:rsid w:val="004D1762"/>
    <w:rsid w:val="004D1892"/>
    <w:rsid w:val="004D2671"/>
    <w:rsid w:val="004D44EA"/>
    <w:rsid w:val="004D4F60"/>
    <w:rsid w:val="004D7D5C"/>
    <w:rsid w:val="004E000B"/>
    <w:rsid w:val="004E047C"/>
    <w:rsid w:val="004E5874"/>
    <w:rsid w:val="004F0EA7"/>
    <w:rsid w:val="004F3254"/>
    <w:rsid w:val="004F5758"/>
    <w:rsid w:val="004F6C43"/>
    <w:rsid w:val="004F7E24"/>
    <w:rsid w:val="005001F6"/>
    <w:rsid w:val="00502843"/>
    <w:rsid w:val="00503018"/>
    <w:rsid w:val="0050431E"/>
    <w:rsid w:val="00504390"/>
    <w:rsid w:val="00504467"/>
    <w:rsid w:val="0050478B"/>
    <w:rsid w:val="00505A90"/>
    <w:rsid w:val="00507A8D"/>
    <w:rsid w:val="00507BE2"/>
    <w:rsid w:val="00510373"/>
    <w:rsid w:val="00510C52"/>
    <w:rsid w:val="005115A1"/>
    <w:rsid w:val="00512BE3"/>
    <w:rsid w:val="0051342B"/>
    <w:rsid w:val="00513643"/>
    <w:rsid w:val="005156A0"/>
    <w:rsid w:val="00515D63"/>
    <w:rsid w:val="00516160"/>
    <w:rsid w:val="00522E68"/>
    <w:rsid w:val="0052315B"/>
    <w:rsid w:val="00523521"/>
    <w:rsid w:val="00524E9A"/>
    <w:rsid w:val="00525D21"/>
    <w:rsid w:val="00525F55"/>
    <w:rsid w:val="005312B3"/>
    <w:rsid w:val="00531376"/>
    <w:rsid w:val="005313C6"/>
    <w:rsid w:val="005319DB"/>
    <w:rsid w:val="0053264F"/>
    <w:rsid w:val="005327AD"/>
    <w:rsid w:val="00533FEA"/>
    <w:rsid w:val="00534481"/>
    <w:rsid w:val="005347FF"/>
    <w:rsid w:val="00535A05"/>
    <w:rsid w:val="0054012F"/>
    <w:rsid w:val="00542152"/>
    <w:rsid w:val="005424B1"/>
    <w:rsid w:val="00543978"/>
    <w:rsid w:val="00543E63"/>
    <w:rsid w:val="005471CA"/>
    <w:rsid w:val="005506F5"/>
    <w:rsid w:val="005509EF"/>
    <w:rsid w:val="005511BB"/>
    <w:rsid w:val="00552995"/>
    <w:rsid w:val="005534A0"/>
    <w:rsid w:val="00554F9D"/>
    <w:rsid w:val="0056099D"/>
    <w:rsid w:val="0056106F"/>
    <w:rsid w:val="00563EA0"/>
    <w:rsid w:val="005647B9"/>
    <w:rsid w:val="005651E9"/>
    <w:rsid w:val="005656BF"/>
    <w:rsid w:val="00566729"/>
    <w:rsid w:val="00570A33"/>
    <w:rsid w:val="00572387"/>
    <w:rsid w:val="00572545"/>
    <w:rsid w:val="00573379"/>
    <w:rsid w:val="00573B60"/>
    <w:rsid w:val="00574AE4"/>
    <w:rsid w:val="00575B95"/>
    <w:rsid w:val="005761F6"/>
    <w:rsid w:val="00577422"/>
    <w:rsid w:val="00577BD4"/>
    <w:rsid w:val="00581408"/>
    <w:rsid w:val="005820BD"/>
    <w:rsid w:val="005827A3"/>
    <w:rsid w:val="00587DBE"/>
    <w:rsid w:val="00587FA4"/>
    <w:rsid w:val="005905B4"/>
    <w:rsid w:val="005912FA"/>
    <w:rsid w:val="005917C7"/>
    <w:rsid w:val="00592117"/>
    <w:rsid w:val="00592A68"/>
    <w:rsid w:val="00592B98"/>
    <w:rsid w:val="00592EAA"/>
    <w:rsid w:val="00592F13"/>
    <w:rsid w:val="005932CF"/>
    <w:rsid w:val="00597827"/>
    <w:rsid w:val="00597ABC"/>
    <w:rsid w:val="00597EB5"/>
    <w:rsid w:val="005A1295"/>
    <w:rsid w:val="005A1B0D"/>
    <w:rsid w:val="005A3421"/>
    <w:rsid w:val="005A3E55"/>
    <w:rsid w:val="005A6807"/>
    <w:rsid w:val="005B33A4"/>
    <w:rsid w:val="005B7A4B"/>
    <w:rsid w:val="005B7B51"/>
    <w:rsid w:val="005B7BBA"/>
    <w:rsid w:val="005B7E27"/>
    <w:rsid w:val="005C0469"/>
    <w:rsid w:val="005C0A10"/>
    <w:rsid w:val="005C13C7"/>
    <w:rsid w:val="005C1954"/>
    <w:rsid w:val="005C1F4B"/>
    <w:rsid w:val="005C2840"/>
    <w:rsid w:val="005C2DBF"/>
    <w:rsid w:val="005C321D"/>
    <w:rsid w:val="005C3E31"/>
    <w:rsid w:val="005C4B94"/>
    <w:rsid w:val="005C4BA6"/>
    <w:rsid w:val="005C51E5"/>
    <w:rsid w:val="005D0C6C"/>
    <w:rsid w:val="005D1738"/>
    <w:rsid w:val="005D2401"/>
    <w:rsid w:val="005D54C8"/>
    <w:rsid w:val="005D6AA3"/>
    <w:rsid w:val="005D71DC"/>
    <w:rsid w:val="005D7B9A"/>
    <w:rsid w:val="005E15AF"/>
    <w:rsid w:val="005E4048"/>
    <w:rsid w:val="005E5BE8"/>
    <w:rsid w:val="005E7AF2"/>
    <w:rsid w:val="005E7CB8"/>
    <w:rsid w:val="005F04C2"/>
    <w:rsid w:val="005F1F91"/>
    <w:rsid w:val="005F24AD"/>
    <w:rsid w:val="005F2A35"/>
    <w:rsid w:val="005F467E"/>
    <w:rsid w:val="005F739A"/>
    <w:rsid w:val="005F7519"/>
    <w:rsid w:val="005F7D5F"/>
    <w:rsid w:val="00600158"/>
    <w:rsid w:val="00600472"/>
    <w:rsid w:val="006012C2"/>
    <w:rsid w:val="00604999"/>
    <w:rsid w:val="00607F19"/>
    <w:rsid w:val="006100FB"/>
    <w:rsid w:val="006101A1"/>
    <w:rsid w:val="00612C5D"/>
    <w:rsid w:val="00614D91"/>
    <w:rsid w:val="006155ED"/>
    <w:rsid w:val="00616162"/>
    <w:rsid w:val="00617615"/>
    <w:rsid w:val="00620842"/>
    <w:rsid w:val="00621470"/>
    <w:rsid w:val="006218BE"/>
    <w:rsid w:val="00622048"/>
    <w:rsid w:val="00624238"/>
    <w:rsid w:val="00624A1D"/>
    <w:rsid w:val="00625027"/>
    <w:rsid w:val="0062573D"/>
    <w:rsid w:val="00630D1D"/>
    <w:rsid w:val="00631F82"/>
    <w:rsid w:val="006344BA"/>
    <w:rsid w:val="0063677A"/>
    <w:rsid w:val="006367B8"/>
    <w:rsid w:val="00636874"/>
    <w:rsid w:val="00640B3A"/>
    <w:rsid w:val="0064143D"/>
    <w:rsid w:val="00641710"/>
    <w:rsid w:val="00641D58"/>
    <w:rsid w:val="0064326E"/>
    <w:rsid w:val="0064400A"/>
    <w:rsid w:val="00644AAE"/>
    <w:rsid w:val="00645D8F"/>
    <w:rsid w:val="00647279"/>
    <w:rsid w:val="00647822"/>
    <w:rsid w:val="00647C27"/>
    <w:rsid w:val="00647CDB"/>
    <w:rsid w:val="006503B2"/>
    <w:rsid w:val="00651616"/>
    <w:rsid w:val="00651909"/>
    <w:rsid w:val="00651B63"/>
    <w:rsid w:val="00653B24"/>
    <w:rsid w:val="00655287"/>
    <w:rsid w:val="0065561C"/>
    <w:rsid w:val="00655D52"/>
    <w:rsid w:val="00656D2E"/>
    <w:rsid w:val="0066030E"/>
    <w:rsid w:val="006611C3"/>
    <w:rsid w:val="00661810"/>
    <w:rsid w:val="006619DB"/>
    <w:rsid w:val="00662079"/>
    <w:rsid w:val="00663980"/>
    <w:rsid w:val="00665C46"/>
    <w:rsid w:val="00665C64"/>
    <w:rsid w:val="00666CEE"/>
    <w:rsid w:val="006671C8"/>
    <w:rsid w:val="0067167C"/>
    <w:rsid w:val="00672AE8"/>
    <w:rsid w:val="00673243"/>
    <w:rsid w:val="00673375"/>
    <w:rsid w:val="00673967"/>
    <w:rsid w:val="00674188"/>
    <w:rsid w:val="006755BE"/>
    <w:rsid w:val="0067573B"/>
    <w:rsid w:val="006801F2"/>
    <w:rsid w:val="0068063F"/>
    <w:rsid w:val="00681181"/>
    <w:rsid w:val="00682265"/>
    <w:rsid w:val="00682ED3"/>
    <w:rsid w:val="00683D6F"/>
    <w:rsid w:val="00685335"/>
    <w:rsid w:val="00685CBA"/>
    <w:rsid w:val="0068616B"/>
    <w:rsid w:val="00686E59"/>
    <w:rsid w:val="00690710"/>
    <w:rsid w:val="006912C6"/>
    <w:rsid w:val="00693319"/>
    <w:rsid w:val="006935E1"/>
    <w:rsid w:val="00694D14"/>
    <w:rsid w:val="00696121"/>
    <w:rsid w:val="00696465"/>
    <w:rsid w:val="00696DD9"/>
    <w:rsid w:val="0069748E"/>
    <w:rsid w:val="0069776B"/>
    <w:rsid w:val="006A0BA3"/>
    <w:rsid w:val="006A4BE1"/>
    <w:rsid w:val="006A58F6"/>
    <w:rsid w:val="006A5EFD"/>
    <w:rsid w:val="006A6356"/>
    <w:rsid w:val="006B0546"/>
    <w:rsid w:val="006B069A"/>
    <w:rsid w:val="006B3B87"/>
    <w:rsid w:val="006B6D5F"/>
    <w:rsid w:val="006B714B"/>
    <w:rsid w:val="006C0161"/>
    <w:rsid w:val="006C0E0D"/>
    <w:rsid w:val="006C1B77"/>
    <w:rsid w:val="006C1C55"/>
    <w:rsid w:val="006C29A3"/>
    <w:rsid w:val="006C3159"/>
    <w:rsid w:val="006C3328"/>
    <w:rsid w:val="006C445C"/>
    <w:rsid w:val="006C4B03"/>
    <w:rsid w:val="006C5136"/>
    <w:rsid w:val="006C75D5"/>
    <w:rsid w:val="006C76C0"/>
    <w:rsid w:val="006D10D3"/>
    <w:rsid w:val="006D1401"/>
    <w:rsid w:val="006D2EAF"/>
    <w:rsid w:val="006D36FF"/>
    <w:rsid w:val="006D459A"/>
    <w:rsid w:val="006D4BD5"/>
    <w:rsid w:val="006D683D"/>
    <w:rsid w:val="006E00BD"/>
    <w:rsid w:val="006E0A69"/>
    <w:rsid w:val="006E2276"/>
    <w:rsid w:val="006E2FED"/>
    <w:rsid w:val="006E4AB0"/>
    <w:rsid w:val="006E4C70"/>
    <w:rsid w:val="006E5093"/>
    <w:rsid w:val="006E5DA1"/>
    <w:rsid w:val="006F04AC"/>
    <w:rsid w:val="006F3B45"/>
    <w:rsid w:val="006F439B"/>
    <w:rsid w:val="006F4406"/>
    <w:rsid w:val="006F4497"/>
    <w:rsid w:val="006F52BB"/>
    <w:rsid w:val="00700181"/>
    <w:rsid w:val="00700762"/>
    <w:rsid w:val="00701569"/>
    <w:rsid w:val="00701B04"/>
    <w:rsid w:val="00701C9A"/>
    <w:rsid w:val="007048BF"/>
    <w:rsid w:val="007064F1"/>
    <w:rsid w:val="0070650B"/>
    <w:rsid w:val="00710449"/>
    <w:rsid w:val="00712E45"/>
    <w:rsid w:val="0071407E"/>
    <w:rsid w:val="00717992"/>
    <w:rsid w:val="00717B4E"/>
    <w:rsid w:val="007209AF"/>
    <w:rsid w:val="00720AB7"/>
    <w:rsid w:val="00721C1F"/>
    <w:rsid w:val="007239A0"/>
    <w:rsid w:val="00723AEB"/>
    <w:rsid w:val="00723F02"/>
    <w:rsid w:val="007248A9"/>
    <w:rsid w:val="00724EAD"/>
    <w:rsid w:val="007253B6"/>
    <w:rsid w:val="0072595A"/>
    <w:rsid w:val="00726BCA"/>
    <w:rsid w:val="007301D6"/>
    <w:rsid w:val="007324C7"/>
    <w:rsid w:val="007337F0"/>
    <w:rsid w:val="0073556E"/>
    <w:rsid w:val="00735E41"/>
    <w:rsid w:val="00736998"/>
    <w:rsid w:val="007402DF"/>
    <w:rsid w:val="00741D32"/>
    <w:rsid w:val="0074256F"/>
    <w:rsid w:val="0074288A"/>
    <w:rsid w:val="0074401D"/>
    <w:rsid w:val="00746F0D"/>
    <w:rsid w:val="0074774D"/>
    <w:rsid w:val="007506C3"/>
    <w:rsid w:val="00751C70"/>
    <w:rsid w:val="00751DCD"/>
    <w:rsid w:val="00752625"/>
    <w:rsid w:val="00752D21"/>
    <w:rsid w:val="00752E54"/>
    <w:rsid w:val="0075326A"/>
    <w:rsid w:val="00753C7D"/>
    <w:rsid w:val="00754E7B"/>
    <w:rsid w:val="007552C4"/>
    <w:rsid w:val="00756129"/>
    <w:rsid w:val="00757674"/>
    <w:rsid w:val="00761926"/>
    <w:rsid w:val="00761A2F"/>
    <w:rsid w:val="00762441"/>
    <w:rsid w:val="00762788"/>
    <w:rsid w:val="00762E38"/>
    <w:rsid w:val="007662E6"/>
    <w:rsid w:val="00770003"/>
    <w:rsid w:val="00774F75"/>
    <w:rsid w:val="00775350"/>
    <w:rsid w:val="00776635"/>
    <w:rsid w:val="00776EAA"/>
    <w:rsid w:val="00777C9E"/>
    <w:rsid w:val="00777F16"/>
    <w:rsid w:val="00777FB3"/>
    <w:rsid w:val="0078010B"/>
    <w:rsid w:val="0078052A"/>
    <w:rsid w:val="0078294C"/>
    <w:rsid w:val="00783524"/>
    <w:rsid w:val="0078358C"/>
    <w:rsid w:val="007835E4"/>
    <w:rsid w:val="00783D62"/>
    <w:rsid w:val="00786DA8"/>
    <w:rsid w:val="007914D3"/>
    <w:rsid w:val="00791579"/>
    <w:rsid w:val="00791A53"/>
    <w:rsid w:val="007937D1"/>
    <w:rsid w:val="007945E7"/>
    <w:rsid w:val="007A0AA0"/>
    <w:rsid w:val="007A2AB3"/>
    <w:rsid w:val="007A4AAE"/>
    <w:rsid w:val="007A516E"/>
    <w:rsid w:val="007A6D09"/>
    <w:rsid w:val="007A7708"/>
    <w:rsid w:val="007A7A9C"/>
    <w:rsid w:val="007A7EB4"/>
    <w:rsid w:val="007B0F40"/>
    <w:rsid w:val="007B1559"/>
    <w:rsid w:val="007B36F5"/>
    <w:rsid w:val="007B4009"/>
    <w:rsid w:val="007B5331"/>
    <w:rsid w:val="007B6FD5"/>
    <w:rsid w:val="007B7CBE"/>
    <w:rsid w:val="007C0D43"/>
    <w:rsid w:val="007C4387"/>
    <w:rsid w:val="007C4462"/>
    <w:rsid w:val="007C4E23"/>
    <w:rsid w:val="007C68F5"/>
    <w:rsid w:val="007C7109"/>
    <w:rsid w:val="007C7893"/>
    <w:rsid w:val="007D0365"/>
    <w:rsid w:val="007D084C"/>
    <w:rsid w:val="007D142A"/>
    <w:rsid w:val="007D2645"/>
    <w:rsid w:val="007D48ED"/>
    <w:rsid w:val="007D5896"/>
    <w:rsid w:val="007D61E2"/>
    <w:rsid w:val="007E37E1"/>
    <w:rsid w:val="007E412C"/>
    <w:rsid w:val="007E5336"/>
    <w:rsid w:val="007F2798"/>
    <w:rsid w:val="007F3343"/>
    <w:rsid w:val="007F35E0"/>
    <w:rsid w:val="007F417D"/>
    <w:rsid w:val="007F6403"/>
    <w:rsid w:val="007F69AA"/>
    <w:rsid w:val="0080061A"/>
    <w:rsid w:val="00800D0C"/>
    <w:rsid w:val="008016BA"/>
    <w:rsid w:val="00801732"/>
    <w:rsid w:val="00801947"/>
    <w:rsid w:val="00802278"/>
    <w:rsid w:val="00803871"/>
    <w:rsid w:val="00803F5C"/>
    <w:rsid w:val="008048F9"/>
    <w:rsid w:val="0080508A"/>
    <w:rsid w:val="00805541"/>
    <w:rsid w:val="00806537"/>
    <w:rsid w:val="00806735"/>
    <w:rsid w:val="008105AC"/>
    <w:rsid w:val="008107E8"/>
    <w:rsid w:val="00811F54"/>
    <w:rsid w:val="00814F74"/>
    <w:rsid w:val="0081500C"/>
    <w:rsid w:val="00816FBE"/>
    <w:rsid w:val="008202BE"/>
    <w:rsid w:val="00820671"/>
    <w:rsid w:val="00821E03"/>
    <w:rsid w:val="00822279"/>
    <w:rsid w:val="008222E0"/>
    <w:rsid w:val="0082312C"/>
    <w:rsid w:val="00823961"/>
    <w:rsid w:val="00823993"/>
    <w:rsid w:val="008244BE"/>
    <w:rsid w:val="00825377"/>
    <w:rsid w:val="00827399"/>
    <w:rsid w:val="00827A8D"/>
    <w:rsid w:val="00830CF1"/>
    <w:rsid w:val="00830F9B"/>
    <w:rsid w:val="008330CE"/>
    <w:rsid w:val="0083370F"/>
    <w:rsid w:val="00833BE6"/>
    <w:rsid w:val="00833D2A"/>
    <w:rsid w:val="00834D73"/>
    <w:rsid w:val="0083745E"/>
    <w:rsid w:val="0084170E"/>
    <w:rsid w:val="00841FD1"/>
    <w:rsid w:val="008420DB"/>
    <w:rsid w:val="008437A0"/>
    <w:rsid w:val="00843E93"/>
    <w:rsid w:val="008448F9"/>
    <w:rsid w:val="00844B3E"/>
    <w:rsid w:val="00850098"/>
    <w:rsid w:val="00853A22"/>
    <w:rsid w:val="008542F8"/>
    <w:rsid w:val="00854377"/>
    <w:rsid w:val="0085471A"/>
    <w:rsid w:val="00854F36"/>
    <w:rsid w:val="00855066"/>
    <w:rsid w:val="008551A1"/>
    <w:rsid w:val="008558F7"/>
    <w:rsid w:val="0085618B"/>
    <w:rsid w:val="00856DFF"/>
    <w:rsid w:val="008579C4"/>
    <w:rsid w:val="00861672"/>
    <w:rsid w:val="00862371"/>
    <w:rsid w:val="00862C2F"/>
    <w:rsid w:val="00865D99"/>
    <w:rsid w:val="00866A08"/>
    <w:rsid w:val="00870053"/>
    <w:rsid w:val="008710C6"/>
    <w:rsid w:val="0087265A"/>
    <w:rsid w:val="00873538"/>
    <w:rsid w:val="00873970"/>
    <w:rsid w:val="008747B5"/>
    <w:rsid w:val="00875E94"/>
    <w:rsid w:val="008768E3"/>
    <w:rsid w:val="00877BE7"/>
    <w:rsid w:val="00877E75"/>
    <w:rsid w:val="00880968"/>
    <w:rsid w:val="00880EE4"/>
    <w:rsid w:val="00881399"/>
    <w:rsid w:val="00881BE1"/>
    <w:rsid w:val="008839D4"/>
    <w:rsid w:val="008845DC"/>
    <w:rsid w:val="00884943"/>
    <w:rsid w:val="00885D07"/>
    <w:rsid w:val="00886831"/>
    <w:rsid w:val="0089295C"/>
    <w:rsid w:val="00892C4A"/>
    <w:rsid w:val="00893600"/>
    <w:rsid w:val="00893A44"/>
    <w:rsid w:val="00897116"/>
    <w:rsid w:val="008A1AF6"/>
    <w:rsid w:val="008A344E"/>
    <w:rsid w:val="008A4851"/>
    <w:rsid w:val="008A728E"/>
    <w:rsid w:val="008A785A"/>
    <w:rsid w:val="008A7E78"/>
    <w:rsid w:val="008B1CEC"/>
    <w:rsid w:val="008B2E17"/>
    <w:rsid w:val="008B312B"/>
    <w:rsid w:val="008B34E9"/>
    <w:rsid w:val="008B3AED"/>
    <w:rsid w:val="008B628E"/>
    <w:rsid w:val="008B681C"/>
    <w:rsid w:val="008B747C"/>
    <w:rsid w:val="008B766F"/>
    <w:rsid w:val="008C1A4E"/>
    <w:rsid w:val="008C391F"/>
    <w:rsid w:val="008C3CA7"/>
    <w:rsid w:val="008C4D9A"/>
    <w:rsid w:val="008C640D"/>
    <w:rsid w:val="008C6575"/>
    <w:rsid w:val="008C7014"/>
    <w:rsid w:val="008C7414"/>
    <w:rsid w:val="008C790C"/>
    <w:rsid w:val="008D0861"/>
    <w:rsid w:val="008D1FCE"/>
    <w:rsid w:val="008D4A87"/>
    <w:rsid w:val="008D74A6"/>
    <w:rsid w:val="008E0174"/>
    <w:rsid w:val="008E1F3A"/>
    <w:rsid w:val="008F00AA"/>
    <w:rsid w:val="008F053D"/>
    <w:rsid w:val="008F0590"/>
    <w:rsid w:val="008F4066"/>
    <w:rsid w:val="008F4601"/>
    <w:rsid w:val="008F51C1"/>
    <w:rsid w:val="008F7E5C"/>
    <w:rsid w:val="009000E1"/>
    <w:rsid w:val="00901127"/>
    <w:rsid w:val="0090143F"/>
    <w:rsid w:val="00901E7C"/>
    <w:rsid w:val="00902759"/>
    <w:rsid w:val="009056BD"/>
    <w:rsid w:val="00906E0F"/>
    <w:rsid w:val="0091016B"/>
    <w:rsid w:val="00911CD2"/>
    <w:rsid w:val="00911EF8"/>
    <w:rsid w:val="0091227A"/>
    <w:rsid w:val="0091303E"/>
    <w:rsid w:val="009131EE"/>
    <w:rsid w:val="00913BAC"/>
    <w:rsid w:val="00913C91"/>
    <w:rsid w:val="00914767"/>
    <w:rsid w:val="009150DB"/>
    <w:rsid w:val="00917297"/>
    <w:rsid w:val="0091742E"/>
    <w:rsid w:val="00920233"/>
    <w:rsid w:val="009204B5"/>
    <w:rsid w:val="00920C53"/>
    <w:rsid w:val="0092162E"/>
    <w:rsid w:val="00921B0A"/>
    <w:rsid w:val="00922CAF"/>
    <w:rsid w:val="00922FA7"/>
    <w:rsid w:val="00923327"/>
    <w:rsid w:val="0092567F"/>
    <w:rsid w:val="00925BD1"/>
    <w:rsid w:val="009327F1"/>
    <w:rsid w:val="00932933"/>
    <w:rsid w:val="0093318B"/>
    <w:rsid w:val="009336BA"/>
    <w:rsid w:val="00933E4B"/>
    <w:rsid w:val="0093429B"/>
    <w:rsid w:val="00934E64"/>
    <w:rsid w:val="0093537E"/>
    <w:rsid w:val="0093540D"/>
    <w:rsid w:val="009358F9"/>
    <w:rsid w:val="00936562"/>
    <w:rsid w:val="00936E3D"/>
    <w:rsid w:val="0094050E"/>
    <w:rsid w:val="00940703"/>
    <w:rsid w:val="00940FB6"/>
    <w:rsid w:val="00941BE0"/>
    <w:rsid w:val="009428F6"/>
    <w:rsid w:val="00943A2A"/>
    <w:rsid w:val="00944BF4"/>
    <w:rsid w:val="0095092D"/>
    <w:rsid w:val="009511E3"/>
    <w:rsid w:val="00952E6F"/>
    <w:rsid w:val="00954217"/>
    <w:rsid w:val="0095692D"/>
    <w:rsid w:val="00956D9B"/>
    <w:rsid w:val="009578BA"/>
    <w:rsid w:val="00960F20"/>
    <w:rsid w:val="00963934"/>
    <w:rsid w:val="00965559"/>
    <w:rsid w:val="00965CE9"/>
    <w:rsid w:val="00967B75"/>
    <w:rsid w:val="00970266"/>
    <w:rsid w:val="00971554"/>
    <w:rsid w:val="009721B5"/>
    <w:rsid w:val="00976610"/>
    <w:rsid w:val="009773F5"/>
    <w:rsid w:val="009777D4"/>
    <w:rsid w:val="00977C9C"/>
    <w:rsid w:val="00977E9D"/>
    <w:rsid w:val="0098057F"/>
    <w:rsid w:val="00980BF6"/>
    <w:rsid w:val="009840EA"/>
    <w:rsid w:val="00985621"/>
    <w:rsid w:val="009874B3"/>
    <w:rsid w:val="00987C8A"/>
    <w:rsid w:val="00990E5A"/>
    <w:rsid w:val="009923D4"/>
    <w:rsid w:val="009957C4"/>
    <w:rsid w:val="009959E1"/>
    <w:rsid w:val="00995C84"/>
    <w:rsid w:val="009A1636"/>
    <w:rsid w:val="009A2482"/>
    <w:rsid w:val="009A2956"/>
    <w:rsid w:val="009A2D52"/>
    <w:rsid w:val="009A43E9"/>
    <w:rsid w:val="009A4761"/>
    <w:rsid w:val="009A5FAC"/>
    <w:rsid w:val="009A6748"/>
    <w:rsid w:val="009A6A2E"/>
    <w:rsid w:val="009B05B4"/>
    <w:rsid w:val="009B4208"/>
    <w:rsid w:val="009B42EF"/>
    <w:rsid w:val="009B551A"/>
    <w:rsid w:val="009C02C9"/>
    <w:rsid w:val="009C2DA5"/>
    <w:rsid w:val="009C430F"/>
    <w:rsid w:val="009D0273"/>
    <w:rsid w:val="009D0383"/>
    <w:rsid w:val="009D0412"/>
    <w:rsid w:val="009D1B34"/>
    <w:rsid w:val="009D3F91"/>
    <w:rsid w:val="009D58AA"/>
    <w:rsid w:val="009D5CD1"/>
    <w:rsid w:val="009D5D95"/>
    <w:rsid w:val="009D6558"/>
    <w:rsid w:val="009D7CB7"/>
    <w:rsid w:val="009D7DD3"/>
    <w:rsid w:val="009D7F26"/>
    <w:rsid w:val="009E0124"/>
    <w:rsid w:val="009E1A44"/>
    <w:rsid w:val="009E1EAD"/>
    <w:rsid w:val="009E2B0F"/>
    <w:rsid w:val="009E5429"/>
    <w:rsid w:val="009E57D9"/>
    <w:rsid w:val="009E57F9"/>
    <w:rsid w:val="009E5967"/>
    <w:rsid w:val="009E5B36"/>
    <w:rsid w:val="009E6644"/>
    <w:rsid w:val="009E701A"/>
    <w:rsid w:val="009E7E7F"/>
    <w:rsid w:val="009F0E87"/>
    <w:rsid w:val="009F1CFC"/>
    <w:rsid w:val="009F1E53"/>
    <w:rsid w:val="009F2C2C"/>
    <w:rsid w:val="009F3BE2"/>
    <w:rsid w:val="009F5009"/>
    <w:rsid w:val="009F5172"/>
    <w:rsid w:val="009F54C2"/>
    <w:rsid w:val="009F588A"/>
    <w:rsid w:val="009F637B"/>
    <w:rsid w:val="009F65C2"/>
    <w:rsid w:val="009F715B"/>
    <w:rsid w:val="00A005F2"/>
    <w:rsid w:val="00A01DEF"/>
    <w:rsid w:val="00A02183"/>
    <w:rsid w:val="00A02527"/>
    <w:rsid w:val="00A02614"/>
    <w:rsid w:val="00A03A00"/>
    <w:rsid w:val="00A04E9D"/>
    <w:rsid w:val="00A0530C"/>
    <w:rsid w:val="00A061A5"/>
    <w:rsid w:val="00A10A94"/>
    <w:rsid w:val="00A10B36"/>
    <w:rsid w:val="00A11460"/>
    <w:rsid w:val="00A1156E"/>
    <w:rsid w:val="00A12BB5"/>
    <w:rsid w:val="00A13920"/>
    <w:rsid w:val="00A148AA"/>
    <w:rsid w:val="00A154A7"/>
    <w:rsid w:val="00A15DC4"/>
    <w:rsid w:val="00A15DDC"/>
    <w:rsid w:val="00A22033"/>
    <w:rsid w:val="00A2251B"/>
    <w:rsid w:val="00A234F6"/>
    <w:rsid w:val="00A2399A"/>
    <w:rsid w:val="00A24656"/>
    <w:rsid w:val="00A2488A"/>
    <w:rsid w:val="00A24FA5"/>
    <w:rsid w:val="00A25F94"/>
    <w:rsid w:val="00A27671"/>
    <w:rsid w:val="00A27983"/>
    <w:rsid w:val="00A30A1A"/>
    <w:rsid w:val="00A32E94"/>
    <w:rsid w:val="00A34AE0"/>
    <w:rsid w:val="00A40B9F"/>
    <w:rsid w:val="00A40CEA"/>
    <w:rsid w:val="00A42234"/>
    <w:rsid w:val="00A42477"/>
    <w:rsid w:val="00A4486A"/>
    <w:rsid w:val="00A45347"/>
    <w:rsid w:val="00A468D3"/>
    <w:rsid w:val="00A47FF9"/>
    <w:rsid w:val="00A50352"/>
    <w:rsid w:val="00A5113B"/>
    <w:rsid w:val="00A52E59"/>
    <w:rsid w:val="00A53293"/>
    <w:rsid w:val="00A53394"/>
    <w:rsid w:val="00A54FC3"/>
    <w:rsid w:val="00A5521F"/>
    <w:rsid w:val="00A55F69"/>
    <w:rsid w:val="00A6006A"/>
    <w:rsid w:val="00A60A7D"/>
    <w:rsid w:val="00A60F23"/>
    <w:rsid w:val="00A61ED1"/>
    <w:rsid w:val="00A62672"/>
    <w:rsid w:val="00A6291B"/>
    <w:rsid w:val="00A62DBA"/>
    <w:rsid w:val="00A63882"/>
    <w:rsid w:val="00A66FE0"/>
    <w:rsid w:val="00A70745"/>
    <w:rsid w:val="00A71796"/>
    <w:rsid w:val="00A7203A"/>
    <w:rsid w:val="00A73762"/>
    <w:rsid w:val="00A74C44"/>
    <w:rsid w:val="00A75F18"/>
    <w:rsid w:val="00A76987"/>
    <w:rsid w:val="00A76AB6"/>
    <w:rsid w:val="00A76F98"/>
    <w:rsid w:val="00A778CA"/>
    <w:rsid w:val="00A81AA5"/>
    <w:rsid w:val="00A81B31"/>
    <w:rsid w:val="00A81D4D"/>
    <w:rsid w:val="00A820F7"/>
    <w:rsid w:val="00A822E9"/>
    <w:rsid w:val="00A8388B"/>
    <w:rsid w:val="00A87830"/>
    <w:rsid w:val="00A9159B"/>
    <w:rsid w:val="00A92B6E"/>
    <w:rsid w:val="00A949C9"/>
    <w:rsid w:val="00A95F4A"/>
    <w:rsid w:val="00A97758"/>
    <w:rsid w:val="00AA0DC9"/>
    <w:rsid w:val="00AA0EFE"/>
    <w:rsid w:val="00AA17AA"/>
    <w:rsid w:val="00AA2610"/>
    <w:rsid w:val="00AA4F9D"/>
    <w:rsid w:val="00AA6010"/>
    <w:rsid w:val="00AA6DDB"/>
    <w:rsid w:val="00AB098A"/>
    <w:rsid w:val="00AB0AD6"/>
    <w:rsid w:val="00AB130B"/>
    <w:rsid w:val="00AB1EDA"/>
    <w:rsid w:val="00AB2576"/>
    <w:rsid w:val="00AB3990"/>
    <w:rsid w:val="00AB4315"/>
    <w:rsid w:val="00AB5C0F"/>
    <w:rsid w:val="00AB5C14"/>
    <w:rsid w:val="00AB6A10"/>
    <w:rsid w:val="00AB7DC9"/>
    <w:rsid w:val="00AC2FE3"/>
    <w:rsid w:val="00AC310E"/>
    <w:rsid w:val="00AC39DB"/>
    <w:rsid w:val="00AC5A0B"/>
    <w:rsid w:val="00AC6C9A"/>
    <w:rsid w:val="00AC7F2D"/>
    <w:rsid w:val="00AD0571"/>
    <w:rsid w:val="00AD3117"/>
    <w:rsid w:val="00AD5628"/>
    <w:rsid w:val="00AD5801"/>
    <w:rsid w:val="00AD6C8B"/>
    <w:rsid w:val="00AD7840"/>
    <w:rsid w:val="00AD7EB7"/>
    <w:rsid w:val="00AE2E9D"/>
    <w:rsid w:val="00AE3334"/>
    <w:rsid w:val="00AE3B50"/>
    <w:rsid w:val="00AE4FF8"/>
    <w:rsid w:val="00AE5C45"/>
    <w:rsid w:val="00AE5E12"/>
    <w:rsid w:val="00AE5EBC"/>
    <w:rsid w:val="00AE704F"/>
    <w:rsid w:val="00AF3450"/>
    <w:rsid w:val="00AF4A4B"/>
    <w:rsid w:val="00AF56F4"/>
    <w:rsid w:val="00AF587C"/>
    <w:rsid w:val="00AF5B70"/>
    <w:rsid w:val="00AF624F"/>
    <w:rsid w:val="00AF674B"/>
    <w:rsid w:val="00AF74D6"/>
    <w:rsid w:val="00B02329"/>
    <w:rsid w:val="00B02CAF"/>
    <w:rsid w:val="00B02EA7"/>
    <w:rsid w:val="00B127A4"/>
    <w:rsid w:val="00B12AE2"/>
    <w:rsid w:val="00B12F0E"/>
    <w:rsid w:val="00B14FF6"/>
    <w:rsid w:val="00B155B9"/>
    <w:rsid w:val="00B17BA0"/>
    <w:rsid w:val="00B20245"/>
    <w:rsid w:val="00B2152A"/>
    <w:rsid w:val="00B26588"/>
    <w:rsid w:val="00B26C42"/>
    <w:rsid w:val="00B27A7B"/>
    <w:rsid w:val="00B3138E"/>
    <w:rsid w:val="00B320F1"/>
    <w:rsid w:val="00B33132"/>
    <w:rsid w:val="00B37487"/>
    <w:rsid w:val="00B404A9"/>
    <w:rsid w:val="00B40B2C"/>
    <w:rsid w:val="00B41439"/>
    <w:rsid w:val="00B42C3F"/>
    <w:rsid w:val="00B42F3C"/>
    <w:rsid w:val="00B43A4D"/>
    <w:rsid w:val="00B452D1"/>
    <w:rsid w:val="00B45D61"/>
    <w:rsid w:val="00B46206"/>
    <w:rsid w:val="00B46AD1"/>
    <w:rsid w:val="00B46B85"/>
    <w:rsid w:val="00B47F4D"/>
    <w:rsid w:val="00B50100"/>
    <w:rsid w:val="00B50A4F"/>
    <w:rsid w:val="00B516CC"/>
    <w:rsid w:val="00B519E3"/>
    <w:rsid w:val="00B51D4B"/>
    <w:rsid w:val="00B53ABF"/>
    <w:rsid w:val="00B53EC5"/>
    <w:rsid w:val="00B5418F"/>
    <w:rsid w:val="00B546DA"/>
    <w:rsid w:val="00B552C9"/>
    <w:rsid w:val="00B55F06"/>
    <w:rsid w:val="00B567B4"/>
    <w:rsid w:val="00B568E4"/>
    <w:rsid w:val="00B62CF4"/>
    <w:rsid w:val="00B631C6"/>
    <w:rsid w:val="00B640A7"/>
    <w:rsid w:val="00B6411A"/>
    <w:rsid w:val="00B65B69"/>
    <w:rsid w:val="00B6609E"/>
    <w:rsid w:val="00B660A9"/>
    <w:rsid w:val="00B6646A"/>
    <w:rsid w:val="00B670FB"/>
    <w:rsid w:val="00B67487"/>
    <w:rsid w:val="00B70438"/>
    <w:rsid w:val="00B70834"/>
    <w:rsid w:val="00B719CD"/>
    <w:rsid w:val="00B71B6A"/>
    <w:rsid w:val="00B72B45"/>
    <w:rsid w:val="00B73009"/>
    <w:rsid w:val="00B730C3"/>
    <w:rsid w:val="00B74FDC"/>
    <w:rsid w:val="00B76BAB"/>
    <w:rsid w:val="00B77252"/>
    <w:rsid w:val="00B77BA9"/>
    <w:rsid w:val="00B80691"/>
    <w:rsid w:val="00B8243E"/>
    <w:rsid w:val="00B82908"/>
    <w:rsid w:val="00B8601E"/>
    <w:rsid w:val="00B86179"/>
    <w:rsid w:val="00B8715F"/>
    <w:rsid w:val="00B87341"/>
    <w:rsid w:val="00B908CC"/>
    <w:rsid w:val="00B91979"/>
    <w:rsid w:val="00B91C20"/>
    <w:rsid w:val="00B94282"/>
    <w:rsid w:val="00B9547C"/>
    <w:rsid w:val="00B959E0"/>
    <w:rsid w:val="00B96BA9"/>
    <w:rsid w:val="00BA4AFD"/>
    <w:rsid w:val="00BA603A"/>
    <w:rsid w:val="00BB00FA"/>
    <w:rsid w:val="00BB03EC"/>
    <w:rsid w:val="00BB0D67"/>
    <w:rsid w:val="00BB2478"/>
    <w:rsid w:val="00BB32F1"/>
    <w:rsid w:val="00BB3E5A"/>
    <w:rsid w:val="00BB48D6"/>
    <w:rsid w:val="00BB73B4"/>
    <w:rsid w:val="00BB7F28"/>
    <w:rsid w:val="00BC08B1"/>
    <w:rsid w:val="00BC1FE4"/>
    <w:rsid w:val="00BC23A7"/>
    <w:rsid w:val="00BC2E39"/>
    <w:rsid w:val="00BC3426"/>
    <w:rsid w:val="00BC3444"/>
    <w:rsid w:val="00BC3738"/>
    <w:rsid w:val="00BC53DE"/>
    <w:rsid w:val="00BC5DB7"/>
    <w:rsid w:val="00BC6061"/>
    <w:rsid w:val="00BC62E8"/>
    <w:rsid w:val="00BC6E10"/>
    <w:rsid w:val="00BC7CD1"/>
    <w:rsid w:val="00BD172B"/>
    <w:rsid w:val="00BD53BC"/>
    <w:rsid w:val="00BD691E"/>
    <w:rsid w:val="00BD728D"/>
    <w:rsid w:val="00BD759A"/>
    <w:rsid w:val="00BD77D3"/>
    <w:rsid w:val="00BE06DD"/>
    <w:rsid w:val="00BE0B55"/>
    <w:rsid w:val="00BE1836"/>
    <w:rsid w:val="00BE1C54"/>
    <w:rsid w:val="00BE34E5"/>
    <w:rsid w:val="00BE66B3"/>
    <w:rsid w:val="00BF09B7"/>
    <w:rsid w:val="00BF1909"/>
    <w:rsid w:val="00BF2E89"/>
    <w:rsid w:val="00BF4BF0"/>
    <w:rsid w:val="00BF7871"/>
    <w:rsid w:val="00C00220"/>
    <w:rsid w:val="00C01113"/>
    <w:rsid w:val="00C03B0E"/>
    <w:rsid w:val="00C04637"/>
    <w:rsid w:val="00C059A1"/>
    <w:rsid w:val="00C06090"/>
    <w:rsid w:val="00C066A6"/>
    <w:rsid w:val="00C101D9"/>
    <w:rsid w:val="00C10275"/>
    <w:rsid w:val="00C10AD6"/>
    <w:rsid w:val="00C10D1E"/>
    <w:rsid w:val="00C11796"/>
    <w:rsid w:val="00C11954"/>
    <w:rsid w:val="00C13941"/>
    <w:rsid w:val="00C14535"/>
    <w:rsid w:val="00C14FE8"/>
    <w:rsid w:val="00C1600F"/>
    <w:rsid w:val="00C16765"/>
    <w:rsid w:val="00C16FE3"/>
    <w:rsid w:val="00C223E9"/>
    <w:rsid w:val="00C232E6"/>
    <w:rsid w:val="00C2371F"/>
    <w:rsid w:val="00C23CE8"/>
    <w:rsid w:val="00C23DBE"/>
    <w:rsid w:val="00C24241"/>
    <w:rsid w:val="00C301BD"/>
    <w:rsid w:val="00C3095C"/>
    <w:rsid w:val="00C329AF"/>
    <w:rsid w:val="00C339BF"/>
    <w:rsid w:val="00C3511E"/>
    <w:rsid w:val="00C36C39"/>
    <w:rsid w:val="00C4335E"/>
    <w:rsid w:val="00C44574"/>
    <w:rsid w:val="00C46F23"/>
    <w:rsid w:val="00C47575"/>
    <w:rsid w:val="00C477A6"/>
    <w:rsid w:val="00C47CF2"/>
    <w:rsid w:val="00C51255"/>
    <w:rsid w:val="00C51F05"/>
    <w:rsid w:val="00C53AE4"/>
    <w:rsid w:val="00C54432"/>
    <w:rsid w:val="00C567C6"/>
    <w:rsid w:val="00C575F5"/>
    <w:rsid w:val="00C577DD"/>
    <w:rsid w:val="00C639F8"/>
    <w:rsid w:val="00C6527E"/>
    <w:rsid w:val="00C66363"/>
    <w:rsid w:val="00C665D3"/>
    <w:rsid w:val="00C727CE"/>
    <w:rsid w:val="00C73CFA"/>
    <w:rsid w:val="00C73F15"/>
    <w:rsid w:val="00C74B52"/>
    <w:rsid w:val="00C754AD"/>
    <w:rsid w:val="00C764C4"/>
    <w:rsid w:val="00C80090"/>
    <w:rsid w:val="00C82BAE"/>
    <w:rsid w:val="00C85165"/>
    <w:rsid w:val="00C86B0A"/>
    <w:rsid w:val="00C90295"/>
    <w:rsid w:val="00C92A24"/>
    <w:rsid w:val="00C93E74"/>
    <w:rsid w:val="00C9570C"/>
    <w:rsid w:val="00C968C1"/>
    <w:rsid w:val="00C976F3"/>
    <w:rsid w:val="00CA0D1E"/>
    <w:rsid w:val="00CA1B25"/>
    <w:rsid w:val="00CA3657"/>
    <w:rsid w:val="00CA40BE"/>
    <w:rsid w:val="00CA4A98"/>
    <w:rsid w:val="00CA589B"/>
    <w:rsid w:val="00CB13CE"/>
    <w:rsid w:val="00CB16C2"/>
    <w:rsid w:val="00CB36D1"/>
    <w:rsid w:val="00CB3CDA"/>
    <w:rsid w:val="00CB42F1"/>
    <w:rsid w:val="00CB5407"/>
    <w:rsid w:val="00CB56E3"/>
    <w:rsid w:val="00CC385F"/>
    <w:rsid w:val="00CC3C51"/>
    <w:rsid w:val="00CC506E"/>
    <w:rsid w:val="00CC5A15"/>
    <w:rsid w:val="00CC625A"/>
    <w:rsid w:val="00CC77F7"/>
    <w:rsid w:val="00CD12FD"/>
    <w:rsid w:val="00CD27B4"/>
    <w:rsid w:val="00CD3C95"/>
    <w:rsid w:val="00CD420E"/>
    <w:rsid w:val="00CD5191"/>
    <w:rsid w:val="00CD69A7"/>
    <w:rsid w:val="00CD6E9C"/>
    <w:rsid w:val="00CD6EA4"/>
    <w:rsid w:val="00CD72B1"/>
    <w:rsid w:val="00CE18B7"/>
    <w:rsid w:val="00CE2DA2"/>
    <w:rsid w:val="00CE46BA"/>
    <w:rsid w:val="00CE50C1"/>
    <w:rsid w:val="00CE5280"/>
    <w:rsid w:val="00CF1A48"/>
    <w:rsid w:val="00CF2372"/>
    <w:rsid w:val="00CF2942"/>
    <w:rsid w:val="00CF67F3"/>
    <w:rsid w:val="00CF6BEC"/>
    <w:rsid w:val="00CF740C"/>
    <w:rsid w:val="00D009CE"/>
    <w:rsid w:val="00D013C7"/>
    <w:rsid w:val="00D02206"/>
    <w:rsid w:val="00D04E0A"/>
    <w:rsid w:val="00D067DD"/>
    <w:rsid w:val="00D0694B"/>
    <w:rsid w:val="00D10932"/>
    <w:rsid w:val="00D10FD2"/>
    <w:rsid w:val="00D13F8B"/>
    <w:rsid w:val="00D17A05"/>
    <w:rsid w:val="00D215E6"/>
    <w:rsid w:val="00D2445C"/>
    <w:rsid w:val="00D24DDB"/>
    <w:rsid w:val="00D259BA"/>
    <w:rsid w:val="00D266A1"/>
    <w:rsid w:val="00D269A5"/>
    <w:rsid w:val="00D2786A"/>
    <w:rsid w:val="00D30F38"/>
    <w:rsid w:val="00D31BF9"/>
    <w:rsid w:val="00D32314"/>
    <w:rsid w:val="00D32E8A"/>
    <w:rsid w:val="00D33060"/>
    <w:rsid w:val="00D33637"/>
    <w:rsid w:val="00D336BB"/>
    <w:rsid w:val="00D339FC"/>
    <w:rsid w:val="00D357A6"/>
    <w:rsid w:val="00D3688A"/>
    <w:rsid w:val="00D37AF7"/>
    <w:rsid w:val="00D40ADD"/>
    <w:rsid w:val="00D42E72"/>
    <w:rsid w:val="00D43AB9"/>
    <w:rsid w:val="00D45691"/>
    <w:rsid w:val="00D4578A"/>
    <w:rsid w:val="00D47990"/>
    <w:rsid w:val="00D500EE"/>
    <w:rsid w:val="00D51482"/>
    <w:rsid w:val="00D518B5"/>
    <w:rsid w:val="00D539DB"/>
    <w:rsid w:val="00D53B12"/>
    <w:rsid w:val="00D54FB4"/>
    <w:rsid w:val="00D573EB"/>
    <w:rsid w:val="00D6123B"/>
    <w:rsid w:val="00D624CA"/>
    <w:rsid w:val="00D62F31"/>
    <w:rsid w:val="00D644E3"/>
    <w:rsid w:val="00D649A4"/>
    <w:rsid w:val="00D6519E"/>
    <w:rsid w:val="00D65811"/>
    <w:rsid w:val="00D67220"/>
    <w:rsid w:val="00D702DC"/>
    <w:rsid w:val="00D72579"/>
    <w:rsid w:val="00D732ED"/>
    <w:rsid w:val="00D7428A"/>
    <w:rsid w:val="00D755C8"/>
    <w:rsid w:val="00D80C23"/>
    <w:rsid w:val="00D81E3C"/>
    <w:rsid w:val="00D82529"/>
    <w:rsid w:val="00D83F8F"/>
    <w:rsid w:val="00D86946"/>
    <w:rsid w:val="00D87356"/>
    <w:rsid w:val="00D91F61"/>
    <w:rsid w:val="00D92457"/>
    <w:rsid w:val="00D927F0"/>
    <w:rsid w:val="00D92AB0"/>
    <w:rsid w:val="00D92D53"/>
    <w:rsid w:val="00D94E27"/>
    <w:rsid w:val="00D9586D"/>
    <w:rsid w:val="00D964C6"/>
    <w:rsid w:val="00D969F7"/>
    <w:rsid w:val="00D96C2A"/>
    <w:rsid w:val="00D96EEE"/>
    <w:rsid w:val="00DA15DB"/>
    <w:rsid w:val="00DA26CA"/>
    <w:rsid w:val="00DA2BDF"/>
    <w:rsid w:val="00DA4C26"/>
    <w:rsid w:val="00DA7041"/>
    <w:rsid w:val="00DA7782"/>
    <w:rsid w:val="00DA78E7"/>
    <w:rsid w:val="00DA7B14"/>
    <w:rsid w:val="00DA7F7D"/>
    <w:rsid w:val="00DB01B9"/>
    <w:rsid w:val="00DB0A84"/>
    <w:rsid w:val="00DB0F22"/>
    <w:rsid w:val="00DB17F1"/>
    <w:rsid w:val="00DB3109"/>
    <w:rsid w:val="00DB332D"/>
    <w:rsid w:val="00DB366C"/>
    <w:rsid w:val="00DB716F"/>
    <w:rsid w:val="00DB73FB"/>
    <w:rsid w:val="00DB7B34"/>
    <w:rsid w:val="00DB7B90"/>
    <w:rsid w:val="00DC20C0"/>
    <w:rsid w:val="00DC52B7"/>
    <w:rsid w:val="00DC5D2C"/>
    <w:rsid w:val="00DD04CB"/>
    <w:rsid w:val="00DD0650"/>
    <w:rsid w:val="00DD0D6F"/>
    <w:rsid w:val="00DD0FE6"/>
    <w:rsid w:val="00DD2602"/>
    <w:rsid w:val="00DD333C"/>
    <w:rsid w:val="00DD3DEB"/>
    <w:rsid w:val="00DD7319"/>
    <w:rsid w:val="00DE01D0"/>
    <w:rsid w:val="00DE09DD"/>
    <w:rsid w:val="00DE203A"/>
    <w:rsid w:val="00DE511D"/>
    <w:rsid w:val="00DE5D56"/>
    <w:rsid w:val="00DF0744"/>
    <w:rsid w:val="00DF20AE"/>
    <w:rsid w:val="00DF284F"/>
    <w:rsid w:val="00DF37DB"/>
    <w:rsid w:val="00DF537A"/>
    <w:rsid w:val="00DF5F4E"/>
    <w:rsid w:val="00E02D5D"/>
    <w:rsid w:val="00E05FF3"/>
    <w:rsid w:val="00E0722C"/>
    <w:rsid w:val="00E10EE8"/>
    <w:rsid w:val="00E170B2"/>
    <w:rsid w:val="00E17398"/>
    <w:rsid w:val="00E20409"/>
    <w:rsid w:val="00E20D2D"/>
    <w:rsid w:val="00E21151"/>
    <w:rsid w:val="00E21EF0"/>
    <w:rsid w:val="00E22887"/>
    <w:rsid w:val="00E23342"/>
    <w:rsid w:val="00E23642"/>
    <w:rsid w:val="00E247CA"/>
    <w:rsid w:val="00E250A4"/>
    <w:rsid w:val="00E25621"/>
    <w:rsid w:val="00E2610A"/>
    <w:rsid w:val="00E26514"/>
    <w:rsid w:val="00E31208"/>
    <w:rsid w:val="00E315C1"/>
    <w:rsid w:val="00E3282F"/>
    <w:rsid w:val="00E3403B"/>
    <w:rsid w:val="00E35C61"/>
    <w:rsid w:val="00E3671C"/>
    <w:rsid w:val="00E3698B"/>
    <w:rsid w:val="00E369E6"/>
    <w:rsid w:val="00E37BE4"/>
    <w:rsid w:val="00E37D57"/>
    <w:rsid w:val="00E37EB4"/>
    <w:rsid w:val="00E41580"/>
    <w:rsid w:val="00E4165B"/>
    <w:rsid w:val="00E421B4"/>
    <w:rsid w:val="00E42E26"/>
    <w:rsid w:val="00E4301B"/>
    <w:rsid w:val="00E43BBE"/>
    <w:rsid w:val="00E4425D"/>
    <w:rsid w:val="00E468DE"/>
    <w:rsid w:val="00E50F0D"/>
    <w:rsid w:val="00E5157B"/>
    <w:rsid w:val="00E51EAE"/>
    <w:rsid w:val="00E5253D"/>
    <w:rsid w:val="00E52FC7"/>
    <w:rsid w:val="00E54555"/>
    <w:rsid w:val="00E548B6"/>
    <w:rsid w:val="00E54D41"/>
    <w:rsid w:val="00E55A50"/>
    <w:rsid w:val="00E55CFB"/>
    <w:rsid w:val="00E55FA4"/>
    <w:rsid w:val="00E6127F"/>
    <w:rsid w:val="00E629EF"/>
    <w:rsid w:val="00E63356"/>
    <w:rsid w:val="00E640E8"/>
    <w:rsid w:val="00E64AB0"/>
    <w:rsid w:val="00E66942"/>
    <w:rsid w:val="00E66A2A"/>
    <w:rsid w:val="00E67238"/>
    <w:rsid w:val="00E67764"/>
    <w:rsid w:val="00E67A3C"/>
    <w:rsid w:val="00E701B7"/>
    <w:rsid w:val="00E703EA"/>
    <w:rsid w:val="00E705A6"/>
    <w:rsid w:val="00E707E5"/>
    <w:rsid w:val="00E70964"/>
    <w:rsid w:val="00E70E72"/>
    <w:rsid w:val="00E71627"/>
    <w:rsid w:val="00E72694"/>
    <w:rsid w:val="00E73252"/>
    <w:rsid w:val="00E7747B"/>
    <w:rsid w:val="00E77DDE"/>
    <w:rsid w:val="00E80291"/>
    <w:rsid w:val="00E8183F"/>
    <w:rsid w:val="00E820DC"/>
    <w:rsid w:val="00E82367"/>
    <w:rsid w:val="00E82839"/>
    <w:rsid w:val="00E84D2E"/>
    <w:rsid w:val="00E90115"/>
    <w:rsid w:val="00E90B2A"/>
    <w:rsid w:val="00E92084"/>
    <w:rsid w:val="00E924DB"/>
    <w:rsid w:val="00E9255D"/>
    <w:rsid w:val="00E92AC3"/>
    <w:rsid w:val="00E96EE1"/>
    <w:rsid w:val="00E97A6B"/>
    <w:rsid w:val="00EA0703"/>
    <w:rsid w:val="00EA0786"/>
    <w:rsid w:val="00EA2729"/>
    <w:rsid w:val="00EA29A0"/>
    <w:rsid w:val="00EA5584"/>
    <w:rsid w:val="00EA67CA"/>
    <w:rsid w:val="00EA682E"/>
    <w:rsid w:val="00EA7366"/>
    <w:rsid w:val="00EB10EA"/>
    <w:rsid w:val="00EB17FB"/>
    <w:rsid w:val="00EB1835"/>
    <w:rsid w:val="00EB3167"/>
    <w:rsid w:val="00EB5204"/>
    <w:rsid w:val="00EB703C"/>
    <w:rsid w:val="00EB7890"/>
    <w:rsid w:val="00EC07EB"/>
    <w:rsid w:val="00EC0C31"/>
    <w:rsid w:val="00EC1D04"/>
    <w:rsid w:val="00EC2F4D"/>
    <w:rsid w:val="00EC3700"/>
    <w:rsid w:val="00EC4239"/>
    <w:rsid w:val="00EC5F98"/>
    <w:rsid w:val="00EC6685"/>
    <w:rsid w:val="00ED2C1E"/>
    <w:rsid w:val="00ED3993"/>
    <w:rsid w:val="00ED5D68"/>
    <w:rsid w:val="00ED61DB"/>
    <w:rsid w:val="00ED666F"/>
    <w:rsid w:val="00ED69CC"/>
    <w:rsid w:val="00ED77AB"/>
    <w:rsid w:val="00EE25D8"/>
    <w:rsid w:val="00EE2D10"/>
    <w:rsid w:val="00EE2F53"/>
    <w:rsid w:val="00EE4902"/>
    <w:rsid w:val="00EE4978"/>
    <w:rsid w:val="00EE4C2D"/>
    <w:rsid w:val="00EE54F4"/>
    <w:rsid w:val="00EE6F6A"/>
    <w:rsid w:val="00EE7418"/>
    <w:rsid w:val="00EF0563"/>
    <w:rsid w:val="00EF1AC5"/>
    <w:rsid w:val="00EF282B"/>
    <w:rsid w:val="00EF3156"/>
    <w:rsid w:val="00EF421C"/>
    <w:rsid w:val="00EF4797"/>
    <w:rsid w:val="00EF714E"/>
    <w:rsid w:val="00F00582"/>
    <w:rsid w:val="00F008F1"/>
    <w:rsid w:val="00F01043"/>
    <w:rsid w:val="00F030AE"/>
    <w:rsid w:val="00F04CA2"/>
    <w:rsid w:val="00F04FEF"/>
    <w:rsid w:val="00F05FC7"/>
    <w:rsid w:val="00F10892"/>
    <w:rsid w:val="00F11BC3"/>
    <w:rsid w:val="00F11D28"/>
    <w:rsid w:val="00F13366"/>
    <w:rsid w:val="00F16167"/>
    <w:rsid w:val="00F20726"/>
    <w:rsid w:val="00F219C5"/>
    <w:rsid w:val="00F2278A"/>
    <w:rsid w:val="00F233E6"/>
    <w:rsid w:val="00F24F0D"/>
    <w:rsid w:val="00F26F67"/>
    <w:rsid w:val="00F31764"/>
    <w:rsid w:val="00F31D06"/>
    <w:rsid w:val="00F328DE"/>
    <w:rsid w:val="00F32AE6"/>
    <w:rsid w:val="00F3596A"/>
    <w:rsid w:val="00F35FE7"/>
    <w:rsid w:val="00F362FC"/>
    <w:rsid w:val="00F36BBB"/>
    <w:rsid w:val="00F405EC"/>
    <w:rsid w:val="00F41088"/>
    <w:rsid w:val="00F425A9"/>
    <w:rsid w:val="00F433D2"/>
    <w:rsid w:val="00F44BB3"/>
    <w:rsid w:val="00F4559E"/>
    <w:rsid w:val="00F456F2"/>
    <w:rsid w:val="00F45809"/>
    <w:rsid w:val="00F45915"/>
    <w:rsid w:val="00F4642F"/>
    <w:rsid w:val="00F517A0"/>
    <w:rsid w:val="00F51F96"/>
    <w:rsid w:val="00F52E28"/>
    <w:rsid w:val="00F52F6A"/>
    <w:rsid w:val="00F534C7"/>
    <w:rsid w:val="00F535C2"/>
    <w:rsid w:val="00F542BA"/>
    <w:rsid w:val="00F5441F"/>
    <w:rsid w:val="00F55F30"/>
    <w:rsid w:val="00F56AD4"/>
    <w:rsid w:val="00F56CDD"/>
    <w:rsid w:val="00F609FA"/>
    <w:rsid w:val="00F622AF"/>
    <w:rsid w:val="00F63877"/>
    <w:rsid w:val="00F63D70"/>
    <w:rsid w:val="00F64379"/>
    <w:rsid w:val="00F65620"/>
    <w:rsid w:val="00F657DA"/>
    <w:rsid w:val="00F666EF"/>
    <w:rsid w:val="00F675FE"/>
    <w:rsid w:val="00F67C9E"/>
    <w:rsid w:val="00F705B6"/>
    <w:rsid w:val="00F7441A"/>
    <w:rsid w:val="00F75860"/>
    <w:rsid w:val="00F75AC3"/>
    <w:rsid w:val="00F76823"/>
    <w:rsid w:val="00F8038E"/>
    <w:rsid w:val="00F80B2D"/>
    <w:rsid w:val="00F80F59"/>
    <w:rsid w:val="00F84072"/>
    <w:rsid w:val="00F85C8E"/>
    <w:rsid w:val="00F903B7"/>
    <w:rsid w:val="00F9066B"/>
    <w:rsid w:val="00F9227E"/>
    <w:rsid w:val="00F93A2E"/>
    <w:rsid w:val="00F96647"/>
    <w:rsid w:val="00F971A0"/>
    <w:rsid w:val="00F97D05"/>
    <w:rsid w:val="00FA1A04"/>
    <w:rsid w:val="00FA2151"/>
    <w:rsid w:val="00FA2C98"/>
    <w:rsid w:val="00FA2CE1"/>
    <w:rsid w:val="00FA6139"/>
    <w:rsid w:val="00FA616E"/>
    <w:rsid w:val="00FA6405"/>
    <w:rsid w:val="00FA7CE4"/>
    <w:rsid w:val="00FA7D45"/>
    <w:rsid w:val="00FB1FFB"/>
    <w:rsid w:val="00FB1FFE"/>
    <w:rsid w:val="00FB2164"/>
    <w:rsid w:val="00FB2B3C"/>
    <w:rsid w:val="00FB34F3"/>
    <w:rsid w:val="00FB5207"/>
    <w:rsid w:val="00FB560E"/>
    <w:rsid w:val="00FB63A8"/>
    <w:rsid w:val="00FC02E0"/>
    <w:rsid w:val="00FC088C"/>
    <w:rsid w:val="00FC0B7F"/>
    <w:rsid w:val="00FC1394"/>
    <w:rsid w:val="00FC3380"/>
    <w:rsid w:val="00FC406B"/>
    <w:rsid w:val="00FC527F"/>
    <w:rsid w:val="00FC64F8"/>
    <w:rsid w:val="00FC6ED6"/>
    <w:rsid w:val="00FC7AAA"/>
    <w:rsid w:val="00FD16B6"/>
    <w:rsid w:val="00FD30D2"/>
    <w:rsid w:val="00FD3530"/>
    <w:rsid w:val="00FD47A7"/>
    <w:rsid w:val="00FD4AB6"/>
    <w:rsid w:val="00FD4BDD"/>
    <w:rsid w:val="00FD4E1A"/>
    <w:rsid w:val="00FD6435"/>
    <w:rsid w:val="00FD65EE"/>
    <w:rsid w:val="00FE00ED"/>
    <w:rsid w:val="00FE05CE"/>
    <w:rsid w:val="00FE1B6A"/>
    <w:rsid w:val="00FE2DB5"/>
    <w:rsid w:val="00FE3DA0"/>
    <w:rsid w:val="00FE6253"/>
    <w:rsid w:val="00FE6FB9"/>
    <w:rsid w:val="00FF0BBB"/>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3E8A3"/>
  <w15:docId w15:val="{D225C133-C3DC-46CF-96BF-6A015B16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252D"/>
    <w:pPr>
      <w:ind w:left="720"/>
      <w:contextualSpacing/>
    </w:pPr>
  </w:style>
  <w:style w:type="paragraph" w:styleId="Header">
    <w:name w:val="header"/>
    <w:basedOn w:val="Normal"/>
    <w:link w:val="HeaderChar"/>
    <w:uiPriority w:val="99"/>
    <w:unhideWhenUsed/>
    <w:rsid w:val="0008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2D"/>
    <w:rPr>
      <w:rFonts w:eastAsia="SimSun"/>
    </w:rPr>
  </w:style>
  <w:style w:type="paragraph" w:styleId="Footer">
    <w:name w:val="footer"/>
    <w:basedOn w:val="Normal"/>
    <w:link w:val="FooterChar"/>
    <w:uiPriority w:val="99"/>
    <w:unhideWhenUsed/>
    <w:rsid w:val="0008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2D"/>
    <w:rPr>
      <w:rFonts w:eastAsia="SimSun"/>
    </w:rPr>
  </w:style>
  <w:style w:type="character" w:customStyle="1" w:styleId="ListParagraphChar">
    <w:name w:val="List Paragraph Char"/>
    <w:link w:val="ListParagraph"/>
    <w:uiPriority w:val="34"/>
    <w:rsid w:val="0008252D"/>
    <w:rPr>
      <w:rFonts w:eastAsia="SimSun"/>
    </w:rPr>
  </w:style>
  <w:style w:type="paragraph" w:styleId="BalloonText">
    <w:name w:val="Balloon Text"/>
    <w:basedOn w:val="Normal"/>
    <w:link w:val="BalloonTextChar"/>
    <w:uiPriority w:val="99"/>
    <w:semiHidden/>
    <w:unhideWhenUsed/>
    <w:rsid w:val="0008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2D"/>
    <w:rPr>
      <w:rFonts w:ascii="Tahoma" w:eastAsia="SimSun" w:hAnsi="Tahoma" w:cs="Tahoma"/>
      <w:sz w:val="16"/>
      <w:szCs w:val="16"/>
    </w:rPr>
  </w:style>
  <w:style w:type="character" w:styleId="PlaceholderText">
    <w:name w:val="Placeholder Text"/>
    <w:basedOn w:val="DefaultParagraphFont"/>
    <w:uiPriority w:val="99"/>
    <w:semiHidden/>
    <w:rsid w:val="0008252D"/>
    <w:rPr>
      <w:color w:val="808080"/>
    </w:rPr>
  </w:style>
  <w:style w:type="paragraph" w:styleId="Caption">
    <w:name w:val="caption"/>
    <w:basedOn w:val="Normal"/>
    <w:next w:val="Normal"/>
    <w:uiPriority w:val="35"/>
    <w:unhideWhenUsed/>
    <w:qFormat/>
    <w:rsid w:val="0008252D"/>
    <w:pPr>
      <w:spacing w:line="240" w:lineRule="auto"/>
    </w:pPr>
    <w:rPr>
      <w:b/>
      <w:bCs/>
      <w:color w:val="4F81BD" w:themeColor="accent1"/>
      <w:sz w:val="18"/>
      <w:szCs w:val="18"/>
    </w:rPr>
  </w:style>
  <w:style w:type="table" w:styleId="TableGrid">
    <w:name w:val="Table Grid"/>
    <w:basedOn w:val="TableNormal"/>
    <w:uiPriority w:val="59"/>
    <w:rsid w:val="0008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52D"/>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CommentReference">
    <w:name w:val="annotation reference"/>
    <w:basedOn w:val="DefaultParagraphFont"/>
    <w:uiPriority w:val="99"/>
    <w:semiHidden/>
    <w:unhideWhenUsed/>
    <w:rsid w:val="0008252D"/>
    <w:rPr>
      <w:sz w:val="16"/>
      <w:szCs w:val="16"/>
    </w:rPr>
  </w:style>
  <w:style w:type="paragraph" w:styleId="CommentText">
    <w:name w:val="annotation text"/>
    <w:basedOn w:val="Normal"/>
    <w:link w:val="CommentTextChar"/>
    <w:uiPriority w:val="99"/>
    <w:unhideWhenUsed/>
    <w:rsid w:val="0008252D"/>
    <w:pPr>
      <w:spacing w:line="240" w:lineRule="auto"/>
    </w:pPr>
    <w:rPr>
      <w:sz w:val="20"/>
      <w:szCs w:val="20"/>
    </w:rPr>
  </w:style>
  <w:style w:type="character" w:customStyle="1" w:styleId="CommentTextChar">
    <w:name w:val="Comment Text Char"/>
    <w:basedOn w:val="DefaultParagraphFont"/>
    <w:link w:val="CommentText"/>
    <w:uiPriority w:val="99"/>
    <w:rsid w:val="0008252D"/>
    <w:rPr>
      <w:rFonts w:eastAsia="SimSun"/>
      <w:sz w:val="20"/>
      <w:szCs w:val="20"/>
    </w:rPr>
  </w:style>
  <w:style w:type="paragraph" w:styleId="CommentSubject">
    <w:name w:val="annotation subject"/>
    <w:basedOn w:val="CommentText"/>
    <w:next w:val="CommentText"/>
    <w:link w:val="CommentSubjectChar"/>
    <w:uiPriority w:val="99"/>
    <w:semiHidden/>
    <w:unhideWhenUsed/>
    <w:rsid w:val="0008252D"/>
    <w:rPr>
      <w:b/>
      <w:bCs/>
    </w:rPr>
  </w:style>
  <w:style w:type="character" w:customStyle="1" w:styleId="CommentSubjectChar">
    <w:name w:val="Comment Subject Char"/>
    <w:basedOn w:val="CommentTextChar"/>
    <w:link w:val="CommentSubject"/>
    <w:uiPriority w:val="99"/>
    <w:semiHidden/>
    <w:rsid w:val="0008252D"/>
    <w:rPr>
      <w:rFonts w:eastAsia="SimSun"/>
      <w:b/>
      <w:bCs/>
      <w:sz w:val="20"/>
      <w:szCs w:val="20"/>
    </w:rPr>
  </w:style>
  <w:style w:type="character" w:styleId="Hyperlink">
    <w:name w:val="Hyperlink"/>
    <w:basedOn w:val="DefaultParagraphFont"/>
    <w:uiPriority w:val="99"/>
    <w:unhideWhenUsed/>
    <w:rsid w:val="0008252D"/>
    <w:rPr>
      <w:color w:val="0000FF" w:themeColor="hyperlink"/>
      <w:u w:val="single"/>
    </w:rPr>
  </w:style>
  <w:style w:type="paragraph" w:styleId="Revision">
    <w:name w:val="Revision"/>
    <w:hidden/>
    <w:uiPriority w:val="99"/>
    <w:semiHidden/>
    <w:rsid w:val="0008252D"/>
    <w:pPr>
      <w:spacing w:after="0" w:line="240" w:lineRule="auto"/>
    </w:pPr>
  </w:style>
  <w:style w:type="character" w:customStyle="1" w:styleId="submittedvalue">
    <w:name w:val="submittedvalue"/>
    <w:basedOn w:val="DefaultParagraphFont"/>
    <w:rsid w:val="003B7644"/>
  </w:style>
  <w:style w:type="character" w:styleId="Strong">
    <w:name w:val="Strong"/>
    <w:basedOn w:val="DefaultParagraphFont"/>
    <w:uiPriority w:val="22"/>
    <w:qFormat/>
    <w:rsid w:val="00A97758"/>
    <w:rPr>
      <w:b/>
      <w:bCs/>
    </w:rPr>
  </w:style>
  <w:style w:type="character" w:styleId="HTMLCite">
    <w:name w:val="HTML Cite"/>
    <w:basedOn w:val="DefaultParagraphFont"/>
    <w:uiPriority w:val="99"/>
    <w:semiHidden/>
    <w:unhideWhenUsed/>
    <w:rsid w:val="00A97758"/>
    <w:rPr>
      <w:i/>
      <w:iCs/>
    </w:rPr>
  </w:style>
  <w:style w:type="character" w:customStyle="1" w:styleId="journal">
    <w:name w:val="journal"/>
    <w:basedOn w:val="DefaultParagraphFont"/>
    <w:rsid w:val="00A97758"/>
  </w:style>
  <w:style w:type="character" w:customStyle="1" w:styleId="normaltextrun">
    <w:name w:val="normaltextrun"/>
    <w:basedOn w:val="DefaultParagraphFont"/>
    <w:rsid w:val="00A63882"/>
  </w:style>
  <w:style w:type="character" w:customStyle="1" w:styleId="spellingerror">
    <w:name w:val="spellingerror"/>
    <w:basedOn w:val="DefaultParagraphFont"/>
    <w:rsid w:val="00A63882"/>
  </w:style>
  <w:style w:type="character" w:customStyle="1" w:styleId="authors">
    <w:name w:val="authors"/>
    <w:basedOn w:val="DefaultParagraphFont"/>
    <w:rsid w:val="00101154"/>
  </w:style>
  <w:style w:type="character" w:customStyle="1" w:styleId="Date1">
    <w:name w:val="Date1"/>
    <w:basedOn w:val="DefaultParagraphFont"/>
    <w:rsid w:val="00101154"/>
  </w:style>
  <w:style w:type="character" w:customStyle="1" w:styleId="arttitle">
    <w:name w:val="art_title"/>
    <w:basedOn w:val="DefaultParagraphFont"/>
    <w:rsid w:val="00101154"/>
  </w:style>
  <w:style w:type="character" w:customStyle="1" w:styleId="serialtitle">
    <w:name w:val="serial_title"/>
    <w:basedOn w:val="DefaultParagraphFont"/>
    <w:rsid w:val="00101154"/>
  </w:style>
  <w:style w:type="character" w:customStyle="1" w:styleId="volumeissue">
    <w:name w:val="volume_issue"/>
    <w:basedOn w:val="DefaultParagraphFont"/>
    <w:rsid w:val="00101154"/>
  </w:style>
  <w:style w:type="character" w:customStyle="1" w:styleId="pagerange">
    <w:name w:val="page_range"/>
    <w:basedOn w:val="DefaultParagraphFont"/>
    <w:rsid w:val="00101154"/>
  </w:style>
  <w:style w:type="character" w:customStyle="1" w:styleId="doilink">
    <w:name w:val="doi_link"/>
    <w:basedOn w:val="DefaultParagraphFont"/>
    <w:rsid w:val="00101154"/>
  </w:style>
  <w:style w:type="character" w:styleId="Emphasis">
    <w:name w:val="Emphasis"/>
    <w:basedOn w:val="DefaultParagraphFont"/>
    <w:uiPriority w:val="20"/>
    <w:qFormat/>
    <w:rsid w:val="00364DC9"/>
    <w:rPr>
      <w:i/>
      <w:iCs/>
    </w:rPr>
  </w:style>
  <w:style w:type="character" w:customStyle="1" w:styleId="identifier">
    <w:name w:val="identifier"/>
    <w:basedOn w:val="DefaultParagraphFont"/>
    <w:rsid w:val="00563EA0"/>
  </w:style>
  <w:style w:type="character" w:customStyle="1" w:styleId="id-label">
    <w:name w:val="id-label"/>
    <w:basedOn w:val="DefaultParagraphFont"/>
    <w:rsid w:val="00563EA0"/>
  </w:style>
  <w:style w:type="paragraph" w:styleId="PlainText">
    <w:name w:val="Plain Text"/>
    <w:basedOn w:val="Normal"/>
    <w:link w:val="PlainTextChar"/>
    <w:uiPriority w:val="99"/>
    <w:semiHidden/>
    <w:unhideWhenUsed/>
    <w:rsid w:val="003F65AF"/>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3F65AF"/>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9232">
      <w:bodyDiv w:val="1"/>
      <w:marLeft w:val="0"/>
      <w:marRight w:val="0"/>
      <w:marTop w:val="0"/>
      <w:marBottom w:val="0"/>
      <w:divBdr>
        <w:top w:val="none" w:sz="0" w:space="0" w:color="auto"/>
        <w:left w:val="none" w:sz="0" w:space="0" w:color="auto"/>
        <w:bottom w:val="none" w:sz="0" w:space="0" w:color="auto"/>
        <w:right w:val="none" w:sz="0" w:space="0" w:color="auto"/>
      </w:divBdr>
    </w:div>
    <w:div w:id="148791590">
      <w:bodyDiv w:val="1"/>
      <w:marLeft w:val="0"/>
      <w:marRight w:val="0"/>
      <w:marTop w:val="0"/>
      <w:marBottom w:val="0"/>
      <w:divBdr>
        <w:top w:val="none" w:sz="0" w:space="0" w:color="auto"/>
        <w:left w:val="none" w:sz="0" w:space="0" w:color="auto"/>
        <w:bottom w:val="none" w:sz="0" w:space="0" w:color="auto"/>
        <w:right w:val="none" w:sz="0" w:space="0" w:color="auto"/>
      </w:divBdr>
    </w:div>
    <w:div w:id="215356782">
      <w:bodyDiv w:val="1"/>
      <w:marLeft w:val="0"/>
      <w:marRight w:val="0"/>
      <w:marTop w:val="0"/>
      <w:marBottom w:val="0"/>
      <w:divBdr>
        <w:top w:val="none" w:sz="0" w:space="0" w:color="auto"/>
        <w:left w:val="none" w:sz="0" w:space="0" w:color="auto"/>
        <w:bottom w:val="none" w:sz="0" w:space="0" w:color="auto"/>
        <w:right w:val="none" w:sz="0" w:space="0" w:color="auto"/>
      </w:divBdr>
    </w:div>
    <w:div w:id="463233226">
      <w:bodyDiv w:val="1"/>
      <w:marLeft w:val="0"/>
      <w:marRight w:val="0"/>
      <w:marTop w:val="0"/>
      <w:marBottom w:val="0"/>
      <w:divBdr>
        <w:top w:val="none" w:sz="0" w:space="0" w:color="auto"/>
        <w:left w:val="none" w:sz="0" w:space="0" w:color="auto"/>
        <w:bottom w:val="none" w:sz="0" w:space="0" w:color="auto"/>
        <w:right w:val="none" w:sz="0" w:space="0" w:color="auto"/>
      </w:divBdr>
    </w:div>
    <w:div w:id="840706128">
      <w:bodyDiv w:val="1"/>
      <w:marLeft w:val="0"/>
      <w:marRight w:val="0"/>
      <w:marTop w:val="0"/>
      <w:marBottom w:val="0"/>
      <w:divBdr>
        <w:top w:val="none" w:sz="0" w:space="0" w:color="auto"/>
        <w:left w:val="none" w:sz="0" w:space="0" w:color="auto"/>
        <w:bottom w:val="none" w:sz="0" w:space="0" w:color="auto"/>
        <w:right w:val="none" w:sz="0" w:space="0" w:color="auto"/>
      </w:divBdr>
    </w:div>
    <w:div w:id="852719769">
      <w:bodyDiv w:val="1"/>
      <w:marLeft w:val="0"/>
      <w:marRight w:val="0"/>
      <w:marTop w:val="0"/>
      <w:marBottom w:val="0"/>
      <w:divBdr>
        <w:top w:val="none" w:sz="0" w:space="0" w:color="auto"/>
        <w:left w:val="none" w:sz="0" w:space="0" w:color="auto"/>
        <w:bottom w:val="none" w:sz="0" w:space="0" w:color="auto"/>
        <w:right w:val="none" w:sz="0" w:space="0" w:color="auto"/>
      </w:divBdr>
    </w:div>
    <w:div w:id="944926994">
      <w:bodyDiv w:val="1"/>
      <w:marLeft w:val="0"/>
      <w:marRight w:val="0"/>
      <w:marTop w:val="0"/>
      <w:marBottom w:val="0"/>
      <w:divBdr>
        <w:top w:val="none" w:sz="0" w:space="0" w:color="auto"/>
        <w:left w:val="none" w:sz="0" w:space="0" w:color="auto"/>
        <w:bottom w:val="none" w:sz="0" w:space="0" w:color="auto"/>
        <w:right w:val="none" w:sz="0" w:space="0" w:color="auto"/>
      </w:divBdr>
      <w:divsChild>
        <w:div w:id="534776895">
          <w:marLeft w:val="0"/>
          <w:marRight w:val="0"/>
          <w:marTop w:val="0"/>
          <w:marBottom w:val="0"/>
          <w:divBdr>
            <w:top w:val="none" w:sz="0" w:space="0" w:color="auto"/>
            <w:left w:val="none" w:sz="0" w:space="0" w:color="auto"/>
            <w:bottom w:val="none" w:sz="0" w:space="0" w:color="auto"/>
            <w:right w:val="none" w:sz="0" w:space="0" w:color="auto"/>
          </w:divBdr>
        </w:div>
      </w:divsChild>
    </w:div>
    <w:div w:id="1052995682">
      <w:bodyDiv w:val="1"/>
      <w:marLeft w:val="0"/>
      <w:marRight w:val="0"/>
      <w:marTop w:val="0"/>
      <w:marBottom w:val="0"/>
      <w:divBdr>
        <w:top w:val="none" w:sz="0" w:space="0" w:color="auto"/>
        <w:left w:val="none" w:sz="0" w:space="0" w:color="auto"/>
        <w:bottom w:val="none" w:sz="0" w:space="0" w:color="auto"/>
        <w:right w:val="none" w:sz="0" w:space="0" w:color="auto"/>
      </w:divBdr>
    </w:div>
    <w:div w:id="1110466391">
      <w:bodyDiv w:val="1"/>
      <w:marLeft w:val="0"/>
      <w:marRight w:val="0"/>
      <w:marTop w:val="0"/>
      <w:marBottom w:val="0"/>
      <w:divBdr>
        <w:top w:val="none" w:sz="0" w:space="0" w:color="auto"/>
        <w:left w:val="none" w:sz="0" w:space="0" w:color="auto"/>
        <w:bottom w:val="none" w:sz="0" w:space="0" w:color="auto"/>
        <w:right w:val="none" w:sz="0" w:space="0" w:color="auto"/>
      </w:divBdr>
    </w:div>
    <w:div w:id="1119950743">
      <w:bodyDiv w:val="1"/>
      <w:marLeft w:val="0"/>
      <w:marRight w:val="0"/>
      <w:marTop w:val="0"/>
      <w:marBottom w:val="0"/>
      <w:divBdr>
        <w:top w:val="none" w:sz="0" w:space="0" w:color="auto"/>
        <w:left w:val="none" w:sz="0" w:space="0" w:color="auto"/>
        <w:bottom w:val="none" w:sz="0" w:space="0" w:color="auto"/>
        <w:right w:val="none" w:sz="0" w:space="0" w:color="auto"/>
      </w:divBdr>
    </w:div>
    <w:div w:id="1442529831">
      <w:bodyDiv w:val="1"/>
      <w:marLeft w:val="0"/>
      <w:marRight w:val="0"/>
      <w:marTop w:val="0"/>
      <w:marBottom w:val="0"/>
      <w:divBdr>
        <w:top w:val="none" w:sz="0" w:space="0" w:color="auto"/>
        <w:left w:val="none" w:sz="0" w:space="0" w:color="auto"/>
        <w:bottom w:val="none" w:sz="0" w:space="0" w:color="auto"/>
        <w:right w:val="none" w:sz="0" w:space="0" w:color="auto"/>
      </w:divBdr>
    </w:div>
    <w:div w:id="1513688384">
      <w:bodyDiv w:val="1"/>
      <w:marLeft w:val="0"/>
      <w:marRight w:val="0"/>
      <w:marTop w:val="0"/>
      <w:marBottom w:val="0"/>
      <w:divBdr>
        <w:top w:val="none" w:sz="0" w:space="0" w:color="auto"/>
        <w:left w:val="none" w:sz="0" w:space="0" w:color="auto"/>
        <w:bottom w:val="none" w:sz="0" w:space="0" w:color="auto"/>
        <w:right w:val="none" w:sz="0" w:space="0" w:color="auto"/>
      </w:divBdr>
    </w:div>
    <w:div w:id="1542286334">
      <w:bodyDiv w:val="1"/>
      <w:marLeft w:val="0"/>
      <w:marRight w:val="0"/>
      <w:marTop w:val="0"/>
      <w:marBottom w:val="0"/>
      <w:divBdr>
        <w:top w:val="none" w:sz="0" w:space="0" w:color="auto"/>
        <w:left w:val="none" w:sz="0" w:space="0" w:color="auto"/>
        <w:bottom w:val="none" w:sz="0" w:space="0" w:color="auto"/>
        <w:right w:val="none" w:sz="0" w:space="0" w:color="auto"/>
      </w:divBdr>
      <w:divsChild>
        <w:div w:id="871115058">
          <w:marLeft w:val="0"/>
          <w:marRight w:val="0"/>
          <w:marTop w:val="0"/>
          <w:marBottom w:val="0"/>
          <w:divBdr>
            <w:top w:val="none" w:sz="0" w:space="0" w:color="auto"/>
            <w:left w:val="none" w:sz="0" w:space="0" w:color="auto"/>
            <w:bottom w:val="none" w:sz="0" w:space="0" w:color="auto"/>
            <w:right w:val="none" w:sz="0" w:space="0" w:color="auto"/>
          </w:divBdr>
        </w:div>
        <w:div w:id="1837767233">
          <w:marLeft w:val="0"/>
          <w:marRight w:val="0"/>
          <w:marTop w:val="0"/>
          <w:marBottom w:val="0"/>
          <w:divBdr>
            <w:top w:val="none" w:sz="0" w:space="0" w:color="auto"/>
            <w:left w:val="none" w:sz="0" w:space="0" w:color="auto"/>
            <w:bottom w:val="none" w:sz="0" w:space="0" w:color="auto"/>
            <w:right w:val="none" w:sz="0" w:space="0" w:color="auto"/>
          </w:divBdr>
        </w:div>
        <w:div w:id="1165243882">
          <w:marLeft w:val="0"/>
          <w:marRight w:val="0"/>
          <w:marTop w:val="0"/>
          <w:marBottom w:val="0"/>
          <w:divBdr>
            <w:top w:val="none" w:sz="0" w:space="0" w:color="auto"/>
            <w:left w:val="none" w:sz="0" w:space="0" w:color="auto"/>
            <w:bottom w:val="none" w:sz="0" w:space="0" w:color="auto"/>
            <w:right w:val="none" w:sz="0" w:space="0" w:color="auto"/>
          </w:divBdr>
        </w:div>
      </w:divsChild>
    </w:div>
    <w:div w:id="1628505240">
      <w:bodyDiv w:val="1"/>
      <w:marLeft w:val="0"/>
      <w:marRight w:val="0"/>
      <w:marTop w:val="0"/>
      <w:marBottom w:val="0"/>
      <w:divBdr>
        <w:top w:val="none" w:sz="0" w:space="0" w:color="auto"/>
        <w:left w:val="none" w:sz="0" w:space="0" w:color="auto"/>
        <w:bottom w:val="none" w:sz="0" w:space="0" w:color="auto"/>
        <w:right w:val="none" w:sz="0" w:space="0" w:color="auto"/>
      </w:divBdr>
    </w:div>
    <w:div w:id="1767459203">
      <w:bodyDiv w:val="1"/>
      <w:marLeft w:val="0"/>
      <w:marRight w:val="0"/>
      <w:marTop w:val="0"/>
      <w:marBottom w:val="0"/>
      <w:divBdr>
        <w:top w:val="none" w:sz="0" w:space="0" w:color="auto"/>
        <w:left w:val="none" w:sz="0" w:space="0" w:color="auto"/>
        <w:bottom w:val="none" w:sz="0" w:space="0" w:color="auto"/>
        <w:right w:val="none" w:sz="0" w:space="0" w:color="auto"/>
      </w:divBdr>
    </w:div>
    <w:div w:id="1913733820">
      <w:bodyDiv w:val="1"/>
      <w:marLeft w:val="0"/>
      <w:marRight w:val="0"/>
      <w:marTop w:val="0"/>
      <w:marBottom w:val="0"/>
      <w:divBdr>
        <w:top w:val="none" w:sz="0" w:space="0" w:color="auto"/>
        <w:left w:val="none" w:sz="0" w:space="0" w:color="auto"/>
        <w:bottom w:val="none" w:sz="0" w:space="0" w:color="auto"/>
        <w:right w:val="none" w:sz="0" w:space="0" w:color="auto"/>
      </w:divBdr>
    </w:div>
    <w:div w:id="19718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BFEA11DE75F42966B72E7B4FD6313" ma:contentTypeVersion="13" ma:contentTypeDescription="Create a new document." ma:contentTypeScope="" ma:versionID="d6ce193f0e39c199aa030553387eebdc">
  <xsd:schema xmlns:xsd="http://www.w3.org/2001/XMLSchema" xmlns:xs="http://www.w3.org/2001/XMLSchema" xmlns:p="http://schemas.microsoft.com/office/2006/metadata/properties" xmlns:ns3="9b14d111-6203-420a-bb6b-3625a23339b4" xmlns:ns4="074b18b9-1f78-4d95-8399-05f0c0cf82b4" targetNamespace="http://schemas.microsoft.com/office/2006/metadata/properties" ma:root="true" ma:fieldsID="54a9dd2ff76b369677cc8ba26efb1aa1" ns3:_="" ns4:_="">
    <xsd:import namespace="9b14d111-6203-420a-bb6b-3625a23339b4"/>
    <xsd:import namespace="074b18b9-1f78-4d95-8399-05f0c0cf82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4d111-6203-420a-bb6b-3625a2333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b18b9-1f78-4d95-8399-05f0c0cf82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a10f9ac0-5937-4b4f-b459-96aedd9ed2c5" origin="defaultValue">
  <element uid="9920fcc9-9f43-4d43-9e3e-b98a219cfd55"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A358-6048-4555-9D73-842C1070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4d111-6203-420a-bb6b-3625a23339b4"/>
    <ds:schemaRef ds:uri="074b18b9-1f78-4d95-8399-05f0c0cf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47817-1401-4F9D-BBB5-780C367BC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BCB1E-8A9E-48B2-8930-AF93AD1FDC79}">
  <ds:schemaRefs>
    <ds:schemaRef ds:uri="http://schemas.openxmlformats.org/officeDocument/2006/bibliography"/>
  </ds:schemaRefs>
</ds:datastoreItem>
</file>

<file path=customXml/itemProps4.xml><?xml version="1.0" encoding="utf-8"?>
<ds:datastoreItem xmlns:ds="http://schemas.openxmlformats.org/officeDocument/2006/customXml" ds:itemID="{ADF39B72-D866-4F72-8F49-92EA022AB3F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FEE4F89-7496-4CAF-A26D-E5670984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Smith, Michelle</cp:lastModifiedBy>
  <cp:revision>3</cp:revision>
  <cp:lastPrinted>2020-07-24T21:52:00Z</cp:lastPrinted>
  <dcterms:created xsi:type="dcterms:W3CDTF">2021-11-17T15:13:00Z</dcterms:created>
  <dcterms:modified xsi:type="dcterms:W3CDTF">2021-11-17T15:14:00Z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91671a04-39f1-4493-ab03-9cec07822e0c</vt:lpwstr>
  </property>
  <property fmtid="{D5CDD505-2E9C-101B-9397-08002B2CF9AE}" pid="4" name="bjSaver">
    <vt:lpwstr>aDqLHo0j/JePvW7JWqrx+rYooBnyg7JW</vt:lpwstr>
  </property>
  <property fmtid="{D5CDD505-2E9C-101B-9397-08002B2CF9AE}" pid="5" name="bjDocumentSecurityLabel">
    <vt:lpwstr>Not Classified</vt:lpwstr>
  </property>
  <property fmtid="{D5CDD505-2E9C-101B-9397-08002B2CF9AE}" pid="6"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7" name="bjDocumentLabelXML-0">
    <vt:lpwstr>ames.com/2008/01/sie/internal/label"&gt;&lt;element uid="9920fcc9-9f43-4d43-9e3e-b98a219cfd55" value="" /&gt;&lt;/sisl&gt;</vt:lpwstr>
  </property>
  <property fmtid="{D5CDD505-2E9C-101B-9397-08002B2CF9AE}" pid="8" name="ContentTypeId">
    <vt:lpwstr>0x0101007E3BFEA11DE75F42966B72E7B4FD6313</vt:lpwstr>
  </property>
  <property fmtid="{D5CDD505-2E9C-101B-9397-08002B2CF9AE}" pid="9" name="MSIP_Label_2bbab825-a111-45e4-86a1-18cee0005896_Enabled">
    <vt:lpwstr>true</vt:lpwstr>
  </property>
  <property fmtid="{D5CDD505-2E9C-101B-9397-08002B2CF9AE}" pid="10" name="MSIP_Label_2bbab825-a111-45e4-86a1-18cee0005896_SetDate">
    <vt:lpwstr>2021-11-17T15:14:01Z</vt:lpwstr>
  </property>
  <property fmtid="{D5CDD505-2E9C-101B-9397-08002B2CF9AE}" pid="11" name="MSIP_Label_2bbab825-a111-45e4-86a1-18cee0005896_Method">
    <vt:lpwstr>Standard</vt:lpwstr>
  </property>
  <property fmtid="{D5CDD505-2E9C-101B-9397-08002B2CF9AE}" pid="12" name="MSIP_Label_2bbab825-a111-45e4-86a1-18cee0005896_Name">
    <vt:lpwstr>2bbab825-a111-45e4-86a1-18cee0005896</vt:lpwstr>
  </property>
  <property fmtid="{D5CDD505-2E9C-101B-9397-08002B2CF9AE}" pid="13" name="MSIP_Label_2bbab825-a111-45e4-86a1-18cee0005896_SiteId">
    <vt:lpwstr>2567d566-604c-408a-8a60-55d0dc9d9d6b</vt:lpwstr>
  </property>
  <property fmtid="{D5CDD505-2E9C-101B-9397-08002B2CF9AE}" pid="14" name="MSIP_Label_2bbab825-a111-45e4-86a1-18cee0005896_ActionId">
    <vt:lpwstr>29a9edad-afe1-4059-9382-25c2f4815a3d</vt:lpwstr>
  </property>
  <property fmtid="{D5CDD505-2E9C-101B-9397-08002B2CF9AE}" pid="15" name="MSIP_Label_2bbab825-a111-45e4-86a1-18cee0005896_ContentBits">
    <vt:lpwstr>2</vt:lpwstr>
  </property>
</Properties>
</file>