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722C" w14:textId="77777777" w:rsidR="00791BBC" w:rsidRPr="005E08E6" w:rsidRDefault="00777C32" w:rsidP="00791BBC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E08E6">
        <w:rPr>
          <w:rFonts w:ascii="Times New Roman" w:hAnsi="Times New Roman"/>
          <w:b/>
          <w:sz w:val="24"/>
          <w:szCs w:val="24"/>
          <w:lang w:val="en-US"/>
        </w:rPr>
        <w:t>Supplementary Material</w:t>
      </w:r>
    </w:p>
    <w:p w14:paraId="408EAB92" w14:textId="1916235B" w:rsidR="00791BBC" w:rsidRDefault="00791BBC" w:rsidP="00791BBC">
      <w:pPr>
        <w:pStyle w:val="Standard"/>
        <w:spacing w:line="48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bookmarkStart w:id="0" w:name="_Hlk531691376"/>
    </w:p>
    <w:p w14:paraId="01571914" w14:textId="0569BE87" w:rsidR="005E08E6" w:rsidRDefault="005E08E6" w:rsidP="00791BBC">
      <w:pPr>
        <w:pStyle w:val="Standard"/>
        <w:spacing w:line="48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14:paraId="44BF059B" w14:textId="77777777" w:rsidR="005E08E6" w:rsidRPr="005E08E6" w:rsidRDefault="005E08E6" w:rsidP="00791BBC">
      <w:pPr>
        <w:pStyle w:val="Standard"/>
        <w:spacing w:line="48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bookmarkEnd w:id="0"/>
    <w:p w14:paraId="73676443" w14:textId="77777777" w:rsidR="005E08E6" w:rsidRPr="005E08E6" w:rsidRDefault="005E08E6" w:rsidP="005E08E6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E08E6">
        <w:rPr>
          <w:rFonts w:ascii="Times New Roman" w:hAnsi="Times New Roman"/>
          <w:b/>
          <w:sz w:val="24"/>
          <w:szCs w:val="24"/>
          <w:lang w:val="en-GB"/>
        </w:rPr>
        <w:t>Table of Contents</w:t>
      </w:r>
    </w:p>
    <w:p w14:paraId="607E4CEF" w14:textId="5C4B6265" w:rsidR="005E08E6" w:rsidRPr="005E08E6" w:rsidRDefault="005E08E6" w:rsidP="005E08E6">
      <w:pPr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E08E6">
        <w:rPr>
          <w:rFonts w:ascii="Times New Roman" w:hAnsi="Times New Roman"/>
          <w:b/>
          <w:sz w:val="24"/>
          <w:szCs w:val="24"/>
          <w:lang w:val="en-US"/>
        </w:rPr>
        <w:t xml:space="preserve">Table S1: </w:t>
      </w:r>
      <w:r w:rsidRPr="005E08E6">
        <w:rPr>
          <w:rFonts w:ascii="Times New Roman" w:hAnsi="Times New Roman"/>
          <w:bCs/>
          <w:sz w:val="24"/>
          <w:szCs w:val="24"/>
          <w:lang w:val="en-US"/>
        </w:rPr>
        <w:t xml:space="preserve">Baseline characteristics of patients stratified by scheduled indication </w:t>
      </w:r>
      <w:r>
        <w:rPr>
          <w:rFonts w:ascii="Times New Roman" w:hAnsi="Times New Roman"/>
          <w:bCs/>
          <w:sz w:val="24"/>
          <w:szCs w:val="24"/>
          <w:lang w:val="en-US"/>
        </w:rPr>
        <w:t>….</w:t>
      </w:r>
      <w:r w:rsidRPr="005E08E6">
        <w:rPr>
          <w:rFonts w:ascii="Times New Roman" w:hAnsi="Times New Roman"/>
          <w:bCs/>
          <w:sz w:val="24"/>
          <w:szCs w:val="24"/>
          <w:lang w:val="en-US"/>
        </w:rPr>
        <w:t>..……2</w:t>
      </w:r>
    </w:p>
    <w:p w14:paraId="685A4A8F" w14:textId="79D08334" w:rsidR="005E08E6" w:rsidRPr="005E08E6" w:rsidRDefault="005E08E6" w:rsidP="005E08E6">
      <w:pPr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E08E6">
        <w:rPr>
          <w:rFonts w:ascii="Times New Roman" w:hAnsi="Times New Roman"/>
          <w:b/>
          <w:sz w:val="24"/>
          <w:szCs w:val="24"/>
          <w:lang w:val="en-US"/>
        </w:rPr>
        <w:t xml:space="preserve">Table S2: </w:t>
      </w:r>
      <w:r w:rsidRPr="005E08E6">
        <w:rPr>
          <w:rFonts w:ascii="Times New Roman" w:hAnsi="Times New Roman"/>
          <w:bCs/>
          <w:sz w:val="24"/>
          <w:szCs w:val="24"/>
          <w:lang w:val="en-US"/>
        </w:rPr>
        <w:t>Multivariate analysis for predictors of LA/LAA thrombi or dense SEC ………3</w:t>
      </w:r>
    </w:p>
    <w:p w14:paraId="5892F6E2" w14:textId="77777777" w:rsidR="005E08E6" w:rsidRDefault="005E08E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br w:type="page"/>
      </w:r>
    </w:p>
    <w:p w14:paraId="491D41AE" w14:textId="4F465761" w:rsidR="00777C32" w:rsidRPr="005E08E6" w:rsidRDefault="00777C32" w:rsidP="00777C32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E08E6">
        <w:rPr>
          <w:rFonts w:ascii="Times New Roman" w:hAnsi="Times New Roman"/>
          <w:b/>
          <w:sz w:val="24"/>
          <w:szCs w:val="24"/>
          <w:lang w:val="en-US"/>
        </w:rPr>
        <w:lastRenderedPageBreak/>
        <w:t>Table S1. Baseline characteristics of patients stratified by scheduled indication</w:t>
      </w:r>
    </w:p>
    <w:p w14:paraId="026D9119" w14:textId="77777777" w:rsidR="00791BBC" w:rsidRPr="005E08E6" w:rsidRDefault="00791BBC" w:rsidP="00777C32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771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5"/>
        <w:gridCol w:w="1928"/>
        <w:gridCol w:w="1928"/>
        <w:gridCol w:w="1930"/>
      </w:tblGrid>
      <w:tr w:rsidR="00777C32" w:rsidRPr="005E08E6" w14:paraId="78AA4886" w14:textId="77777777" w:rsidTr="00DF20EB">
        <w:trPr>
          <w:jc w:val="center"/>
        </w:trPr>
        <w:tc>
          <w:tcPr>
            <w:tcW w:w="1925" w:type="dxa"/>
            <w:vAlign w:val="center"/>
          </w:tcPr>
          <w:p w14:paraId="40641A3D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  <w:vAlign w:val="center"/>
          </w:tcPr>
          <w:p w14:paraId="5B4F6BCE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ECV</w:t>
            </w:r>
          </w:p>
          <w:p w14:paraId="10E79FEC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(n = 176)</w:t>
            </w:r>
          </w:p>
        </w:tc>
        <w:tc>
          <w:tcPr>
            <w:tcW w:w="1928" w:type="dxa"/>
            <w:vAlign w:val="center"/>
          </w:tcPr>
          <w:p w14:paraId="20EECB4C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  <w:p w14:paraId="03F9DCAF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(n = 176)</w:t>
            </w:r>
          </w:p>
        </w:tc>
        <w:tc>
          <w:tcPr>
            <w:tcW w:w="1930" w:type="dxa"/>
            <w:vAlign w:val="center"/>
          </w:tcPr>
          <w:p w14:paraId="2393D049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</w:tr>
      <w:tr w:rsidR="00777C32" w:rsidRPr="005E08E6" w14:paraId="24E2F872" w14:textId="77777777" w:rsidTr="00DF20EB">
        <w:trPr>
          <w:jc w:val="center"/>
        </w:trPr>
        <w:tc>
          <w:tcPr>
            <w:tcW w:w="1925" w:type="dxa"/>
            <w:shd w:val="clear" w:color="auto" w:fill="F2F2F2"/>
            <w:vAlign w:val="center"/>
          </w:tcPr>
          <w:p w14:paraId="37AD2BE0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Age (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years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0978F922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67.6 ± 9.8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00FA4F25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62.3 ± 9.4</w:t>
            </w:r>
          </w:p>
        </w:tc>
        <w:tc>
          <w:tcPr>
            <w:tcW w:w="1930" w:type="dxa"/>
            <w:shd w:val="clear" w:color="auto" w:fill="F2F2F2"/>
            <w:vAlign w:val="center"/>
          </w:tcPr>
          <w:p w14:paraId="1DBADDFD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sz w:val="20"/>
                <w:szCs w:val="20"/>
              </w:rPr>
              <w:t>&lt; 0.001</w:t>
            </w:r>
          </w:p>
        </w:tc>
      </w:tr>
      <w:tr w:rsidR="00777C32" w:rsidRPr="005E08E6" w14:paraId="00A0620F" w14:textId="77777777" w:rsidTr="00DF20EB">
        <w:trPr>
          <w:jc w:val="center"/>
        </w:trPr>
        <w:tc>
          <w:tcPr>
            <w:tcW w:w="1925" w:type="dxa"/>
            <w:vAlign w:val="center"/>
          </w:tcPr>
          <w:p w14:paraId="326201F9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Female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sex</w:t>
            </w:r>
          </w:p>
        </w:tc>
        <w:tc>
          <w:tcPr>
            <w:tcW w:w="1928" w:type="dxa"/>
            <w:vAlign w:val="center"/>
          </w:tcPr>
          <w:p w14:paraId="74F27366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51 (29.0%)</w:t>
            </w:r>
          </w:p>
        </w:tc>
        <w:tc>
          <w:tcPr>
            <w:tcW w:w="1928" w:type="dxa"/>
            <w:vAlign w:val="center"/>
          </w:tcPr>
          <w:p w14:paraId="1442129F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41 (23.3%)</w:t>
            </w:r>
          </w:p>
        </w:tc>
        <w:tc>
          <w:tcPr>
            <w:tcW w:w="1930" w:type="dxa"/>
            <w:vAlign w:val="center"/>
          </w:tcPr>
          <w:p w14:paraId="45D111B0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Cs/>
                <w:sz w:val="20"/>
                <w:szCs w:val="20"/>
              </w:rPr>
              <w:t>0.225</w:t>
            </w:r>
          </w:p>
        </w:tc>
      </w:tr>
      <w:tr w:rsidR="00777C32" w:rsidRPr="005E08E6" w14:paraId="6DA5464E" w14:textId="77777777" w:rsidTr="00DF20EB">
        <w:trPr>
          <w:jc w:val="center"/>
        </w:trPr>
        <w:tc>
          <w:tcPr>
            <w:tcW w:w="1925" w:type="dxa"/>
            <w:shd w:val="clear" w:color="auto" w:fill="F2F2F2"/>
            <w:vAlign w:val="center"/>
          </w:tcPr>
          <w:p w14:paraId="23DE9A1D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BMI (kg/m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2DCB1B03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27.3 ± 4.1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63D80436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26.8 ± 4.4</w:t>
            </w:r>
          </w:p>
        </w:tc>
        <w:tc>
          <w:tcPr>
            <w:tcW w:w="1930" w:type="dxa"/>
            <w:shd w:val="clear" w:color="auto" w:fill="F2F2F2"/>
            <w:vAlign w:val="center"/>
          </w:tcPr>
          <w:p w14:paraId="71268410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Cs/>
                <w:sz w:val="20"/>
                <w:szCs w:val="20"/>
              </w:rPr>
              <w:t>0.338</w:t>
            </w:r>
          </w:p>
        </w:tc>
      </w:tr>
      <w:tr w:rsidR="00777C32" w:rsidRPr="005E08E6" w14:paraId="10CA1848" w14:textId="77777777" w:rsidTr="00DF20EB">
        <w:trPr>
          <w:jc w:val="center"/>
        </w:trPr>
        <w:tc>
          <w:tcPr>
            <w:tcW w:w="1925" w:type="dxa"/>
            <w:vAlign w:val="center"/>
          </w:tcPr>
          <w:p w14:paraId="78871F22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Obesity</w:t>
            </w:r>
            <w:proofErr w:type="spellEnd"/>
          </w:p>
        </w:tc>
        <w:tc>
          <w:tcPr>
            <w:tcW w:w="1928" w:type="dxa"/>
            <w:vAlign w:val="center"/>
          </w:tcPr>
          <w:p w14:paraId="72C264D8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39 (22.2%)</w:t>
            </w:r>
          </w:p>
        </w:tc>
        <w:tc>
          <w:tcPr>
            <w:tcW w:w="1928" w:type="dxa"/>
            <w:vAlign w:val="center"/>
          </w:tcPr>
          <w:p w14:paraId="26A3984C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28 (15.7%)</w:t>
            </w:r>
          </w:p>
        </w:tc>
        <w:tc>
          <w:tcPr>
            <w:tcW w:w="1930" w:type="dxa"/>
            <w:vAlign w:val="center"/>
          </w:tcPr>
          <w:p w14:paraId="6D166FC0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Cs/>
                <w:sz w:val="20"/>
                <w:szCs w:val="20"/>
              </w:rPr>
              <w:t>0.135</w:t>
            </w:r>
          </w:p>
        </w:tc>
      </w:tr>
      <w:tr w:rsidR="00777C32" w:rsidRPr="005E08E6" w14:paraId="3E49937A" w14:textId="77777777" w:rsidTr="00DF20EB">
        <w:trPr>
          <w:jc w:val="center"/>
        </w:trPr>
        <w:tc>
          <w:tcPr>
            <w:tcW w:w="1925" w:type="dxa"/>
            <w:shd w:val="clear" w:color="auto" w:fill="F2F2F2"/>
            <w:vAlign w:val="center"/>
          </w:tcPr>
          <w:p w14:paraId="34123BA1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Hypertension</w:t>
            </w:r>
            <w:proofErr w:type="spellEnd"/>
          </w:p>
        </w:tc>
        <w:tc>
          <w:tcPr>
            <w:tcW w:w="1928" w:type="dxa"/>
            <w:shd w:val="clear" w:color="auto" w:fill="F2F2F2"/>
            <w:vAlign w:val="center"/>
          </w:tcPr>
          <w:p w14:paraId="3A864F2E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141 (80.1%)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4D985A52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120 (68.2%)</w:t>
            </w:r>
          </w:p>
        </w:tc>
        <w:tc>
          <w:tcPr>
            <w:tcW w:w="1930" w:type="dxa"/>
            <w:shd w:val="clear" w:color="auto" w:fill="F2F2F2"/>
            <w:vAlign w:val="center"/>
          </w:tcPr>
          <w:p w14:paraId="68CDE7FC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sz w:val="20"/>
                <w:szCs w:val="20"/>
              </w:rPr>
              <w:t>0.011</w:t>
            </w:r>
          </w:p>
        </w:tc>
      </w:tr>
      <w:tr w:rsidR="00777C32" w:rsidRPr="005E08E6" w14:paraId="39009AE3" w14:textId="77777777" w:rsidTr="00DF20EB">
        <w:trPr>
          <w:jc w:val="center"/>
        </w:trPr>
        <w:tc>
          <w:tcPr>
            <w:tcW w:w="1925" w:type="dxa"/>
            <w:vAlign w:val="center"/>
          </w:tcPr>
          <w:p w14:paraId="27AB7C80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Smoking 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1928" w:type="dxa"/>
            <w:vAlign w:val="center"/>
          </w:tcPr>
          <w:p w14:paraId="78D3F16B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41 (40.6%)</w:t>
            </w:r>
          </w:p>
        </w:tc>
        <w:tc>
          <w:tcPr>
            <w:tcW w:w="1928" w:type="dxa"/>
            <w:vAlign w:val="center"/>
          </w:tcPr>
          <w:p w14:paraId="75E19B8A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60 (59.4%)</w:t>
            </w:r>
          </w:p>
        </w:tc>
        <w:tc>
          <w:tcPr>
            <w:tcW w:w="1930" w:type="dxa"/>
            <w:vAlign w:val="center"/>
          </w:tcPr>
          <w:p w14:paraId="6B18FF22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Cs/>
                <w:sz w:val="20"/>
                <w:szCs w:val="20"/>
              </w:rPr>
              <w:t>0.025</w:t>
            </w:r>
          </w:p>
        </w:tc>
      </w:tr>
      <w:tr w:rsidR="00777C32" w:rsidRPr="005E08E6" w14:paraId="6DC0C3A0" w14:textId="77777777" w:rsidTr="00DF20EB">
        <w:trPr>
          <w:jc w:val="center"/>
        </w:trPr>
        <w:tc>
          <w:tcPr>
            <w:tcW w:w="1925" w:type="dxa"/>
            <w:shd w:val="clear" w:color="auto" w:fill="F2F2F2"/>
            <w:vAlign w:val="center"/>
          </w:tcPr>
          <w:p w14:paraId="6742C0B7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COPD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06E82CE9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10 (5.7%)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140FA6DC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20 (11.4%)</w:t>
            </w:r>
          </w:p>
        </w:tc>
        <w:tc>
          <w:tcPr>
            <w:tcW w:w="1930" w:type="dxa"/>
            <w:shd w:val="clear" w:color="auto" w:fill="F2F2F2"/>
            <w:vAlign w:val="center"/>
          </w:tcPr>
          <w:p w14:paraId="378112F3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Cs/>
                <w:sz w:val="20"/>
                <w:szCs w:val="20"/>
              </w:rPr>
              <w:t>0.056</w:t>
            </w:r>
          </w:p>
        </w:tc>
      </w:tr>
      <w:tr w:rsidR="00777C32" w:rsidRPr="005E08E6" w14:paraId="3548D848" w14:textId="77777777" w:rsidTr="00DF20EB">
        <w:trPr>
          <w:jc w:val="center"/>
        </w:trPr>
        <w:tc>
          <w:tcPr>
            <w:tcW w:w="1925" w:type="dxa"/>
            <w:vAlign w:val="center"/>
          </w:tcPr>
          <w:p w14:paraId="171DB8AE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Heart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1928" w:type="dxa"/>
            <w:vAlign w:val="center"/>
          </w:tcPr>
          <w:p w14:paraId="6A429FE2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32 (18.2%)</w:t>
            </w:r>
          </w:p>
        </w:tc>
        <w:tc>
          <w:tcPr>
            <w:tcW w:w="1928" w:type="dxa"/>
            <w:vAlign w:val="center"/>
          </w:tcPr>
          <w:p w14:paraId="18FC958B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12 (6.8%)</w:t>
            </w:r>
          </w:p>
        </w:tc>
        <w:tc>
          <w:tcPr>
            <w:tcW w:w="1930" w:type="dxa"/>
            <w:vAlign w:val="center"/>
          </w:tcPr>
          <w:p w14:paraId="2D01B350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sz w:val="20"/>
                <w:szCs w:val="20"/>
              </w:rPr>
              <w:t>0.001</w:t>
            </w:r>
          </w:p>
        </w:tc>
      </w:tr>
      <w:tr w:rsidR="00777C32" w:rsidRPr="005E08E6" w14:paraId="78D36DE0" w14:textId="77777777" w:rsidTr="00DF20EB">
        <w:trPr>
          <w:jc w:val="center"/>
        </w:trPr>
        <w:tc>
          <w:tcPr>
            <w:tcW w:w="1925" w:type="dxa"/>
            <w:shd w:val="clear" w:color="auto" w:fill="F2F2F2"/>
            <w:vAlign w:val="center"/>
          </w:tcPr>
          <w:p w14:paraId="469E224A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Diabetes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1928" w:type="dxa"/>
            <w:shd w:val="clear" w:color="auto" w:fill="F2F2F2"/>
            <w:vAlign w:val="center"/>
          </w:tcPr>
          <w:p w14:paraId="3B964C72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25 (14.2%)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0FFF89E8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21 (11.9%)</w:t>
            </w:r>
          </w:p>
        </w:tc>
        <w:tc>
          <w:tcPr>
            <w:tcW w:w="1930" w:type="dxa"/>
            <w:shd w:val="clear" w:color="auto" w:fill="F2F2F2"/>
            <w:vAlign w:val="center"/>
          </w:tcPr>
          <w:p w14:paraId="595A509D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Cs/>
                <w:sz w:val="20"/>
                <w:szCs w:val="20"/>
              </w:rPr>
              <w:t>0.527</w:t>
            </w:r>
          </w:p>
        </w:tc>
      </w:tr>
      <w:tr w:rsidR="00777C32" w:rsidRPr="005E08E6" w14:paraId="4EDE2087" w14:textId="77777777" w:rsidTr="00DF20EB">
        <w:trPr>
          <w:jc w:val="center"/>
        </w:trPr>
        <w:tc>
          <w:tcPr>
            <w:tcW w:w="1925" w:type="dxa"/>
            <w:vAlign w:val="center"/>
          </w:tcPr>
          <w:p w14:paraId="622B1838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Dyslipidemia</w:t>
            </w:r>
            <w:proofErr w:type="spellEnd"/>
          </w:p>
        </w:tc>
        <w:tc>
          <w:tcPr>
            <w:tcW w:w="1928" w:type="dxa"/>
            <w:vAlign w:val="center"/>
          </w:tcPr>
          <w:p w14:paraId="2A4D0146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65 (36.9%)</w:t>
            </w:r>
          </w:p>
        </w:tc>
        <w:tc>
          <w:tcPr>
            <w:tcW w:w="1928" w:type="dxa"/>
            <w:vAlign w:val="center"/>
          </w:tcPr>
          <w:p w14:paraId="6736A79B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59 (33.5%)</w:t>
            </w:r>
          </w:p>
        </w:tc>
        <w:tc>
          <w:tcPr>
            <w:tcW w:w="1930" w:type="dxa"/>
            <w:vAlign w:val="center"/>
          </w:tcPr>
          <w:p w14:paraId="36C8C298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Cs/>
                <w:sz w:val="20"/>
                <w:szCs w:val="20"/>
              </w:rPr>
              <w:t>0.503</w:t>
            </w:r>
          </w:p>
        </w:tc>
      </w:tr>
      <w:tr w:rsidR="00777C32" w:rsidRPr="005E08E6" w14:paraId="55351A10" w14:textId="77777777" w:rsidTr="00DF20EB">
        <w:trPr>
          <w:jc w:val="center"/>
        </w:trPr>
        <w:tc>
          <w:tcPr>
            <w:tcW w:w="1925" w:type="dxa"/>
            <w:shd w:val="clear" w:color="auto" w:fill="F2F2F2"/>
            <w:vAlign w:val="center"/>
          </w:tcPr>
          <w:p w14:paraId="3A92B6AE" w14:textId="75C2D9CA" w:rsidR="00777C32" w:rsidRPr="005E08E6" w:rsidRDefault="006B7D54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23F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Known</w:t>
            </w:r>
            <w:proofErr w:type="spellEnd"/>
            <w:r w:rsidRPr="00323F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7C32"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PAD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297710AC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15 (8.5%)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57C759B2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11 (6.3%)</w:t>
            </w:r>
          </w:p>
        </w:tc>
        <w:tc>
          <w:tcPr>
            <w:tcW w:w="1930" w:type="dxa"/>
            <w:shd w:val="clear" w:color="auto" w:fill="F2F2F2"/>
            <w:vAlign w:val="center"/>
          </w:tcPr>
          <w:p w14:paraId="15C8D8E2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Cs/>
                <w:sz w:val="20"/>
                <w:szCs w:val="20"/>
              </w:rPr>
              <w:t>0.415</w:t>
            </w:r>
          </w:p>
        </w:tc>
      </w:tr>
      <w:tr w:rsidR="00777C32" w:rsidRPr="005E08E6" w14:paraId="6F3E6C53" w14:textId="77777777" w:rsidTr="00DF20EB">
        <w:trPr>
          <w:jc w:val="center"/>
        </w:trPr>
        <w:tc>
          <w:tcPr>
            <w:tcW w:w="1925" w:type="dxa"/>
            <w:vAlign w:val="center"/>
          </w:tcPr>
          <w:p w14:paraId="7135A7FC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Previous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stroke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/TIA</w:t>
            </w:r>
          </w:p>
        </w:tc>
        <w:tc>
          <w:tcPr>
            <w:tcW w:w="1928" w:type="dxa"/>
            <w:vAlign w:val="center"/>
          </w:tcPr>
          <w:p w14:paraId="327A5606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19 (10.8%)</w:t>
            </w:r>
          </w:p>
        </w:tc>
        <w:tc>
          <w:tcPr>
            <w:tcW w:w="1928" w:type="dxa"/>
            <w:vAlign w:val="center"/>
          </w:tcPr>
          <w:p w14:paraId="1A42F82D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19 (10.8%)</w:t>
            </w:r>
          </w:p>
        </w:tc>
        <w:tc>
          <w:tcPr>
            <w:tcW w:w="1930" w:type="dxa"/>
            <w:vAlign w:val="center"/>
          </w:tcPr>
          <w:p w14:paraId="1637A194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Cs/>
                <w:sz w:val="20"/>
                <w:szCs w:val="20"/>
              </w:rPr>
              <w:t>1.000</w:t>
            </w:r>
          </w:p>
        </w:tc>
      </w:tr>
      <w:tr w:rsidR="00777C32" w:rsidRPr="005E08E6" w14:paraId="25247F39" w14:textId="77777777" w:rsidTr="00DF20EB">
        <w:trPr>
          <w:jc w:val="center"/>
        </w:trPr>
        <w:tc>
          <w:tcPr>
            <w:tcW w:w="1925" w:type="dxa"/>
            <w:shd w:val="clear" w:color="auto" w:fill="F2F2F2"/>
            <w:vAlign w:val="center"/>
          </w:tcPr>
          <w:p w14:paraId="48CEA9E2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CHA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DS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-VASc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3B581526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2.7 ± 1.5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3D3028AC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2.00 ± 1.2</w:t>
            </w:r>
          </w:p>
        </w:tc>
        <w:tc>
          <w:tcPr>
            <w:tcW w:w="1930" w:type="dxa"/>
            <w:shd w:val="clear" w:color="auto" w:fill="F2F2F2"/>
            <w:vAlign w:val="center"/>
          </w:tcPr>
          <w:p w14:paraId="7B952E77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sz w:val="20"/>
                <w:szCs w:val="20"/>
              </w:rPr>
              <w:t>&lt; 0.001</w:t>
            </w:r>
          </w:p>
        </w:tc>
      </w:tr>
      <w:tr w:rsidR="00777C32" w:rsidRPr="005E08E6" w14:paraId="71EED4E2" w14:textId="77777777" w:rsidTr="00DF20EB">
        <w:trPr>
          <w:jc w:val="center"/>
        </w:trPr>
        <w:tc>
          <w:tcPr>
            <w:tcW w:w="1925" w:type="dxa"/>
            <w:vAlign w:val="center"/>
          </w:tcPr>
          <w:p w14:paraId="04316815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CHA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DS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-VASc &gt; 3</w:t>
            </w:r>
          </w:p>
        </w:tc>
        <w:tc>
          <w:tcPr>
            <w:tcW w:w="1928" w:type="dxa"/>
            <w:vAlign w:val="center"/>
          </w:tcPr>
          <w:p w14:paraId="76728DD8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50 (28.4%)</w:t>
            </w:r>
          </w:p>
        </w:tc>
        <w:tc>
          <w:tcPr>
            <w:tcW w:w="1928" w:type="dxa"/>
            <w:vAlign w:val="center"/>
          </w:tcPr>
          <w:p w14:paraId="23B89BB8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19 (10.8%)</w:t>
            </w:r>
          </w:p>
        </w:tc>
        <w:tc>
          <w:tcPr>
            <w:tcW w:w="1930" w:type="dxa"/>
            <w:vAlign w:val="center"/>
          </w:tcPr>
          <w:p w14:paraId="7C3AAC3F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sz w:val="20"/>
                <w:szCs w:val="20"/>
              </w:rPr>
              <w:t>&lt; 0.001</w:t>
            </w:r>
          </w:p>
        </w:tc>
      </w:tr>
      <w:tr w:rsidR="00777C32" w:rsidRPr="005E08E6" w14:paraId="06FAA403" w14:textId="77777777" w:rsidTr="00DF20EB">
        <w:trPr>
          <w:jc w:val="center"/>
        </w:trPr>
        <w:tc>
          <w:tcPr>
            <w:tcW w:w="1925" w:type="dxa"/>
            <w:vAlign w:val="center"/>
          </w:tcPr>
          <w:p w14:paraId="2C7C952D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Thyroid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928" w:type="dxa"/>
            <w:vAlign w:val="center"/>
          </w:tcPr>
          <w:p w14:paraId="4273A568" w14:textId="77777777" w:rsidR="00777C32" w:rsidRPr="005E08E6" w:rsidRDefault="00777C32" w:rsidP="00DF20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30 (17.1%)</w:t>
            </w:r>
          </w:p>
        </w:tc>
        <w:tc>
          <w:tcPr>
            <w:tcW w:w="1928" w:type="dxa"/>
            <w:vAlign w:val="center"/>
          </w:tcPr>
          <w:p w14:paraId="699D5A40" w14:textId="77777777" w:rsidR="00777C32" w:rsidRPr="005E08E6" w:rsidRDefault="00777C32" w:rsidP="00DF20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30 (17.1%)</w:t>
            </w:r>
          </w:p>
        </w:tc>
        <w:tc>
          <w:tcPr>
            <w:tcW w:w="1930" w:type="dxa"/>
            <w:vAlign w:val="center"/>
          </w:tcPr>
          <w:p w14:paraId="549C306D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Cs/>
                <w:sz w:val="20"/>
                <w:szCs w:val="20"/>
              </w:rPr>
              <w:t>1.000</w:t>
            </w:r>
          </w:p>
        </w:tc>
      </w:tr>
      <w:tr w:rsidR="00777C32" w:rsidRPr="005E08E6" w14:paraId="6EF5C0FC" w14:textId="77777777" w:rsidTr="00DF20EB">
        <w:trPr>
          <w:jc w:val="center"/>
        </w:trPr>
        <w:tc>
          <w:tcPr>
            <w:tcW w:w="1925" w:type="dxa"/>
            <w:shd w:val="clear" w:color="auto" w:fill="F2F2F2"/>
            <w:vAlign w:val="center"/>
          </w:tcPr>
          <w:p w14:paraId="5872B578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AF/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AFl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at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TEE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43A8A724" w14:textId="77777777" w:rsidR="00777C32" w:rsidRPr="005E08E6" w:rsidRDefault="00777C32" w:rsidP="00DF20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176 (100.0%)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3820F528" w14:textId="77777777" w:rsidR="00777C32" w:rsidRPr="005E08E6" w:rsidRDefault="00777C32" w:rsidP="00DF20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99 (56.3%)</w:t>
            </w:r>
          </w:p>
        </w:tc>
        <w:tc>
          <w:tcPr>
            <w:tcW w:w="1930" w:type="dxa"/>
            <w:shd w:val="clear" w:color="auto" w:fill="F2F2F2"/>
            <w:vAlign w:val="center"/>
          </w:tcPr>
          <w:p w14:paraId="6369DAA4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sz w:val="20"/>
                <w:szCs w:val="20"/>
              </w:rPr>
              <w:t>&lt; 0.001</w:t>
            </w:r>
          </w:p>
        </w:tc>
      </w:tr>
      <w:tr w:rsidR="00777C32" w:rsidRPr="005E08E6" w14:paraId="371AD58E" w14:textId="77777777" w:rsidTr="00DF20EB">
        <w:trPr>
          <w:jc w:val="center"/>
        </w:trPr>
        <w:tc>
          <w:tcPr>
            <w:tcW w:w="1925" w:type="dxa"/>
            <w:vAlign w:val="center"/>
          </w:tcPr>
          <w:p w14:paraId="64F9639A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LVEF (%)</w:t>
            </w:r>
          </w:p>
        </w:tc>
        <w:tc>
          <w:tcPr>
            <w:tcW w:w="1928" w:type="dxa"/>
            <w:vAlign w:val="center"/>
          </w:tcPr>
          <w:p w14:paraId="4E6F060D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56.5 ± 10.6</w:t>
            </w:r>
          </w:p>
        </w:tc>
        <w:tc>
          <w:tcPr>
            <w:tcW w:w="1928" w:type="dxa"/>
            <w:vAlign w:val="center"/>
          </w:tcPr>
          <w:p w14:paraId="14480B46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60.5 ± 5.9</w:t>
            </w:r>
          </w:p>
        </w:tc>
        <w:tc>
          <w:tcPr>
            <w:tcW w:w="1930" w:type="dxa"/>
            <w:vAlign w:val="center"/>
          </w:tcPr>
          <w:p w14:paraId="2AE53B25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sz w:val="20"/>
                <w:szCs w:val="20"/>
              </w:rPr>
              <w:t>&lt; 0.001</w:t>
            </w:r>
          </w:p>
        </w:tc>
      </w:tr>
      <w:tr w:rsidR="00777C32" w:rsidRPr="005E08E6" w14:paraId="74D1CD11" w14:textId="77777777" w:rsidTr="00DF20EB">
        <w:trPr>
          <w:jc w:val="center"/>
        </w:trPr>
        <w:tc>
          <w:tcPr>
            <w:tcW w:w="1925" w:type="dxa"/>
            <w:shd w:val="clear" w:color="auto" w:fill="F2F2F2"/>
            <w:vAlign w:val="center"/>
          </w:tcPr>
          <w:p w14:paraId="1B7F7DA2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LA volume</w:t>
            </w:r>
            <w:proofErr w:type="gram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(ml/m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0503698D" w14:textId="77777777" w:rsidR="00777C32" w:rsidRPr="005E08E6" w:rsidRDefault="00777C32" w:rsidP="00DF20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47.8 ± 14.4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6EF4F473" w14:textId="77777777" w:rsidR="00777C32" w:rsidRPr="005E08E6" w:rsidRDefault="00777C32" w:rsidP="00DF20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44.1 ± 14.5</w:t>
            </w:r>
          </w:p>
        </w:tc>
        <w:tc>
          <w:tcPr>
            <w:tcW w:w="1930" w:type="dxa"/>
            <w:shd w:val="clear" w:color="auto" w:fill="F2F2F2"/>
            <w:vAlign w:val="center"/>
          </w:tcPr>
          <w:p w14:paraId="4652E2C0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sz w:val="20"/>
                <w:szCs w:val="20"/>
              </w:rPr>
              <w:t>0.041</w:t>
            </w:r>
          </w:p>
        </w:tc>
      </w:tr>
      <w:tr w:rsidR="00777C32" w:rsidRPr="005E08E6" w14:paraId="11E63DE2" w14:textId="77777777" w:rsidTr="00DF20EB">
        <w:trPr>
          <w:jc w:val="center"/>
        </w:trPr>
        <w:tc>
          <w:tcPr>
            <w:tcW w:w="1925" w:type="dxa"/>
            <w:vAlign w:val="center"/>
          </w:tcPr>
          <w:p w14:paraId="2FB505E7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LAA 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velocity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(cm/s)</w:t>
            </w:r>
          </w:p>
        </w:tc>
        <w:tc>
          <w:tcPr>
            <w:tcW w:w="1928" w:type="dxa"/>
            <w:vAlign w:val="center"/>
          </w:tcPr>
          <w:p w14:paraId="4EB04B27" w14:textId="77777777" w:rsidR="00777C32" w:rsidRPr="005E08E6" w:rsidRDefault="00777C32" w:rsidP="00DF20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39.6 ± 18.3</w:t>
            </w:r>
          </w:p>
        </w:tc>
        <w:tc>
          <w:tcPr>
            <w:tcW w:w="1928" w:type="dxa"/>
            <w:vAlign w:val="center"/>
          </w:tcPr>
          <w:p w14:paraId="5C400802" w14:textId="77777777" w:rsidR="00777C32" w:rsidRPr="005E08E6" w:rsidRDefault="00777C32" w:rsidP="00DF20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50.8 ± 22.9</w:t>
            </w:r>
          </w:p>
        </w:tc>
        <w:tc>
          <w:tcPr>
            <w:tcW w:w="1930" w:type="dxa"/>
            <w:vAlign w:val="center"/>
          </w:tcPr>
          <w:p w14:paraId="1F8023B3" w14:textId="77777777" w:rsidR="00777C32" w:rsidRPr="005E08E6" w:rsidRDefault="00777C32" w:rsidP="00DF2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sz w:val="20"/>
                <w:szCs w:val="20"/>
              </w:rPr>
              <w:t>&lt; 0.001</w:t>
            </w:r>
          </w:p>
        </w:tc>
      </w:tr>
    </w:tbl>
    <w:p w14:paraId="48E0AEE3" w14:textId="77777777" w:rsidR="00777C32" w:rsidRPr="005E08E6" w:rsidRDefault="00777C32" w:rsidP="00777C3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EA2259C" w14:textId="77777777" w:rsidR="00777C32" w:rsidRPr="005E08E6" w:rsidRDefault="00777C32" w:rsidP="005E08E6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D89C822" w14:textId="77777777" w:rsidR="00777C32" w:rsidRPr="005E08E6" w:rsidRDefault="00777C32" w:rsidP="005E08E6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E08E6">
        <w:rPr>
          <w:rFonts w:ascii="Times New Roman" w:hAnsi="Times New Roman"/>
          <w:b/>
          <w:bCs/>
          <w:sz w:val="24"/>
          <w:szCs w:val="24"/>
          <w:lang w:val="en-US"/>
        </w:rPr>
        <w:t>Legend</w:t>
      </w:r>
      <w:r w:rsidRPr="005E08E6">
        <w:rPr>
          <w:rFonts w:ascii="Times New Roman" w:hAnsi="Times New Roman"/>
          <w:sz w:val="24"/>
          <w:szCs w:val="24"/>
          <w:lang w:val="en-US"/>
        </w:rPr>
        <w:t>: AF/</w:t>
      </w:r>
      <w:proofErr w:type="spellStart"/>
      <w:r w:rsidRPr="005E08E6">
        <w:rPr>
          <w:rFonts w:ascii="Times New Roman" w:hAnsi="Times New Roman"/>
          <w:sz w:val="24"/>
          <w:szCs w:val="24"/>
          <w:lang w:val="en-US"/>
        </w:rPr>
        <w:t>AFl</w:t>
      </w:r>
      <w:proofErr w:type="spellEnd"/>
      <w:r w:rsidRPr="005E08E6">
        <w:rPr>
          <w:rFonts w:ascii="Times New Roman" w:hAnsi="Times New Roman"/>
          <w:sz w:val="24"/>
          <w:szCs w:val="24"/>
          <w:lang w:val="en-US"/>
        </w:rPr>
        <w:t xml:space="preserve">: atrial fibrillation/atrial flutter; BMI: body mass index; CA: catheter ablation; ECV: </w:t>
      </w:r>
      <w:r w:rsidRPr="005E08E6">
        <w:rPr>
          <w:rFonts w:ascii="Times New Roman" w:hAnsi="Times New Roman"/>
          <w:color w:val="000000"/>
          <w:sz w:val="24"/>
          <w:szCs w:val="24"/>
          <w:lang w:val="en-US"/>
        </w:rPr>
        <w:t xml:space="preserve">electrical cardioversion; </w:t>
      </w:r>
      <w:r w:rsidRPr="005E08E6">
        <w:rPr>
          <w:rFonts w:ascii="Times New Roman" w:hAnsi="Times New Roman"/>
          <w:sz w:val="24"/>
          <w:szCs w:val="24"/>
          <w:lang w:val="en-US"/>
        </w:rPr>
        <w:t xml:space="preserve">LA: left atrium; LAA: left atrial appendage; LVEF: left ventricular ejection fraction; PAD: peripheral artery disease; SEC: spontaneous echo contrast; TIA: transient ischemic attack. </w:t>
      </w:r>
      <w:r w:rsidRPr="005E08E6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09CFA0F0" w14:textId="77777777" w:rsidR="00777C32" w:rsidRPr="005E08E6" w:rsidRDefault="00777C32" w:rsidP="00777C32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E08E6">
        <w:rPr>
          <w:rFonts w:ascii="Times New Roman" w:hAnsi="Times New Roman"/>
          <w:b/>
          <w:sz w:val="24"/>
          <w:szCs w:val="24"/>
          <w:lang w:val="en-US"/>
        </w:rPr>
        <w:lastRenderedPageBreak/>
        <w:t>Table S2. Multivariate analysis for predictors of LA/LAA thrombi or dense SEC</w:t>
      </w:r>
    </w:p>
    <w:p w14:paraId="7D5DCFD4" w14:textId="77777777" w:rsidR="00791BBC" w:rsidRPr="005E08E6" w:rsidRDefault="00791BBC" w:rsidP="00777C32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49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2"/>
        <w:gridCol w:w="852"/>
        <w:gridCol w:w="1537"/>
        <w:gridCol w:w="1155"/>
      </w:tblGrid>
      <w:tr w:rsidR="00777C32" w:rsidRPr="005E08E6" w14:paraId="75097EC7" w14:textId="77777777" w:rsidTr="00DF20EB">
        <w:trPr>
          <w:jc w:val="center"/>
        </w:trPr>
        <w:tc>
          <w:tcPr>
            <w:tcW w:w="1952" w:type="dxa"/>
            <w:vAlign w:val="center"/>
          </w:tcPr>
          <w:p w14:paraId="12FB0482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2E8B8E2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Overall</w:t>
            </w:r>
            <w:proofErr w:type="spellEnd"/>
          </w:p>
        </w:tc>
      </w:tr>
      <w:tr w:rsidR="00777C32" w:rsidRPr="005E08E6" w14:paraId="038BA9C0" w14:textId="77777777" w:rsidTr="00DF20EB">
        <w:trPr>
          <w:jc w:val="center"/>
        </w:trPr>
        <w:tc>
          <w:tcPr>
            <w:tcW w:w="1952" w:type="dxa"/>
            <w:shd w:val="clear" w:color="auto" w:fill="F2F2F2"/>
            <w:vAlign w:val="center"/>
          </w:tcPr>
          <w:p w14:paraId="08519FD8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/>
            <w:vAlign w:val="center"/>
          </w:tcPr>
          <w:p w14:paraId="3E6DC536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1537" w:type="dxa"/>
            <w:shd w:val="clear" w:color="auto" w:fill="F2F2F2"/>
            <w:vAlign w:val="center"/>
          </w:tcPr>
          <w:p w14:paraId="143374BF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  <w:tc>
          <w:tcPr>
            <w:tcW w:w="1155" w:type="dxa"/>
            <w:shd w:val="clear" w:color="auto" w:fill="F2F2F2"/>
            <w:vAlign w:val="center"/>
          </w:tcPr>
          <w:p w14:paraId="15128BD8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p-</w:t>
            </w:r>
            <w:proofErr w:type="spellStart"/>
            <w:r w:rsidRPr="005E08E6">
              <w:rPr>
                <w:rFonts w:ascii="Times New Roman" w:hAnsi="Times New Roman"/>
                <w:sz w:val="20"/>
                <w:szCs w:val="20"/>
              </w:rPr>
              <w:t>value</w:t>
            </w:r>
            <w:proofErr w:type="spellEnd"/>
          </w:p>
        </w:tc>
      </w:tr>
      <w:tr w:rsidR="00777C32" w:rsidRPr="005E08E6" w14:paraId="36B75F14" w14:textId="77777777" w:rsidTr="00DF20EB">
        <w:trPr>
          <w:jc w:val="center"/>
        </w:trPr>
        <w:tc>
          <w:tcPr>
            <w:tcW w:w="1952" w:type="dxa"/>
            <w:vAlign w:val="center"/>
          </w:tcPr>
          <w:p w14:paraId="1FFBDAC8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LVEF</w:t>
            </w:r>
          </w:p>
        </w:tc>
        <w:tc>
          <w:tcPr>
            <w:tcW w:w="852" w:type="dxa"/>
            <w:vAlign w:val="center"/>
          </w:tcPr>
          <w:p w14:paraId="1C04EEB2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537" w:type="dxa"/>
            <w:vAlign w:val="center"/>
          </w:tcPr>
          <w:p w14:paraId="0445D372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0.94 – 1.02</w:t>
            </w:r>
          </w:p>
        </w:tc>
        <w:tc>
          <w:tcPr>
            <w:tcW w:w="1155" w:type="dxa"/>
            <w:vAlign w:val="center"/>
          </w:tcPr>
          <w:p w14:paraId="05CD7969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0.316</w:t>
            </w:r>
          </w:p>
        </w:tc>
      </w:tr>
      <w:tr w:rsidR="00777C32" w:rsidRPr="005E08E6" w14:paraId="089148DF" w14:textId="77777777" w:rsidTr="00DF20EB">
        <w:trPr>
          <w:jc w:val="center"/>
        </w:trPr>
        <w:tc>
          <w:tcPr>
            <w:tcW w:w="1952" w:type="dxa"/>
            <w:shd w:val="clear" w:color="auto" w:fill="F2F2F2"/>
            <w:vAlign w:val="center"/>
          </w:tcPr>
          <w:p w14:paraId="33C74301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LAA 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velocity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(cm/s)</w:t>
            </w:r>
          </w:p>
        </w:tc>
        <w:tc>
          <w:tcPr>
            <w:tcW w:w="852" w:type="dxa"/>
            <w:shd w:val="clear" w:color="auto" w:fill="F2F2F2"/>
            <w:vAlign w:val="center"/>
          </w:tcPr>
          <w:p w14:paraId="7E6254CD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537" w:type="dxa"/>
            <w:shd w:val="clear" w:color="auto" w:fill="F2F2F2"/>
            <w:vAlign w:val="center"/>
          </w:tcPr>
          <w:p w14:paraId="1D5C3BB4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0.93– 0.99</w:t>
            </w:r>
          </w:p>
        </w:tc>
        <w:tc>
          <w:tcPr>
            <w:tcW w:w="1155" w:type="dxa"/>
            <w:shd w:val="clear" w:color="auto" w:fill="F2F2F2"/>
            <w:vAlign w:val="center"/>
          </w:tcPr>
          <w:p w14:paraId="766B2C59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0.012</w:t>
            </w:r>
          </w:p>
        </w:tc>
      </w:tr>
      <w:tr w:rsidR="00777C32" w:rsidRPr="005E08E6" w14:paraId="7859F1A4" w14:textId="77777777" w:rsidTr="00DF20EB">
        <w:trPr>
          <w:jc w:val="center"/>
        </w:trPr>
        <w:tc>
          <w:tcPr>
            <w:tcW w:w="1952" w:type="dxa"/>
            <w:vAlign w:val="center"/>
          </w:tcPr>
          <w:p w14:paraId="48A55446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Enlarged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LA</w:t>
            </w:r>
          </w:p>
        </w:tc>
        <w:tc>
          <w:tcPr>
            <w:tcW w:w="852" w:type="dxa"/>
            <w:vAlign w:val="center"/>
          </w:tcPr>
          <w:p w14:paraId="099EE34A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3.323</w:t>
            </w:r>
          </w:p>
        </w:tc>
        <w:tc>
          <w:tcPr>
            <w:tcW w:w="1537" w:type="dxa"/>
            <w:vAlign w:val="center"/>
          </w:tcPr>
          <w:p w14:paraId="2F8249E7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0.40 – 27.84</w:t>
            </w:r>
          </w:p>
        </w:tc>
        <w:tc>
          <w:tcPr>
            <w:tcW w:w="1155" w:type="dxa"/>
            <w:vAlign w:val="center"/>
          </w:tcPr>
          <w:p w14:paraId="3459E95A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0.268</w:t>
            </w:r>
          </w:p>
        </w:tc>
      </w:tr>
      <w:tr w:rsidR="00777C32" w:rsidRPr="005E08E6" w14:paraId="4F5E8F97" w14:textId="77777777" w:rsidTr="00DF20EB">
        <w:trPr>
          <w:jc w:val="center"/>
        </w:trPr>
        <w:tc>
          <w:tcPr>
            <w:tcW w:w="1952" w:type="dxa"/>
            <w:shd w:val="clear" w:color="auto" w:fill="F2F2F2"/>
            <w:vAlign w:val="center"/>
          </w:tcPr>
          <w:p w14:paraId="2D981984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Obesity</w:t>
            </w:r>
            <w:proofErr w:type="spellEnd"/>
          </w:p>
        </w:tc>
        <w:tc>
          <w:tcPr>
            <w:tcW w:w="852" w:type="dxa"/>
            <w:shd w:val="clear" w:color="auto" w:fill="F2F2F2"/>
            <w:vAlign w:val="center"/>
          </w:tcPr>
          <w:p w14:paraId="3F179706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5.49</w:t>
            </w:r>
          </w:p>
        </w:tc>
        <w:tc>
          <w:tcPr>
            <w:tcW w:w="1537" w:type="dxa"/>
            <w:shd w:val="clear" w:color="auto" w:fill="F2F2F2"/>
            <w:vAlign w:val="center"/>
          </w:tcPr>
          <w:p w14:paraId="07099242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1.99 – 15.16</w:t>
            </w:r>
          </w:p>
        </w:tc>
        <w:tc>
          <w:tcPr>
            <w:tcW w:w="1155" w:type="dxa"/>
            <w:shd w:val="clear" w:color="auto" w:fill="F2F2F2"/>
            <w:vAlign w:val="center"/>
          </w:tcPr>
          <w:p w14:paraId="153C8F9F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777C32" w:rsidRPr="005E08E6" w14:paraId="42733BBF" w14:textId="77777777" w:rsidTr="00DF20EB">
        <w:trPr>
          <w:jc w:val="center"/>
        </w:trPr>
        <w:tc>
          <w:tcPr>
            <w:tcW w:w="1952" w:type="dxa"/>
            <w:vAlign w:val="center"/>
          </w:tcPr>
          <w:p w14:paraId="79B782F9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CHA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DS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-VASc &gt; 3</w:t>
            </w:r>
          </w:p>
        </w:tc>
        <w:tc>
          <w:tcPr>
            <w:tcW w:w="852" w:type="dxa"/>
            <w:vAlign w:val="center"/>
          </w:tcPr>
          <w:p w14:paraId="1028729C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5.27</w:t>
            </w:r>
          </w:p>
        </w:tc>
        <w:tc>
          <w:tcPr>
            <w:tcW w:w="1537" w:type="dxa"/>
            <w:vAlign w:val="center"/>
          </w:tcPr>
          <w:p w14:paraId="7AC190BA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2.01 – 13.84</w:t>
            </w:r>
          </w:p>
        </w:tc>
        <w:tc>
          <w:tcPr>
            <w:tcW w:w="1155" w:type="dxa"/>
            <w:vAlign w:val="center"/>
          </w:tcPr>
          <w:p w14:paraId="6EDA2967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777C32" w:rsidRPr="005E08E6" w14:paraId="16E58148" w14:textId="77777777" w:rsidTr="00DF20EB">
        <w:trPr>
          <w:jc w:val="center"/>
        </w:trPr>
        <w:tc>
          <w:tcPr>
            <w:tcW w:w="1952" w:type="dxa"/>
            <w:shd w:val="clear" w:color="auto" w:fill="F2F2F2"/>
            <w:vAlign w:val="center"/>
          </w:tcPr>
          <w:p w14:paraId="59C7D472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14:paraId="622DECE2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ECV 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group</w:t>
            </w:r>
            <w:proofErr w:type="spellEnd"/>
          </w:p>
        </w:tc>
      </w:tr>
      <w:tr w:rsidR="00777C32" w:rsidRPr="005E08E6" w14:paraId="551C365B" w14:textId="77777777" w:rsidTr="00DF20EB">
        <w:trPr>
          <w:jc w:val="center"/>
        </w:trPr>
        <w:tc>
          <w:tcPr>
            <w:tcW w:w="1952" w:type="dxa"/>
            <w:vAlign w:val="center"/>
          </w:tcPr>
          <w:p w14:paraId="7D9D5F33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LVEF</w:t>
            </w:r>
          </w:p>
        </w:tc>
        <w:tc>
          <w:tcPr>
            <w:tcW w:w="852" w:type="dxa"/>
            <w:vAlign w:val="center"/>
          </w:tcPr>
          <w:p w14:paraId="195A22A3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537" w:type="dxa"/>
            <w:vAlign w:val="center"/>
          </w:tcPr>
          <w:p w14:paraId="31EF8B7A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0.94 – 1.02</w:t>
            </w:r>
          </w:p>
        </w:tc>
        <w:tc>
          <w:tcPr>
            <w:tcW w:w="1155" w:type="dxa"/>
            <w:vAlign w:val="center"/>
          </w:tcPr>
          <w:p w14:paraId="4DC68D01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0.338</w:t>
            </w:r>
          </w:p>
        </w:tc>
      </w:tr>
      <w:tr w:rsidR="00777C32" w:rsidRPr="005E08E6" w14:paraId="38A92BB4" w14:textId="77777777" w:rsidTr="00DF20EB">
        <w:trPr>
          <w:jc w:val="center"/>
        </w:trPr>
        <w:tc>
          <w:tcPr>
            <w:tcW w:w="1952" w:type="dxa"/>
            <w:shd w:val="clear" w:color="auto" w:fill="F2F2F2"/>
            <w:vAlign w:val="center"/>
          </w:tcPr>
          <w:p w14:paraId="365E167A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LAA 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velocity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(cm/s)</w:t>
            </w:r>
          </w:p>
        </w:tc>
        <w:tc>
          <w:tcPr>
            <w:tcW w:w="852" w:type="dxa"/>
            <w:shd w:val="clear" w:color="auto" w:fill="F2F2F2"/>
            <w:vAlign w:val="center"/>
          </w:tcPr>
          <w:p w14:paraId="529122DB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537" w:type="dxa"/>
            <w:shd w:val="clear" w:color="auto" w:fill="F2F2F2"/>
            <w:vAlign w:val="center"/>
          </w:tcPr>
          <w:p w14:paraId="24F311EA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0.91 – 0.99</w:t>
            </w:r>
          </w:p>
        </w:tc>
        <w:tc>
          <w:tcPr>
            <w:tcW w:w="1155" w:type="dxa"/>
            <w:shd w:val="clear" w:color="auto" w:fill="F2F2F2"/>
            <w:vAlign w:val="center"/>
          </w:tcPr>
          <w:p w14:paraId="1C02F622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0.016</w:t>
            </w:r>
          </w:p>
        </w:tc>
      </w:tr>
      <w:tr w:rsidR="00777C32" w:rsidRPr="005E08E6" w14:paraId="60C3E6EE" w14:textId="77777777" w:rsidTr="00DF20EB">
        <w:trPr>
          <w:jc w:val="center"/>
        </w:trPr>
        <w:tc>
          <w:tcPr>
            <w:tcW w:w="1952" w:type="dxa"/>
            <w:vAlign w:val="center"/>
          </w:tcPr>
          <w:p w14:paraId="4CFE5874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Obesity</w:t>
            </w:r>
            <w:proofErr w:type="spellEnd"/>
          </w:p>
        </w:tc>
        <w:tc>
          <w:tcPr>
            <w:tcW w:w="852" w:type="dxa"/>
            <w:vAlign w:val="center"/>
          </w:tcPr>
          <w:p w14:paraId="54943F98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1537" w:type="dxa"/>
            <w:vAlign w:val="center"/>
          </w:tcPr>
          <w:p w14:paraId="565881CF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1.52 – 16.42</w:t>
            </w:r>
          </w:p>
        </w:tc>
        <w:tc>
          <w:tcPr>
            <w:tcW w:w="1155" w:type="dxa"/>
            <w:vAlign w:val="center"/>
          </w:tcPr>
          <w:p w14:paraId="1C78C901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0.008</w:t>
            </w:r>
          </w:p>
        </w:tc>
      </w:tr>
      <w:tr w:rsidR="00777C32" w:rsidRPr="005E08E6" w14:paraId="629D5FF1" w14:textId="77777777" w:rsidTr="00DF20EB">
        <w:trPr>
          <w:jc w:val="center"/>
        </w:trPr>
        <w:tc>
          <w:tcPr>
            <w:tcW w:w="1952" w:type="dxa"/>
            <w:shd w:val="clear" w:color="auto" w:fill="F2F2F2"/>
            <w:vAlign w:val="center"/>
          </w:tcPr>
          <w:p w14:paraId="567F21CF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CHA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DS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-VASc &gt; 3</w:t>
            </w:r>
          </w:p>
        </w:tc>
        <w:tc>
          <w:tcPr>
            <w:tcW w:w="852" w:type="dxa"/>
            <w:shd w:val="clear" w:color="auto" w:fill="F2F2F2"/>
            <w:vAlign w:val="center"/>
          </w:tcPr>
          <w:p w14:paraId="6640EADF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6.56</w:t>
            </w:r>
          </w:p>
        </w:tc>
        <w:tc>
          <w:tcPr>
            <w:tcW w:w="1537" w:type="dxa"/>
            <w:shd w:val="clear" w:color="auto" w:fill="F2F2F2"/>
            <w:vAlign w:val="center"/>
          </w:tcPr>
          <w:p w14:paraId="637F63B2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2.20 – 19.57</w:t>
            </w:r>
          </w:p>
        </w:tc>
        <w:tc>
          <w:tcPr>
            <w:tcW w:w="1155" w:type="dxa"/>
            <w:shd w:val="clear" w:color="auto" w:fill="F2F2F2"/>
            <w:vAlign w:val="center"/>
          </w:tcPr>
          <w:p w14:paraId="29209914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777C32" w:rsidRPr="005E08E6" w14:paraId="562F43CE" w14:textId="77777777" w:rsidTr="00DF20EB">
        <w:trPr>
          <w:jc w:val="center"/>
        </w:trPr>
        <w:tc>
          <w:tcPr>
            <w:tcW w:w="1952" w:type="dxa"/>
            <w:vAlign w:val="center"/>
          </w:tcPr>
          <w:p w14:paraId="4A768BEC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0E2C1BD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CA 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group</w:t>
            </w:r>
            <w:proofErr w:type="spellEnd"/>
          </w:p>
        </w:tc>
      </w:tr>
      <w:tr w:rsidR="00777C32" w:rsidRPr="005E08E6" w14:paraId="46078D81" w14:textId="77777777" w:rsidTr="00DF20EB">
        <w:trPr>
          <w:jc w:val="center"/>
        </w:trPr>
        <w:tc>
          <w:tcPr>
            <w:tcW w:w="1952" w:type="dxa"/>
            <w:shd w:val="clear" w:color="auto" w:fill="F2F2F2"/>
            <w:vAlign w:val="center"/>
          </w:tcPr>
          <w:p w14:paraId="6E490F00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LAA 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velocity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(cm/s)</w:t>
            </w:r>
          </w:p>
        </w:tc>
        <w:tc>
          <w:tcPr>
            <w:tcW w:w="852" w:type="dxa"/>
            <w:shd w:val="clear" w:color="auto" w:fill="F2F2F2"/>
            <w:vAlign w:val="center"/>
          </w:tcPr>
          <w:p w14:paraId="03D152B0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537" w:type="dxa"/>
            <w:shd w:val="clear" w:color="auto" w:fill="F2F2F2"/>
            <w:vAlign w:val="center"/>
          </w:tcPr>
          <w:p w14:paraId="105DDBC5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0.93 – 1.01</w:t>
            </w:r>
          </w:p>
        </w:tc>
        <w:tc>
          <w:tcPr>
            <w:tcW w:w="1155" w:type="dxa"/>
            <w:shd w:val="clear" w:color="auto" w:fill="F2F2F2"/>
            <w:vAlign w:val="center"/>
          </w:tcPr>
          <w:p w14:paraId="7BC4C006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0.140</w:t>
            </w:r>
          </w:p>
        </w:tc>
      </w:tr>
      <w:tr w:rsidR="00777C32" w:rsidRPr="005E08E6" w14:paraId="6B3F13A9" w14:textId="77777777" w:rsidTr="00DF20EB">
        <w:trPr>
          <w:jc w:val="center"/>
        </w:trPr>
        <w:tc>
          <w:tcPr>
            <w:tcW w:w="1952" w:type="dxa"/>
            <w:vAlign w:val="center"/>
          </w:tcPr>
          <w:p w14:paraId="2ACC7A49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LA volume</w:t>
            </w:r>
            <w:proofErr w:type="gram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(ml/m2)</w:t>
            </w:r>
          </w:p>
        </w:tc>
        <w:tc>
          <w:tcPr>
            <w:tcW w:w="852" w:type="dxa"/>
            <w:vAlign w:val="center"/>
          </w:tcPr>
          <w:p w14:paraId="017C15FE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1537" w:type="dxa"/>
            <w:vAlign w:val="center"/>
          </w:tcPr>
          <w:p w14:paraId="10647217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1.01 – 1.12</w:t>
            </w:r>
          </w:p>
        </w:tc>
        <w:tc>
          <w:tcPr>
            <w:tcW w:w="1155" w:type="dxa"/>
            <w:vAlign w:val="center"/>
          </w:tcPr>
          <w:p w14:paraId="78799466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0.032</w:t>
            </w:r>
          </w:p>
        </w:tc>
      </w:tr>
      <w:tr w:rsidR="00777C32" w:rsidRPr="005E08E6" w14:paraId="62FF08C1" w14:textId="77777777" w:rsidTr="00DF20EB">
        <w:trPr>
          <w:jc w:val="center"/>
        </w:trPr>
        <w:tc>
          <w:tcPr>
            <w:tcW w:w="1952" w:type="dxa"/>
            <w:shd w:val="clear" w:color="auto" w:fill="F2F2F2"/>
            <w:vAlign w:val="center"/>
          </w:tcPr>
          <w:p w14:paraId="6DE233B3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Obesity</w:t>
            </w:r>
            <w:proofErr w:type="spellEnd"/>
          </w:p>
        </w:tc>
        <w:tc>
          <w:tcPr>
            <w:tcW w:w="852" w:type="dxa"/>
            <w:shd w:val="clear" w:color="auto" w:fill="F2F2F2"/>
            <w:vAlign w:val="center"/>
          </w:tcPr>
          <w:p w14:paraId="19E65D3B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1537" w:type="dxa"/>
            <w:shd w:val="clear" w:color="auto" w:fill="F2F2F2"/>
            <w:vAlign w:val="center"/>
          </w:tcPr>
          <w:p w14:paraId="35935602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0.34 – 14.09</w:t>
            </w:r>
          </w:p>
        </w:tc>
        <w:tc>
          <w:tcPr>
            <w:tcW w:w="1155" w:type="dxa"/>
            <w:shd w:val="clear" w:color="auto" w:fill="F2F2F2"/>
            <w:vAlign w:val="center"/>
          </w:tcPr>
          <w:p w14:paraId="70575FB1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0.405</w:t>
            </w:r>
          </w:p>
        </w:tc>
      </w:tr>
      <w:tr w:rsidR="00777C32" w:rsidRPr="005E08E6" w14:paraId="37C2B7BC" w14:textId="77777777" w:rsidTr="00DF20EB">
        <w:trPr>
          <w:jc w:val="center"/>
        </w:trPr>
        <w:tc>
          <w:tcPr>
            <w:tcW w:w="1952" w:type="dxa"/>
            <w:vAlign w:val="center"/>
          </w:tcPr>
          <w:p w14:paraId="6CFFACE7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CHA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DS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-VASc &gt; 3</w:t>
            </w:r>
          </w:p>
        </w:tc>
        <w:tc>
          <w:tcPr>
            <w:tcW w:w="852" w:type="dxa"/>
            <w:vAlign w:val="center"/>
          </w:tcPr>
          <w:p w14:paraId="2798FD20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1.71</w:t>
            </w:r>
          </w:p>
        </w:tc>
        <w:tc>
          <w:tcPr>
            <w:tcW w:w="1537" w:type="dxa"/>
            <w:vAlign w:val="center"/>
          </w:tcPr>
          <w:p w14:paraId="33337AFC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0.29 – 10.18</w:t>
            </w:r>
          </w:p>
        </w:tc>
        <w:tc>
          <w:tcPr>
            <w:tcW w:w="1155" w:type="dxa"/>
            <w:vAlign w:val="center"/>
          </w:tcPr>
          <w:p w14:paraId="5901DE87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0.558</w:t>
            </w:r>
          </w:p>
        </w:tc>
      </w:tr>
      <w:tr w:rsidR="00777C32" w:rsidRPr="005E08E6" w14:paraId="04B5F62A" w14:textId="77777777" w:rsidTr="00DF20EB">
        <w:trPr>
          <w:jc w:val="center"/>
        </w:trPr>
        <w:tc>
          <w:tcPr>
            <w:tcW w:w="1952" w:type="dxa"/>
            <w:shd w:val="clear" w:color="auto" w:fill="F2F2F2"/>
            <w:vAlign w:val="center"/>
          </w:tcPr>
          <w:p w14:paraId="440F8735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AF/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AFl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>at</w:t>
            </w:r>
            <w:proofErr w:type="spellEnd"/>
            <w:r w:rsidRPr="005E0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TEE</w:t>
            </w:r>
          </w:p>
        </w:tc>
        <w:tc>
          <w:tcPr>
            <w:tcW w:w="852" w:type="dxa"/>
            <w:shd w:val="clear" w:color="auto" w:fill="F2F2F2"/>
            <w:vAlign w:val="center"/>
          </w:tcPr>
          <w:p w14:paraId="22C2C2EA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2.33</w:t>
            </w:r>
          </w:p>
        </w:tc>
        <w:tc>
          <w:tcPr>
            <w:tcW w:w="1537" w:type="dxa"/>
            <w:shd w:val="clear" w:color="auto" w:fill="F2F2F2"/>
            <w:vAlign w:val="center"/>
          </w:tcPr>
          <w:p w14:paraId="24BC4980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0.24 – 22.76</w:t>
            </w:r>
          </w:p>
        </w:tc>
        <w:tc>
          <w:tcPr>
            <w:tcW w:w="1155" w:type="dxa"/>
            <w:shd w:val="clear" w:color="auto" w:fill="F2F2F2"/>
            <w:vAlign w:val="center"/>
          </w:tcPr>
          <w:p w14:paraId="665C79B5" w14:textId="77777777" w:rsidR="00777C32" w:rsidRPr="005E08E6" w:rsidRDefault="00777C32" w:rsidP="00DF20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8E6">
              <w:rPr>
                <w:rFonts w:ascii="Times New Roman" w:hAnsi="Times New Roman"/>
                <w:sz w:val="20"/>
                <w:szCs w:val="20"/>
              </w:rPr>
              <w:t>0.468</w:t>
            </w:r>
          </w:p>
        </w:tc>
      </w:tr>
    </w:tbl>
    <w:p w14:paraId="53B161D4" w14:textId="77777777" w:rsidR="00777C32" w:rsidRPr="005E08E6" w:rsidRDefault="00777C32" w:rsidP="00777C32">
      <w:pPr>
        <w:pStyle w:val="Standard"/>
        <w:spacing w:line="480" w:lineRule="auto"/>
        <w:rPr>
          <w:rFonts w:ascii="Times New Roman" w:hAnsi="Times New Roman" w:cs="Times New Roman"/>
          <w:lang w:val="en-US"/>
        </w:rPr>
      </w:pPr>
    </w:p>
    <w:p w14:paraId="5702E12C" w14:textId="77777777" w:rsidR="00777C32" w:rsidRPr="005E08E6" w:rsidRDefault="00777C32" w:rsidP="005E08E6">
      <w:pPr>
        <w:pStyle w:val="Standard"/>
        <w:spacing w:line="360" w:lineRule="auto"/>
        <w:rPr>
          <w:rFonts w:ascii="Times New Roman" w:hAnsi="Times New Roman" w:cs="Times New Roman"/>
          <w:lang w:val="en-US"/>
        </w:rPr>
      </w:pPr>
      <w:r w:rsidRPr="005E08E6">
        <w:rPr>
          <w:rFonts w:ascii="Times New Roman" w:hAnsi="Times New Roman" w:cs="Times New Roman"/>
          <w:b/>
          <w:bCs/>
          <w:lang w:val="en-US"/>
        </w:rPr>
        <w:t>Legend</w:t>
      </w:r>
      <w:r w:rsidRPr="005E08E6">
        <w:rPr>
          <w:rFonts w:ascii="Times New Roman" w:hAnsi="Times New Roman" w:cs="Times New Roman"/>
          <w:lang w:val="en-US"/>
        </w:rPr>
        <w:t>: AF/</w:t>
      </w:r>
      <w:proofErr w:type="spellStart"/>
      <w:r w:rsidRPr="005E08E6">
        <w:rPr>
          <w:rFonts w:ascii="Times New Roman" w:hAnsi="Times New Roman" w:cs="Times New Roman"/>
          <w:lang w:val="en-US"/>
        </w:rPr>
        <w:t>AFl</w:t>
      </w:r>
      <w:proofErr w:type="spellEnd"/>
      <w:r w:rsidRPr="005E08E6">
        <w:rPr>
          <w:rFonts w:ascii="Times New Roman" w:hAnsi="Times New Roman" w:cs="Times New Roman"/>
          <w:lang w:val="en-US"/>
        </w:rPr>
        <w:t xml:space="preserve">: atrial fibrillation/atrial flutter; CA: catheter ablation; ECV: electrical cardioversion; LA/LAA: </w:t>
      </w:r>
      <w:r w:rsidRPr="005E08E6">
        <w:rPr>
          <w:rFonts w:ascii="Times New Roman" w:hAnsi="Times New Roman" w:cs="Times New Roman"/>
          <w:color w:val="000000"/>
          <w:lang w:val="en-US"/>
        </w:rPr>
        <w:t xml:space="preserve">Left atrium/left atrium appendage; </w:t>
      </w:r>
      <w:r w:rsidRPr="005E08E6">
        <w:rPr>
          <w:rFonts w:ascii="Times New Roman" w:hAnsi="Times New Roman" w:cs="Times New Roman"/>
          <w:lang w:val="en-US"/>
        </w:rPr>
        <w:t>LVEF: left ventricular ejection fraction</w:t>
      </w:r>
    </w:p>
    <w:p w14:paraId="2485490D" w14:textId="77777777" w:rsidR="00777C32" w:rsidRPr="005E08E6" w:rsidRDefault="00777C32" w:rsidP="005E08E6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000000"/>
          <w:lang w:val="en-US" w:eastAsia="it-IT"/>
        </w:rPr>
      </w:pPr>
    </w:p>
    <w:p w14:paraId="28503910" w14:textId="77777777" w:rsidR="00777C32" w:rsidRPr="005E08E6" w:rsidRDefault="00777C32" w:rsidP="00777C32">
      <w:pPr>
        <w:rPr>
          <w:rFonts w:ascii="Times New Roman" w:hAnsi="Times New Roman"/>
          <w:lang w:val="en-US"/>
        </w:rPr>
      </w:pPr>
    </w:p>
    <w:p w14:paraId="28A9DD47" w14:textId="77777777" w:rsidR="00777C32" w:rsidRPr="005E08E6" w:rsidRDefault="00777C32" w:rsidP="00777C32">
      <w:pPr>
        <w:pStyle w:val="Standard"/>
        <w:spacing w:line="480" w:lineRule="auto"/>
        <w:rPr>
          <w:rFonts w:ascii="Times New Roman" w:eastAsia="Times New Roman" w:hAnsi="Times New Roman" w:cs="Times New Roman"/>
          <w:b/>
          <w:color w:val="000000"/>
          <w:lang w:val="en-US" w:eastAsia="it-IT"/>
        </w:rPr>
      </w:pPr>
    </w:p>
    <w:p w14:paraId="179AA4B1" w14:textId="77777777" w:rsidR="00343E72" w:rsidRPr="005E08E6" w:rsidRDefault="00323FD3">
      <w:pPr>
        <w:rPr>
          <w:rFonts w:ascii="Times New Roman" w:hAnsi="Times New Roman"/>
          <w:lang w:val="en-US"/>
        </w:rPr>
      </w:pPr>
    </w:p>
    <w:sectPr w:rsidR="00343E72" w:rsidRPr="005E08E6" w:rsidSect="003B11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FDC"/>
    <w:multiLevelType w:val="hybridMultilevel"/>
    <w:tmpl w:val="1FEE3510"/>
    <w:lvl w:ilvl="0" w:tplc="5776AE7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32"/>
    <w:rsid w:val="00036B25"/>
    <w:rsid w:val="001532C0"/>
    <w:rsid w:val="002654FE"/>
    <w:rsid w:val="00323FD3"/>
    <w:rsid w:val="003B11DF"/>
    <w:rsid w:val="004D6829"/>
    <w:rsid w:val="005E08E6"/>
    <w:rsid w:val="006B7D54"/>
    <w:rsid w:val="00777C32"/>
    <w:rsid w:val="00791BBC"/>
    <w:rsid w:val="00B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BB99"/>
  <w14:defaultImageDpi w14:val="32767"/>
  <w15:chartTrackingRefBased/>
  <w15:docId w15:val="{56BDFABD-75AD-7545-8EA2-D05AFD67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77C32"/>
    <w:pPr>
      <w:spacing w:after="160" w:line="259" w:lineRule="auto"/>
    </w:pPr>
    <w:rPr>
      <w:rFonts w:ascii="Calibri" w:eastAsia="Calibri" w:hAnsi="Calibri" w:cs="Times New Roman"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777C32"/>
    <w:pPr>
      <w:suppressAutoHyphens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Angelini</dc:creator>
  <cp:keywords/>
  <dc:description/>
  <cp:lastModifiedBy>Filippo Angelini</cp:lastModifiedBy>
  <cp:revision>5</cp:revision>
  <dcterms:created xsi:type="dcterms:W3CDTF">2020-09-17T18:35:00Z</dcterms:created>
  <dcterms:modified xsi:type="dcterms:W3CDTF">2021-10-03T15:53:00Z</dcterms:modified>
</cp:coreProperties>
</file>