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2F06" w:rsidRDefault="00A82F06" w:rsidP="00E52824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4"/>
          <w:szCs w:val="24"/>
        </w:rPr>
      </w:pPr>
      <w:bookmarkStart w:id="0" w:name="_GoBack"/>
      <w:bookmarkEnd w:id="0"/>
    </w:p>
    <w:p w:rsidR="008B5641" w:rsidRPr="008B5641" w:rsidRDefault="008B5641" w:rsidP="008B5641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8B5641">
        <w:rPr>
          <w:rFonts w:asciiTheme="majorBidi" w:hAnsiTheme="majorBidi" w:cstheme="majorBidi"/>
          <w:b/>
          <w:bCs/>
          <w:sz w:val="24"/>
          <w:szCs w:val="24"/>
        </w:rPr>
        <w:t>Synthesis of Novel Pyridine and Pyrimidine Thioglycoside Phosphoramidates for the Treatment of COVID-19 and  Influenza A Viruses</w:t>
      </w:r>
    </w:p>
    <w:p w:rsidR="008B5641" w:rsidRPr="008B5641" w:rsidRDefault="008B5641" w:rsidP="008B5641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8B5641" w:rsidRPr="008B5641" w:rsidRDefault="008B5641" w:rsidP="008B5641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8B5641">
        <w:rPr>
          <w:rFonts w:asciiTheme="majorBidi" w:hAnsiTheme="majorBidi" w:cstheme="majorBidi"/>
          <w:sz w:val="24"/>
          <w:szCs w:val="24"/>
        </w:rPr>
        <w:t>Mamdouh A. Abu-Zaied</w:t>
      </w:r>
      <w:r w:rsidRPr="008B5641">
        <w:rPr>
          <w:rFonts w:asciiTheme="majorBidi" w:hAnsiTheme="majorBidi" w:cstheme="majorBidi"/>
          <w:sz w:val="24"/>
          <w:szCs w:val="24"/>
          <w:vertAlign w:val="superscript"/>
        </w:rPr>
        <w:t>a</w:t>
      </w:r>
      <w:r w:rsidRPr="008B5641">
        <w:rPr>
          <w:rFonts w:asciiTheme="majorBidi" w:hAnsiTheme="majorBidi" w:cstheme="majorBidi"/>
          <w:sz w:val="24"/>
          <w:szCs w:val="24"/>
        </w:rPr>
        <w:t>, Galal H. Elgemeie</w:t>
      </w:r>
      <w:r w:rsidRPr="008B5641">
        <w:rPr>
          <w:rFonts w:asciiTheme="majorBidi" w:hAnsiTheme="majorBidi" w:cstheme="majorBidi"/>
          <w:sz w:val="24"/>
          <w:szCs w:val="24"/>
          <w:vertAlign w:val="superscript"/>
        </w:rPr>
        <w:t>b*</w:t>
      </w:r>
      <w:r w:rsidRPr="008B5641">
        <w:rPr>
          <w:rFonts w:asciiTheme="majorBidi" w:hAnsiTheme="majorBidi" w:cstheme="majorBidi"/>
          <w:sz w:val="24"/>
          <w:szCs w:val="24"/>
        </w:rPr>
        <w:t>, Fathi T. Halaweish</w:t>
      </w:r>
      <w:r w:rsidRPr="008B5641">
        <w:rPr>
          <w:rFonts w:asciiTheme="majorBidi" w:hAnsiTheme="majorBidi" w:cstheme="majorBidi"/>
          <w:sz w:val="24"/>
          <w:szCs w:val="24"/>
          <w:vertAlign w:val="superscript"/>
        </w:rPr>
        <w:t>c</w:t>
      </w:r>
      <w:r w:rsidRPr="008B5641">
        <w:rPr>
          <w:rFonts w:asciiTheme="majorBidi" w:hAnsiTheme="majorBidi" w:cstheme="majorBidi"/>
          <w:sz w:val="24"/>
          <w:szCs w:val="24"/>
        </w:rPr>
        <w:t xml:space="preserve"> and Sherif F. Hammad</w:t>
      </w:r>
      <w:r w:rsidRPr="008B5641">
        <w:rPr>
          <w:rFonts w:asciiTheme="majorBidi" w:hAnsiTheme="majorBidi" w:cstheme="majorBidi"/>
          <w:sz w:val="24"/>
          <w:szCs w:val="24"/>
          <w:vertAlign w:val="superscript"/>
        </w:rPr>
        <w:t>d,e</w:t>
      </w:r>
    </w:p>
    <w:p w:rsidR="008B5641" w:rsidRPr="008B5641" w:rsidRDefault="008B5641" w:rsidP="008B5641">
      <w:pPr>
        <w:pStyle w:val="yiv5525406854msonormal"/>
        <w:shd w:val="clear" w:color="auto" w:fill="FFFFFF"/>
        <w:spacing w:line="360" w:lineRule="auto"/>
        <w:jc w:val="both"/>
        <w:rPr>
          <w:rFonts w:asciiTheme="majorBidi" w:hAnsiTheme="majorBidi" w:cstheme="majorBidi"/>
        </w:rPr>
      </w:pPr>
      <w:r w:rsidRPr="008B5641">
        <w:rPr>
          <w:rFonts w:asciiTheme="majorBidi" w:eastAsia="AdvOT863180fb" w:hAnsiTheme="majorBidi" w:cstheme="majorBidi"/>
          <w:vertAlign w:val="superscript"/>
        </w:rPr>
        <w:t>a</w:t>
      </w:r>
      <w:r w:rsidRPr="008B5641">
        <w:rPr>
          <w:rFonts w:asciiTheme="majorBidi" w:eastAsia="AdvOT863180fb" w:hAnsiTheme="majorBidi" w:cstheme="majorBidi"/>
        </w:rPr>
        <w:t>Green Chemistry Department, National Research Centre, Dokki, Giza, Egypt;</w:t>
      </w:r>
      <w:r w:rsidRPr="008B5641">
        <w:rPr>
          <w:rFonts w:asciiTheme="majorBidi" w:hAnsiTheme="majorBidi" w:cstheme="majorBidi"/>
          <w:vertAlign w:val="superscript"/>
        </w:rPr>
        <w:t xml:space="preserve"> b</w:t>
      </w:r>
      <w:r w:rsidRPr="008B5641">
        <w:rPr>
          <w:rFonts w:asciiTheme="majorBidi" w:hAnsiTheme="majorBidi" w:cstheme="majorBidi"/>
        </w:rPr>
        <w:t xml:space="preserve">Chemistry Department, Faculty of Science, Helwan University, Helwan, Cairo, Egypt; </w:t>
      </w:r>
      <w:r w:rsidRPr="008B5641">
        <w:rPr>
          <w:rFonts w:asciiTheme="majorBidi" w:hAnsiTheme="majorBidi" w:cstheme="majorBidi"/>
          <w:vertAlign w:val="superscript"/>
        </w:rPr>
        <w:t>c</w:t>
      </w:r>
      <w:r w:rsidRPr="008B5641">
        <w:rPr>
          <w:rFonts w:asciiTheme="majorBidi" w:hAnsiTheme="majorBidi" w:cstheme="majorBidi"/>
        </w:rPr>
        <w:t>Department of Chemistry &amp; Biochemistry,</w:t>
      </w:r>
      <w:r w:rsidRPr="008B5641">
        <w:rPr>
          <w:rFonts w:asciiTheme="majorBidi" w:hAnsiTheme="majorBidi" w:cstheme="majorBidi"/>
          <w:vertAlign w:val="superscript"/>
        </w:rPr>
        <w:t xml:space="preserve"> </w:t>
      </w:r>
      <w:r w:rsidRPr="008B5641">
        <w:rPr>
          <w:rFonts w:asciiTheme="majorBidi" w:hAnsiTheme="majorBidi" w:cstheme="majorBidi"/>
        </w:rPr>
        <w:t>South Dakota State University, Brookings, SD 57007, USA;</w:t>
      </w:r>
      <w:r w:rsidRPr="008B5641">
        <w:rPr>
          <w:rFonts w:asciiTheme="majorBidi" w:eastAsia="AdvOT863180fb" w:hAnsiTheme="majorBidi" w:cstheme="majorBidi"/>
          <w:vertAlign w:val="superscript"/>
        </w:rPr>
        <w:t xml:space="preserve"> </w:t>
      </w:r>
      <w:r w:rsidRPr="008B5641">
        <w:rPr>
          <w:rFonts w:asciiTheme="majorBidi" w:hAnsiTheme="majorBidi" w:cstheme="majorBidi"/>
          <w:vertAlign w:val="superscript"/>
        </w:rPr>
        <w:t>d</w:t>
      </w:r>
      <w:r w:rsidRPr="008B5641">
        <w:rPr>
          <w:rFonts w:asciiTheme="majorBidi" w:hAnsiTheme="majorBidi" w:cstheme="majorBidi"/>
        </w:rPr>
        <w:t xml:space="preserve">Pharmaceutical Chemistry Department, Faculty of Pharmacy, Helwan University, Helwan, Cairo, Egypt; </w:t>
      </w:r>
      <w:r w:rsidRPr="008B5641">
        <w:rPr>
          <w:rFonts w:asciiTheme="majorBidi" w:hAnsiTheme="majorBidi" w:cstheme="majorBidi"/>
          <w:vertAlign w:val="superscript"/>
        </w:rPr>
        <w:t>e</w:t>
      </w:r>
      <w:r w:rsidRPr="008B5641">
        <w:rPr>
          <w:rFonts w:asciiTheme="majorBidi" w:hAnsiTheme="majorBidi" w:cstheme="majorBidi"/>
        </w:rPr>
        <w:t>Basic and Applied Sciences Institute, Egypt-Japan University of Science and Technology, New Borg El-Arab City, Alexandria, Egypt.</w:t>
      </w:r>
    </w:p>
    <w:p w:rsidR="00A82F06" w:rsidRDefault="00A82F06" w:rsidP="00E52824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4"/>
          <w:szCs w:val="24"/>
        </w:rPr>
      </w:pPr>
    </w:p>
    <w:p w:rsidR="00A82F06" w:rsidRDefault="00A82F06" w:rsidP="00991A66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A82F06" w:rsidRDefault="00A82F06" w:rsidP="00991A66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A82F06" w:rsidRDefault="00A82F06" w:rsidP="00991A66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A82F06" w:rsidRDefault="00A82F06" w:rsidP="00991A66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A82F06" w:rsidRDefault="00A82F06" w:rsidP="00991A66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A82F06" w:rsidRDefault="00A82F06" w:rsidP="00991A66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A82F06" w:rsidRDefault="00A82F06" w:rsidP="00991A66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A82F06" w:rsidRDefault="00A82F06" w:rsidP="00991A66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A82F06" w:rsidRDefault="00A82F06" w:rsidP="00991A66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A82F06" w:rsidRDefault="00A82F06" w:rsidP="00991A66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A82F06" w:rsidRDefault="00A82F06" w:rsidP="00991A66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A82F06" w:rsidRDefault="00A82F06" w:rsidP="00991A66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A82F06" w:rsidRDefault="00A82F06" w:rsidP="00991A66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A82F06" w:rsidRDefault="00A82F06" w:rsidP="00991A66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A82F06" w:rsidRDefault="00A82F06" w:rsidP="00991A66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A82F06" w:rsidRDefault="00A82F06" w:rsidP="00991A66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A82F06" w:rsidRDefault="00A82F06" w:rsidP="00991A66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A82F06" w:rsidRDefault="00A82F06" w:rsidP="00991A66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A82F06" w:rsidRDefault="00A82F06" w:rsidP="00991A66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A82F06" w:rsidRDefault="00A82F06" w:rsidP="00991A66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A82F06" w:rsidRDefault="00A82F06" w:rsidP="00991A66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506911" w:rsidRDefault="00991A66" w:rsidP="00991A66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s</w:t>
      </w:r>
      <w:r w:rsidRPr="00991A66">
        <w:rPr>
          <w:rFonts w:asciiTheme="majorBidi" w:hAnsiTheme="majorBidi" w:cstheme="majorBidi"/>
          <w:sz w:val="24"/>
          <w:szCs w:val="24"/>
          <w:vertAlign w:val="subscript"/>
        </w:rPr>
        <w:t>1</w:t>
      </w:r>
    </w:p>
    <w:p w:rsidR="00506911" w:rsidRPr="008F030D" w:rsidRDefault="00D741D1" w:rsidP="004A3E68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val="en-IN" w:eastAsia="en-IN"/>
        </w:rPr>
        <w:drawing>
          <wp:anchor distT="0" distB="0" distL="114300" distR="114300" simplePos="0" relativeHeight="251675648" behindDoc="0" locked="0" layoutInCell="1" allowOverlap="1" wp14:anchorId="5F781379" wp14:editId="1C8FEC2A">
            <wp:simplePos x="0" y="0"/>
            <wp:positionH relativeFrom="column">
              <wp:posOffset>-825500</wp:posOffset>
            </wp:positionH>
            <wp:positionV relativeFrom="paragraph">
              <wp:posOffset>293370</wp:posOffset>
            </wp:positionV>
            <wp:extent cx="7109460" cy="5039995"/>
            <wp:effectExtent l="0" t="0" r="0" b="8255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9460" cy="503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6911">
        <w:rPr>
          <w:rFonts w:asciiTheme="majorBidi" w:hAnsiTheme="majorBidi" w:cstheme="majorBidi"/>
          <w:sz w:val="28"/>
          <w:szCs w:val="28"/>
        </w:rPr>
        <w:t xml:space="preserve">                             </w:t>
      </w:r>
    </w:p>
    <w:p w:rsidR="007309EC" w:rsidRDefault="007309EC" w:rsidP="007309EC">
      <w:pPr>
        <w:rPr>
          <w:rFonts w:asciiTheme="majorBidi" w:hAnsiTheme="majorBidi" w:cstheme="majorBidi"/>
          <w:b/>
          <w:bCs/>
          <w:sz w:val="20"/>
          <w:szCs w:val="20"/>
        </w:rPr>
      </w:pPr>
      <w:r>
        <w:rPr>
          <w:rFonts w:asciiTheme="majorBidi" w:hAnsiTheme="majorBidi" w:cstheme="majorBidi"/>
          <w:sz w:val="20"/>
          <w:szCs w:val="20"/>
        </w:rPr>
        <w:t xml:space="preserve">                              Figure s</w:t>
      </w:r>
      <w:r>
        <w:rPr>
          <w:rFonts w:asciiTheme="majorBidi" w:hAnsiTheme="majorBidi" w:cstheme="majorBidi"/>
          <w:sz w:val="20"/>
          <w:szCs w:val="20"/>
          <w:vertAlign w:val="subscript"/>
        </w:rPr>
        <w:t>1</w:t>
      </w:r>
      <w:r>
        <w:rPr>
          <w:rFonts w:asciiTheme="majorBidi" w:hAnsiTheme="majorBidi" w:cstheme="majorBidi"/>
          <w:sz w:val="20"/>
          <w:szCs w:val="20"/>
        </w:rPr>
        <w:t xml:space="preserve">: </w:t>
      </w:r>
      <w:r>
        <w:rPr>
          <w:rFonts w:asciiTheme="majorBidi" w:hAnsiTheme="majorBidi" w:cstheme="majorBidi"/>
          <w:sz w:val="20"/>
          <w:szCs w:val="20"/>
          <w:vertAlign w:val="superscript"/>
        </w:rPr>
        <w:t>1</w:t>
      </w:r>
      <w:r>
        <w:rPr>
          <w:rFonts w:asciiTheme="majorBidi" w:hAnsiTheme="majorBidi" w:cstheme="majorBidi"/>
          <w:sz w:val="20"/>
          <w:szCs w:val="20"/>
        </w:rPr>
        <w:t>H-NMR spectrum of compound</w:t>
      </w:r>
      <w:r>
        <w:rPr>
          <w:rFonts w:asciiTheme="majorBidi" w:hAnsiTheme="majorBidi" w:cstheme="majorBidi"/>
          <w:b/>
          <w:bCs/>
          <w:sz w:val="20"/>
          <w:szCs w:val="20"/>
        </w:rPr>
        <w:t xml:space="preserve"> 4a</w:t>
      </w:r>
    </w:p>
    <w:p w:rsidR="00506911" w:rsidRDefault="00506911" w:rsidP="00506911">
      <w:pPr>
        <w:autoSpaceDE w:val="0"/>
        <w:autoSpaceDN w:val="0"/>
        <w:adjustRightInd w:val="0"/>
        <w:spacing w:line="360" w:lineRule="auto"/>
        <w:rPr>
          <w:rFonts w:asciiTheme="majorBidi" w:hAnsiTheme="majorBidi" w:cstheme="majorBidi"/>
          <w:sz w:val="28"/>
          <w:szCs w:val="28"/>
        </w:rPr>
      </w:pPr>
    </w:p>
    <w:p w:rsidR="00506911" w:rsidRDefault="00506911" w:rsidP="00506911">
      <w:pPr>
        <w:autoSpaceDE w:val="0"/>
        <w:autoSpaceDN w:val="0"/>
        <w:adjustRightInd w:val="0"/>
        <w:spacing w:line="360" w:lineRule="auto"/>
        <w:rPr>
          <w:rFonts w:asciiTheme="majorBidi" w:hAnsiTheme="majorBidi" w:cstheme="majorBidi"/>
          <w:sz w:val="28"/>
          <w:szCs w:val="28"/>
        </w:rPr>
      </w:pPr>
    </w:p>
    <w:p w:rsidR="00506911" w:rsidRDefault="00506911" w:rsidP="00506911">
      <w:pPr>
        <w:autoSpaceDE w:val="0"/>
        <w:autoSpaceDN w:val="0"/>
        <w:adjustRightInd w:val="0"/>
        <w:spacing w:line="360" w:lineRule="auto"/>
        <w:rPr>
          <w:rFonts w:asciiTheme="majorBidi" w:hAnsiTheme="majorBidi" w:cstheme="majorBidi"/>
          <w:sz w:val="28"/>
          <w:szCs w:val="28"/>
        </w:rPr>
      </w:pPr>
    </w:p>
    <w:p w:rsidR="00506911" w:rsidRPr="00991A66" w:rsidRDefault="00506911" w:rsidP="00991A66">
      <w:pPr>
        <w:autoSpaceDE w:val="0"/>
        <w:autoSpaceDN w:val="0"/>
        <w:adjustRightInd w:val="0"/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991A66">
        <w:rPr>
          <w:rFonts w:asciiTheme="majorBidi" w:hAnsiTheme="majorBidi" w:cstheme="majorBidi"/>
          <w:noProof/>
          <w:sz w:val="24"/>
          <w:szCs w:val="24"/>
          <w:lang w:val="en-IN" w:eastAsia="en-IN"/>
        </w:rPr>
        <w:lastRenderedPageBreak/>
        <w:drawing>
          <wp:anchor distT="0" distB="0" distL="114300" distR="114300" simplePos="0" relativeHeight="251662336" behindDoc="0" locked="0" layoutInCell="1" allowOverlap="1" wp14:anchorId="137962D2" wp14:editId="32D0CCCF">
            <wp:simplePos x="0" y="0"/>
            <wp:positionH relativeFrom="column">
              <wp:posOffset>-828675</wp:posOffset>
            </wp:positionH>
            <wp:positionV relativeFrom="paragraph">
              <wp:posOffset>744855</wp:posOffset>
            </wp:positionV>
            <wp:extent cx="7115810" cy="5039995"/>
            <wp:effectExtent l="0" t="0" r="8890" b="8255"/>
            <wp:wrapTopAndBottom/>
            <wp:docPr id="3" name="Picture 3" descr="C:\Users\VISTA\Desktop\New report\2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VISTA\Desktop\New report\23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810" cy="503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A66" w:rsidRPr="00991A66">
        <w:rPr>
          <w:rFonts w:asciiTheme="majorBidi" w:hAnsiTheme="majorBidi" w:cstheme="majorBidi"/>
          <w:sz w:val="24"/>
          <w:szCs w:val="24"/>
        </w:rPr>
        <w:t>s</w:t>
      </w:r>
      <w:r w:rsidR="00991A66" w:rsidRPr="00991A66">
        <w:rPr>
          <w:rFonts w:asciiTheme="majorBidi" w:hAnsiTheme="majorBidi" w:cstheme="majorBidi"/>
          <w:sz w:val="24"/>
          <w:szCs w:val="24"/>
          <w:vertAlign w:val="subscript"/>
        </w:rPr>
        <w:t>2</w:t>
      </w:r>
    </w:p>
    <w:p w:rsidR="00506911" w:rsidRDefault="00506911" w:rsidP="00991A66">
      <w:pPr>
        <w:autoSpaceDE w:val="0"/>
        <w:autoSpaceDN w:val="0"/>
        <w:adjustRightInd w:val="0"/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991A66" w:rsidRPr="003E1B87" w:rsidRDefault="003026E5" w:rsidP="00DB3A14">
      <w:pPr>
        <w:autoSpaceDE w:val="0"/>
        <w:autoSpaceDN w:val="0"/>
        <w:adjustRightInd w:val="0"/>
        <w:spacing w:line="360" w:lineRule="auto"/>
        <w:ind w:left="252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figure </w:t>
      </w:r>
      <w:r w:rsidR="00DB3A14" w:rsidRPr="00DB3A14">
        <w:rPr>
          <w:rFonts w:asciiTheme="majorBidi" w:hAnsiTheme="majorBidi" w:cstheme="majorBidi"/>
          <w:sz w:val="24"/>
          <w:szCs w:val="24"/>
        </w:rPr>
        <w:t>s</w:t>
      </w:r>
      <w:r w:rsidR="00DB3A14" w:rsidRPr="00DB3A14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="00DB3A14">
        <w:rPr>
          <w:rFonts w:asciiTheme="majorBidi" w:hAnsiTheme="majorBidi" w:cstheme="majorBidi"/>
          <w:sz w:val="24"/>
          <w:szCs w:val="24"/>
          <w:vertAlign w:val="subscript"/>
        </w:rPr>
        <w:t>:</w:t>
      </w:r>
      <w:r w:rsidR="00DB3A14" w:rsidRPr="00DB3A14">
        <w:rPr>
          <w:rFonts w:asciiTheme="majorBidi" w:hAnsiTheme="majorBidi" w:cstheme="majorBidi"/>
          <w:sz w:val="24"/>
          <w:szCs w:val="24"/>
          <w:vertAlign w:val="superscript"/>
        </w:rPr>
        <w:t>13</w:t>
      </w:r>
      <w:r w:rsidR="00DB3A14" w:rsidRPr="00DB3A14">
        <w:rPr>
          <w:rFonts w:asciiTheme="majorBidi" w:hAnsiTheme="majorBidi" w:cstheme="majorBidi"/>
          <w:sz w:val="24"/>
          <w:szCs w:val="24"/>
        </w:rPr>
        <w:t>C</w:t>
      </w:r>
      <w:r w:rsidR="00DB3A14">
        <w:rPr>
          <w:rFonts w:asciiTheme="majorBidi" w:hAnsiTheme="majorBidi" w:cstheme="majorBidi"/>
          <w:sz w:val="24"/>
          <w:szCs w:val="24"/>
        </w:rPr>
        <w:t xml:space="preserve"> </w:t>
      </w:r>
      <w:r w:rsidR="00DB3A14" w:rsidRPr="00DB3A14">
        <w:rPr>
          <w:rFonts w:asciiTheme="majorBidi" w:hAnsiTheme="majorBidi" w:cstheme="majorBidi"/>
          <w:sz w:val="24"/>
          <w:szCs w:val="24"/>
        </w:rPr>
        <w:t>NMR</w:t>
      </w:r>
      <w:r w:rsidR="00DB3A14">
        <w:rPr>
          <w:rFonts w:asciiTheme="majorBidi" w:hAnsiTheme="majorBidi" w:cstheme="majorBidi"/>
          <w:sz w:val="24"/>
          <w:szCs w:val="24"/>
        </w:rPr>
        <w:t xml:space="preserve"> of</w:t>
      </w:r>
      <w:r w:rsidR="00DB3A14" w:rsidRPr="00DB3A14">
        <w:rPr>
          <w:rFonts w:asciiTheme="majorBidi" w:hAnsiTheme="majorBidi" w:cstheme="majorBidi"/>
          <w:sz w:val="24"/>
          <w:szCs w:val="24"/>
        </w:rPr>
        <w:t xml:space="preserve"> </w:t>
      </w:r>
      <w:r w:rsidR="00DB3A14">
        <w:rPr>
          <w:rFonts w:asciiTheme="majorBidi" w:hAnsiTheme="majorBidi" w:cstheme="majorBidi"/>
          <w:sz w:val="24"/>
          <w:szCs w:val="24"/>
        </w:rPr>
        <w:t>c</w:t>
      </w:r>
      <w:r w:rsidR="00991A66" w:rsidRPr="00DB3A14">
        <w:rPr>
          <w:rFonts w:asciiTheme="majorBidi" w:hAnsiTheme="majorBidi" w:cstheme="majorBidi"/>
          <w:sz w:val="24"/>
          <w:szCs w:val="24"/>
        </w:rPr>
        <w:t>ompound</w:t>
      </w:r>
      <w:r w:rsidR="00991A66" w:rsidRPr="003E1B87">
        <w:rPr>
          <w:rFonts w:asciiTheme="majorBidi" w:hAnsiTheme="majorBidi" w:cstheme="majorBidi"/>
          <w:sz w:val="24"/>
          <w:szCs w:val="24"/>
        </w:rPr>
        <w:t xml:space="preserve"> 4b</w:t>
      </w:r>
    </w:p>
    <w:p w:rsidR="00506911" w:rsidRDefault="00506911" w:rsidP="00506911">
      <w:pPr>
        <w:autoSpaceDE w:val="0"/>
        <w:autoSpaceDN w:val="0"/>
        <w:adjustRightInd w:val="0"/>
        <w:spacing w:line="360" w:lineRule="auto"/>
        <w:jc w:val="right"/>
        <w:rPr>
          <w:rFonts w:asciiTheme="majorBidi" w:hAnsiTheme="majorBidi" w:cstheme="majorBidi"/>
          <w:sz w:val="28"/>
          <w:szCs w:val="28"/>
        </w:rPr>
      </w:pPr>
    </w:p>
    <w:p w:rsidR="00506911" w:rsidRDefault="00506911" w:rsidP="00506911">
      <w:pPr>
        <w:autoSpaceDE w:val="0"/>
        <w:autoSpaceDN w:val="0"/>
        <w:adjustRightInd w:val="0"/>
        <w:spacing w:line="360" w:lineRule="auto"/>
        <w:jc w:val="right"/>
        <w:rPr>
          <w:rFonts w:asciiTheme="majorBidi" w:hAnsiTheme="majorBidi" w:cstheme="majorBidi"/>
          <w:sz w:val="28"/>
          <w:szCs w:val="28"/>
        </w:rPr>
      </w:pPr>
    </w:p>
    <w:p w:rsidR="00506911" w:rsidRDefault="00506911" w:rsidP="00506911">
      <w:pPr>
        <w:autoSpaceDE w:val="0"/>
        <w:autoSpaceDN w:val="0"/>
        <w:adjustRightInd w:val="0"/>
        <w:spacing w:line="360" w:lineRule="auto"/>
        <w:jc w:val="right"/>
        <w:rPr>
          <w:rFonts w:asciiTheme="majorBidi" w:hAnsiTheme="majorBidi" w:cstheme="majorBidi"/>
          <w:sz w:val="28"/>
          <w:szCs w:val="28"/>
        </w:rPr>
      </w:pPr>
    </w:p>
    <w:p w:rsidR="00506911" w:rsidRDefault="00506911" w:rsidP="00506911">
      <w:pPr>
        <w:autoSpaceDE w:val="0"/>
        <w:autoSpaceDN w:val="0"/>
        <w:adjustRightInd w:val="0"/>
        <w:spacing w:line="360" w:lineRule="auto"/>
        <w:jc w:val="right"/>
        <w:rPr>
          <w:rFonts w:asciiTheme="majorBidi" w:hAnsiTheme="majorBidi" w:cstheme="majorBidi"/>
          <w:sz w:val="28"/>
          <w:szCs w:val="28"/>
        </w:rPr>
      </w:pPr>
    </w:p>
    <w:p w:rsidR="00506911" w:rsidRDefault="00506911" w:rsidP="00506911">
      <w:pPr>
        <w:autoSpaceDE w:val="0"/>
        <w:autoSpaceDN w:val="0"/>
        <w:adjustRightInd w:val="0"/>
        <w:spacing w:line="360" w:lineRule="auto"/>
        <w:jc w:val="right"/>
        <w:rPr>
          <w:rFonts w:asciiTheme="majorBidi" w:hAnsiTheme="majorBidi" w:cstheme="majorBidi"/>
          <w:sz w:val="28"/>
          <w:szCs w:val="28"/>
        </w:rPr>
      </w:pPr>
    </w:p>
    <w:p w:rsidR="00991A66" w:rsidRDefault="00506911" w:rsidP="00991A66">
      <w:pPr>
        <w:autoSpaceDE w:val="0"/>
        <w:autoSpaceDN w:val="0"/>
        <w:adjustRightInd w:val="0"/>
        <w:spacing w:line="360" w:lineRule="auto"/>
        <w:ind w:left="360"/>
        <w:jc w:val="center"/>
        <w:rPr>
          <w:rFonts w:asciiTheme="majorBidi" w:hAnsiTheme="majorBidi" w:cstheme="majorBidi"/>
          <w:sz w:val="28"/>
          <w:szCs w:val="28"/>
        </w:rPr>
      </w:pPr>
      <w:r>
        <w:rPr>
          <w:noProof/>
          <w:sz w:val="28"/>
          <w:szCs w:val="28"/>
          <w:lang w:val="en-IN" w:eastAsia="en-IN"/>
        </w:rPr>
        <w:lastRenderedPageBreak/>
        <w:drawing>
          <wp:anchor distT="0" distB="0" distL="114300" distR="114300" simplePos="0" relativeHeight="251660288" behindDoc="0" locked="0" layoutInCell="1" allowOverlap="1" wp14:anchorId="28FE8005" wp14:editId="4681FB3C">
            <wp:simplePos x="0" y="0"/>
            <wp:positionH relativeFrom="column">
              <wp:posOffset>-901700</wp:posOffset>
            </wp:positionH>
            <wp:positionV relativeFrom="paragraph">
              <wp:posOffset>770255</wp:posOffset>
            </wp:positionV>
            <wp:extent cx="7319010" cy="5183505"/>
            <wp:effectExtent l="0" t="0" r="0" b="0"/>
            <wp:wrapTopAndBottom/>
            <wp:docPr id="4" name="Picture 4" descr="C:\Users\VISTA\Desktop\New report\2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VISTA\Desktop\New report\23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9010" cy="518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A66">
        <w:rPr>
          <w:rFonts w:asciiTheme="majorBidi" w:hAnsiTheme="majorBidi" w:cstheme="majorBidi"/>
          <w:sz w:val="28"/>
          <w:szCs w:val="28"/>
        </w:rPr>
        <w:t>s</w:t>
      </w:r>
      <w:r w:rsidR="00991A66" w:rsidRPr="00991A66">
        <w:rPr>
          <w:rFonts w:asciiTheme="majorBidi" w:hAnsiTheme="majorBidi" w:cstheme="majorBidi"/>
          <w:sz w:val="28"/>
          <w:szCs w:val="28"/>
          <w:vertAlign w:val="subscript"/>
        </w:rPr>
        <w:t>3</w:t>
      </w:r>
    </w:p>
    <w:p w:rsidR="00506911" w:rsidRPr="003E1B87" w:rsidRDefault="00506911" w:rsidP="003026E5">
      <w:pPr>
        <w:autoSpaceDE w:val="0"/>
        <w:autoSpaceDN w:val="0"/>
        <w:adjustRightInd w:val="0"/>
        <w:spacing w:line="360" w:lineRule="auto"/>
        <w:ind w:left="360"/>
        <w:rPr>
          <w:rFonts w:asciiTheme="majorBidi" w:hAnsiTheme="majorBidi" w:cstheme="majorBidi"/>
          <w:sz w:val="24"/>
          <w:szCs w:val="24"/>
        </w:rPr>
      </w:pPr>
      <w:r w:rsidRPr="003E1B87">
        <w:rPr>
          <w:rFonts w:asciiTheme="majorBidi" w:hAnsiTheme="majorBidi" w:cstheme="majorBidi"/>
          <w:sz w:val="28"/>
          <w:szCs w:val="28"/>
        </w:rPr>
        <w:t xml:space="preserve"> </w:t>
      </w:r>
      <w:r w:rsidR="004A3E68" w:rsidRPr="003E1B87">
        <w:rPr>
          <w:rFonts w:asciiTheme="majorBidi" w:hAnsiTheme="majorBidi" w:cstheme="majorBidi"/>
          <w:sz w:val="24"/>
          <w:szCs w:val="24"/>
        </w:rPr>
        <w:t xml:space="preserve">        </w:t>
      </w:r>
      <w:r w:rsidR="00991A66">
        <w:rPr>
          <w:rFonts w:asciiTheme="majorBidi" w:hAnsiTheme="majorBidi" w:cstheme="majorBidi"/>
          <w:sz w:val="24"/>
          <w:szCs w:val="24"/>
        </w:rPr>
        <w:t xml:space="preserve">                         </w:t>
      </w:r>
      <w:r w:rsidR="004A3E68" w:rsidRPr="003E1B87">
        <w:rPr>
          <w:rFonts w:asciiTheme="majorBidi" w:hAnsiTheme="majorBidi" w:cstheme="majorBidi"/>
          <w:sz w:val="24"/>
          <w:szCs w:val="24"/>
        </w:rPr>
        <w:t xml:space="preserve"> </w:t>
      </w:r>
      <w:r w:rsidR="003026E5">
        <w:rPr>
          <w:rFonts w:asciiTheme="majorBidi" w:hAnsiTheme="majorBidi" w:cstheme="majorBidi"/>
          <w:sz w:val="24"/>
          <w:szCs w:val="24"/>
        </w:rPr>
        <w:t>figure s</w:t>
      </w:r>
      <w:r w:rsidR="003026E5" w:rsidRPr="003026E5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="003026E5" w:rsidRPr="003026E5">
        <w:rPr>
          <w:rFonts w:asciiTheme="majorBidi" w:hAnsiTheme="majorBidi" w:cstheme="majorBidi"/>
          <w:sz w:val="24"/>
          <w:szCs w:val="24"/>
        </w:rPr>
        <w:t>:</w:t>
      </w:r>
      <w:r w:rsidR="003026E5">
        <w:rPr>
          <w:rFonts w:asciiTheme="majorBidi" w:hAnsiTheme="majorBidi" w:cstheme="majorBidi"/>
          <w:sz w:val="24"/>
          <w:szCs w:val="24"/>
        </w:rPr>
        <w:t xml:space="preserve"> </w:t>
      </w:r>
      <w:r w:rsidR="003026E5" w:rsidRPr="003026E5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="003026E5">
        <w:rPr>
          <w:rFonts w:asciiTheme="majorBidi" w:hAnsiTheme="majorBidi" w:cstheme="majorBidi"/>
          <w:sz w:val="24"/>
          <w:szCs w:val="24"/>
        </w:rPr>
        <w:t>H NMR of c</w:t>
      </w:r>
      <w:r w:rsidR="004A3E68" w:rsidRPr="003E1B87">
        <w:rPr>
          <w:rFonts w:asciiTheme="majorBidi" w:hAnsiTheme="majorBidi" w:cstheme="majorBidi"/>
          <w:sz w:val="24"/>
          <w:szCs w:val="24"/>
        </w:rPr>
        <w:t>ompound 4c</w:t>
      </w:r>
      <w:r w:rsidRPr="003E1B87">
        <w:rPr>
          <w:rFonts w:asciiTheme="majorBidi" w:hAnsiTheme="majorBidi" w:cstheme="majorBidi"/>
          <w:sz w:val="24"/>
          <w:szCs w:val="24"/>
        </w:rPr>
        <w:t xml:space="preserve">             </w:t>
      </w:r>
    </w:p>
    <w:p w:rsidR="00506911" w:rsidRDefault="00506911" w:rsidP="00506911">
      <w:pPr>
        <w:autoSpaceDE w:val="0"/>
        <w:autoSpaceDN w:val="0"/>
        <w:adjustRightInd w:val="0"/>
        <w:spacing w:line="360" w:lineRule="auto"/>
        <w:jc w:val="right"/>
        <w:rPr>
          <w:rFonts w:asciiTheme="majorBidi" w:hAnsiTheme="majorBidi" w:cstheme="majorBidi"/>
          <w:sz w:val="28"/>
          <w:szCs w:val="28"/>
        </w:rPr>
      </w:pPr>
    </w:p>
    <w:p w:rsidR="00506911" w:rsidRDefault="00506911" w:rsidP="00506911">
      <w:pPr>
        <w:autoSpaceDE w:val="0"/>
        <w:autoSpaceDN w:val="0"/>
        <w:adjustRightInd w:val="0"/>
        <w:spacing w:line="360" w:lineRule="auto"/>
        <w:jc w:val="right"/>
        <w:rPr>
          <w:rFonts w:asciiTheme="majorBidi" w:hAnsiTheme="majorBidi" w:cstheme="majorBidi"/>
          <w:sz w:val="28"/>
          <w:szCs w:val="28"/>
        </w:rPr>
      </w:pPr>
    </w:p>
    <w:p w:rsidR="00506911" w:rsidRDefault="00506911" w:rsidP="00506911">
      <w:pPr>
        <w:autoSpaceDE w:val="0"/>
        <w:autoSpaceDN w:val="0"/>
        <w:adjustRightInd w:val="0"/>
        <w:spacing w:line="360" w:lineRule="auto"/>
        <w:jc w:val="right"/>
        <w:rPr>
          <w:rFonts w:asciiTheme="majorBidi" w:hAnsiTheme="majorBidi" w:cstheme="majorBidi"/>
          <w:sz w:val="28"/>
          <w:szCs w:val="28"/>
        </w:rPr>
      </w:pPr>
    </w:p>
    <w:p w:rsidR="00506911" w:rsidRDefault="00506911" w:rsidP="00506911">
      <w:pPr>
        <w:autoSpaceDE w:val="0"/>
        <w:autoSpaceDN w:val="0"/>
        <w:adjustRightInd w:val="0"/>
        <w:spacing w:line="360" w:lineRule="auto"/>
        <w:jc w:val="right"/>
        <w:rPr>
          <w:rFonts w:asciiTheme="majorBidi" w:hAnsiTheme="majorBidi" w:cstheme="majorBidi"/>
          <w:sz w:val="28"/>
          <w:szCs w:val="28"/>
        </w:rPr>
      </w:pPr>
    </w:p>
    <w:p w:rsidR="00506911" w:rsidRDefault="00506911" w:rsidP="00506911">
      <w:pPr>
        <w:autoSpaceDE w:val="0"/>
        <w:autoSpaceDN w:val="0"/>
        <w:adjustRightInd w:val="0"/>
        <w:spacing w:line="360" w:lineRule="auto"/>
        <w:jc w:val="right"/>
        <w:rPr>
          <w:rFonts w:asciiTheme="majorBidi" w:hAnsiTheme="majorBidi" w:cstheme="majorBidi"/>
          <w:sz w:val="28"/>
          <w:szCs w:val="28"/>
        </w:rPr>
      </w:pPr>
    </w:p>
    <w:p w:rsidR="00991A66" w:rsidRDefault="00991A66" w:rsidP="00506911">
      <w:pPr>
        <w:autoSpaceDE w:val="0"/>
        <w:autoSpaceDN w:val="0"/>
        <w:adjustRightInd w:val="0"/>
        <w:spacing w:line="360" w:lineRule="auto"/>
        <w:jc w:val="right"/>
        <w:rPr>
          <w:rFonts w:asciiTheme="majorBidi" w:hAnsiTheme="majorBidi" w:cstheme="majorBidi"/>
          <w:sz w:val="28"/>
          <w:szCs w:val="28"/>
        </w:rPr>
      </w:pPr>
    </w:p>
    <w:p w:rsidR="00991A66" w:rsidRDefault="00991A66" w:rsidP="00991A66">
      <w:pPr>
        <w:autoSpaceDE w:val="0"/>
        <w:autoSpaceDN w:val="0"/>
        <w:adjustRightInd w:val="0"/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lastRenderedPageBreak/>
        <w:t>s</w:t>
      </w:r>
      <w:r w:rsidRPr="00991A66">
        <w:rPr>
          <w:rFonts w:asciiTheme="majorBidi" w:hAnsiTheme="majorBidi" w:cstheme="majorBidi"/>
          <w:sz w:val="28"/>
          <w:szCs w:val="28"/>
          <w:vertAlign w:val="subscript"/>
        </w:rPr>
        <w:t>4</w:t>
      </w:r>
    </w:p>
    <w:p w:rsidR="00506911" w:rsidRPr="003E1B87" w:rsidRDefault="00EE7B62" w:rsidP="003E1B87">
      <w:pPr>
        <w:autoSpaceDE w:val="0"/>
        <w:autoSpaceDN w:val="0"/>
        <w:adjustRightInd w:val="0"/>
        <w:spacing w:line="360" w:lineRule="auto"/>
        <w:ind w:left="360"/>
        <w:jc w:val="center"/>
        <w:rPr>
          <w:rFonts w:asciiTheme="majorBidi" w:hAnsiTheme="majorBidi" w:cstheme="majorBidi"/>
          <w:sz w:val="28"/>
          <w:szCs w:val="28"/>
        </w:rPr>
      </w:pPr>
      <w:r>
        <w:rPr>
          <w:noProof/>
          <w:lang w:val="en-IN" w:eastAsia="en-IN"/>
        </w:rPr>
        <w:drawing>
          <wp:inline distT="0" distB="0" distL="0" distR="0" wp14:anchorId="4274F254" wp14:editId="1B814574">
            <wp:extent cx="5276850" cy="38481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911" w:rsidRPr="003E1B87" w:rsidRDefault="00991A66" w:rsidP="003026E5">
      <w:pPr>
        <w:autoSpaceDE w:val="0"/>
        <w:autoSpaceDN w:val="0"/>
        <w:adjustRightInd w:val="0"/>
        <w:spacing w:line="360" w:lineRule="auto"/>
        <w:ind w:left="252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          </w:t>
      </w:r>
      <w:r w:rsidR="003026E5">
        <w:rPr>
          <w:rFonts w:asciiTheme="majorBidi" w:hAnsiTheme="majorBidi" w:cstheme="majorBidi"/>
          <w:sz w:val="24"/>
          <w:szCs w:val="24"/>
        </w:rPr>
        <w:t>Figure s</w:t>
      </w:r>
      <w:r w:rsidR="003026E5" w:rsidRPr="003026E5">
        <w:rPr>
          <w:rFonts w:asciiTheme="majorBidi" w:hAnsiTheme="majorBidi" w:cstheme="majorBidi"/>
          <w:sz w:val="24"/>
          <w:szCs w:val="24"/>
          <w:vertAlign w:val="subscript"/>
        </w:rPr>
        <w:t>4</w:t>
      </w:r>
      <w:r w:rsidR="003026E5">
        <w:rPr>
          <w:rFonts w:asciiTheme="majorBidi" w:hAnsiTheme="majorBidi" w:cstheme="majorBidi"/>
          <w:sz w:val="24"/>
          <w:szCs w:val="24"/>
        </w:rPr>
        <w:t xml:space="preserve">: </w:t>
      </w:r>
      <w:r w:rsidR="003026E5" w:rsidRPr="003026E5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="003026E5">
        <w:rPr>
          <w:rFonts w:asciiTheme="majorBidi" w:hAnsiTheme="majorBidi" w:cstheme="majorBidi"/>
          <w:sz w:val="24"/>
          <w:szCs w:val="24"/>
        </w:rPr>
        <w:t>H NMR of c</w:t>
      </w:r>
      <w:r w:rsidR="004A3E68" w:rsidRPr="003E1B87">
        <w:rPr>
          <w:rFonts w:asciiTheme="majorBidi" w:hAnsiTheme="majorBidi" w:cstheme="majorBidi"/>
          <w:sz w:val="24"/>
          <w:szCs w:val="24"/>
        </w:rPr>
        <w:t>ompound 4e</w:t>
      </w:r>
    </w:p>
    <w:p w:rsidR="00506911" w:rsidRDefault="00506911" w:rsidP="00506911">
      <w:pPr>
        <w:autoSpaceDE w:val="0"/>
        <w:autoSpaceDN w:val="0"/>
        <w:adjustRightInd w:val="0"/>
        <w:spacing w:line="360" w:lineRule="auto"/>
        <w:jc w:val="right"/>
        <w:rPr>
          <w:rFonts w:asciiTheme="majorBidi" w:hAnsiTheme="majorBidi" w:cstheme="majorBidi"/>
          <w:sz w:val="28"/>
          <w:szCs w:val="28"/>
        </w:rPr>
      </w:pPr>
    </w:p>
    <w:p w:rsidR="00506911" w:rsidRDefault="00506911" w:rsidP="00506911">
      <w:pPr>
        <w:autoSpaceDE w:val="0"/>
        <w:autoSpaceDN w:val="0"/>
        <w:adjustRightInd w:val="0"/>
        <w:spacing w:line="360" w:lineRule="auto"/>
        <w:jc w:val="right"/>
        <w:rPr>
          <w:rFonts w:asciiTheme="majorBidi" w:hAnsiTheme="majorBidi" w:cstheme="majorBidi"/>
          <w:sz w:val="28"/>
          <w:szCs w:val="28"/>
        </w:rPr>
      </w:pPr>
    </w:p>
    <w:p w:rsidR="00506911" w:rsidRDefault="00506911" w:rsidP="00506911">
      <w:pPr>
        <w:autoSpaceDE w:val="0"/>
        <w:autoSpaceDN w:val="0"/>
        <w:adjustRightInd w:val="0"/>
        <w:spacing w:line="360" w:lineRule="auto"/>
        <w:jc w:val="right"/>
        <w:rPr>
          <w:rFonts w:asciiTheme="majorBidi" w:hAnsiTheme="majorBidi" w:cstheme="majorBidi"/>
          <w:sz w:val="28"/>
          <w:szCs w:val="28"/>
        </w:rPr>
      </w:pPr>
    </w:p>
    <w:p w:rsidR="00506911" w:rsidRDefault="00506911" w:rsidP="00506911">
      <w:pPr>
        <w:autoSpaceDE w:val="0"/>
        <w:autoSpaceDN w:val="0"/>
        <w:adjustRightInd w:val="0"/>
        <w:spacing w:line="360" w:lineRule="auto"/>
        <w:jc w:val="right"/>
        <w:rPr>
          <w:rFonts w:asciiTheme="majorBidi" w:hAnsiTheme="majorBidi" w:cstheme="majorBidi"/>
          <w:sz w:val="28"/>
          <w:szCs w:val="28"/>
        </w:rPr>
      </w:pPr>
    </w:p>
    <w:p w:rsidR="00506911" w:rsidRDefault="00506911" w:rsidP="00506911">
      <w:pPr>
        <w:autoSpaceDE w:val="0"/>
        <w:autoSpaceDN w:val="0"/>
        <w:adjustRightInd w:val="0"/>
        <w:spacing w:line="360" w:lineRule="auto"/>
        <w:jc w:val="right"/>
        <w:rPr>
          <w:rFonts w:asciiTheme="majorBidi" w:hAnsiTheme="majorBidi" w:cstheme="majorBidi"/>
          <w:sz w:val="28"/>
          <w:szCs w:val="28"/>
        </w:rPr>
      </w:pPr>
    </w:p>
    <w:p w:rsidR="00506911" w:rsidRDefault="00506911" w:rsidP="00506911">
      <w:pPr>
        <w:autoSpaceDE w:val="0"/>
        <w:autoSpaceDN w:val="0"/>
        <w:adjustRightInd w:val="0"/>
        <w:spacing w:line="360" w:lineRule="auto"/>
        <w:jc w:val="right"/>
        <w:rPr>
          <w:rFonts w:asciiTheme="majorBidi" w:hAnsiTheme="majorBidi" w:cstheme="majorBidi"/>
          <w:sz w:val="28"/>
          <w:szCs w:val="28"/>
        </w:rPr>
      </w:pPr>
    </w:p>
    <w:p w:rsidR="00991A66" w:rsidRDefault="00991A66" w:rsidP="00506911">
      <w:pPr>
        <w:autoSpaceDE w:val="0"/>
        <w:autoSpaceDN w:val="0"/>
        <w:adjustRightInd w:val="0"/>
        <w:spacing w:line="360" w:lineRule="auto"/>
        <w:jc w:val="right"/>
        <w:rPr>
          <w:rFonts w:asciiTheme="majorBidi" w:hAnsiTheme="majorBidi" w:cstheme="majorBidi"/>
          <w:sz w:val="28"/>
          <w:szCs w:val="28"/>
        </w:rPr>
      </w:pPr>
    </w:p>
    <w:p w:rsidR="00991A66" w:rsidRDefault="00991A66" w:rsidP="00506911">
      <w:pPr>
        <w:autoSpaceDE w:val="0"/>
        <w:autoSpaceDN w:val="0"/>
        <w:adjustRightInd w:val="0"/>
        <w:spacing w:line="360" w:lineRule="auto"/>
        <w:jc w:val="right"/>
        <w:rPr>
          <w:rFonts w:asciiTheme="majorBidi" w:hAnsiTheme="majorBidi" w:cstheme="majorBidi"/>
          <w:sz w:val="28"/>
          <w:szCs w:val="28"/>
        </w:rPr>
      </w:pPr>
    </w:p>
    <w:p w:rsidR="00991A66" w:rsidRDefault="00991A66" w:rsidP="00506911">
      <w:pPr>
        <w:autoSpaceDE w:val="0"/>
        <w:autoSpaceDN w:val="0"/>
        <w:adjustRightInd w:val="0"/>
        <w:spacing w:line="360" w:lineRule="auto"/>
        <w:jc w:val="right"/>
        <w:rPr>
          <w:rFonts w:asciiTheme="majorBidi" w:hAnsiTheme="majorBidi" w:cstheme="majorBidi"/>
          <w:sz w:val="28"/>
          <w:szCs w:val="28"/>
        </w:rPr>
      </w:pPr>
    </w:p>
    <w:p w:rsidR="00991A66" w:rsidRDefault="00991A66" w:rsidP="00506911">
      <w:pPr>
        <w:autoSpaceDE w:val="0"/>
        <w:autoSpaceDN w:val="0"/>
        <w:adjustRightInd w:val="0"/>
        <w:spacing w:line="360" w:lineRule="auto"/>
        <w:jc w:val="right"/>
        <w:rPr>
          <w:rFonts w:asciiTheme="majorBidi" w:hAnsiTheme="majorBidi" w:cstheme="majorBidi"/>
          <w:sz w:val="28"/>
          <w:szCs w:val="28"/>
        </w:rPr>
      </w:pPr>
    </w:p>
    <w:p w:rsidR="00991A66" w:rsidRDefault="00991A66" w:rsidP="00991A66">
      <w:pPr>
        <w:autoSpaceDE w:val="0"/>
        <w:autoSpaceDN w:val="0"/>
        <w:adjustRightInd w:val="0"/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lastRenderedPageBreak/>
        <w:t>s</w:t>
      </w:r>
      <w:r w:rsidRPr="00991A66">
        <w:rPr>
          <w:rFonts w:asciiTheme="majorBidi" w:hAnsiTheme="majorBidi" w:cstheme="majorBidi"/>
          <w:sz w:val="28"/>
          <w:szCs w:val="28"/>
          <w:vertAlign w:val="subscript"/>
        </w:rPr>
        <w:t>5</w:t>
      </w:r>
    </w:p>
    <w:p w:rsidR="00506911" w:rsidRPr="003E1B87" w:rsidRDefault="00506911" w:rsidP="003026E5">
      <w:pPr>
        <w:tabs>
          <w:tab w:val="left" w:pos="2229"/>
        </w:tabs>
        <w:autoSpaceDE w:val="0"/>
        <w:autoSpaceDN w:val="0"/>
        <w:adjustRightInd w:val="0"/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8"/>
          <w:szCs w:val="28"/>
          <w:lang w:val="en-IN" w:eastAsia="en-IN"/>
        </w:rPr>
        <w:drawing>
          <wp:anchor distT="0" distB="0" distL="114300" distR="114300" simplePos="0" relativeHeight="251663360" behindDoc="0" locked="0" layoutInCell="1" allowOverlap="1" wp14:anchorId="1875ACD3" wp14:editId="7573C656">
            <wp:simplePos x="0" y="0"/>
            <wp:positionH relativeFrom="column">
              <wp:posOffset>-771525</wp:posOffset>
            </wp:positionH>
            <wp:positionV relativeFrom="paragraph">
              <wp:posOffset>273050</wp:posOffset>
            </wp:positionV>
            <wp:extent cx="7014210" cy="4967605"/>
            <wp:effectExtent l="0" t="0" r="0" b="4445"/>
            <wp:wrapTopAndBottom/>
            <wp:docPr id="6" name="Picture 6" descr="C:\Users\VISTA\Desktop\New report\2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VISTA\Desktop\New report\24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210" cy="496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A66">
        <w:rPr>
          <w:rFonts w:asciiTheme="majorBidi" w:hAnsiTheme="majorBidi" w:cstheme="majorBidi"/>
          <w:sz w:val="28"/>
          <w:szCs w:val="28"/>
        </w:rPr>
        <w:tab/>
      </w:r>
      <w:r w:rsidR="003026E5" w:rsidRPr="003026E5">
        <w:rPr>
          <w:rFonts w:asciiTheme="majorBidi" w:hAnsiTheme="majorBidi" w:cstheme="majorBidi"/>
          <w:sz w:val="24"/>
          <w:szCs w:val="24"/>
        </w:rPr>
        <w:t>figure</w:t>
      </w:r>
      <w:r w:rsidR="003026E5">
        <w:rPr>
          <w:rFonts w:asciiTheme="majorBidi" w:hAnsiTheme="majorBidi" w:cstheme="majorBidi"/>
          <w:sz w:val="24"/>
          <w:szCs w:val="24"/>
        </w:rPr>
        <w:t xml:space="preserve"> s</w:t>
      </w:r>
      <w:r w:rsidR="003026E5" w:rsidRPr="003026E5">
        <w:rPr>
          <w:rFonts w:asciiTheme="majorBidi" w:hAnsiTheme="majorBidi" w:cstheme="majorBidi"/>
          <w:sz w:val="24"/>
          <w:szCs w:val="24"/>
          <w:vertAlign w:val="subscript"/>
        </w:rPr>
        <w:t>5</w:t>
      </w:r>
      <w:r w:rsidR="003026E5">
        <w:rPr>
          <w:rFonts w:asciiTheme="majorBidi" w:hAnsiTheme="majorBidi" w:cstheme="majorBidi"/>
          <w:sz w:val="24"/>
          <w:szCs w:val="24"/>
          <w:vertAlign w:val="subscript"/>
        </w:rPr>
        <w:t>:</w:t>
      </w:r>
      <w:r w:rsidR="003026E5">
        <w:rPr>
          <w:rFonts w:asciiTheme="majorBidi" w:hAnsiTheme="majorBidi" w:cstheme="majorBidi"/>
          <w:sz w:val="24"/>
          <w:szCs w:val="24"/>
        </w:rPr>
        <w:t xml:space="preserve"> </w:t>
      </w:r>
      <w:r w:rsidR="003026E5" w:rsidRPr="003026E5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="003026E5">
        <w:rPr>
          <w:rFonts w:asciiTheme="majorBidi" w:hAnsiTheme="majorBidi" w:cstheme="majorBidi"/>
          <w:sz w:val="24"/>
          <w:szCs w:val="24"/>
        </w:rPr>
        <w:t>HNMR of c</w:t>
      </w:r>
      <w:r w:rsidR="004A3E68" w:rsidRPr="003E1B87">
        <w:rPr>
          <w:rFonts w:asciiTheme="majorBidi" w:hAnsiTheme="majorBidi" w:cstheme="majorBidi"/>
          <w:sz w:val="24"/>
          <w:szCs w:val="24"/>
        </w:rPr>
        <w:t>ompound 6a</w:t>
      </w:r>
    </w:p>
    <w:p w:rsidR="00506911" w:rsidRDefault="00506911" w:rsidP="00506911">
      <w:pPr>
        <w:autoSpaceDE w:val="0"/>
        <w:autoSpaceDN w:val="0"/>
        <w:adjustRightInd w:val="0"/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506911" w:rsidRDefault="00506911" w:rsidP="00506911">
      <w:pPr>
        <w:autoSpaceDE w:val="0"/>
        <w:autoSpaceDN w:val="0"/>
        <w:adjustRightInd w:val="0"/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506911" w:rsidRDefault="00506911" w:rsidP="00506911">
      <w:pPr>
        <w:autoSpaceDE w:val="0"/>
        <w:autoSpaceDN w:val="0"/>
        <w:adjustRightInd w:val="0"/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506911" w:rsidRDefault="00506911" w:rsidP="00506911">
      <w:pPr>
        <w:autoSpaceDE w:val="0"/>
        <w:autoSpaceDN w:val="0"/>
        <w:adjustRightInd w:val="0"/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506911" w:rsidRDefault="00506911" w:rsidP="00506911">
      <w:pPr>
        <w:autoSpaceDE w:val="0"/>
        <w:autoSpaceDN w:val="0"/>
        <w:adjustRightInd w:val="0"/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506911" w:rsidRDefault="00506911" w:rsidP="00506911">
      <w:pPr>
        <w:autoSpaceDE w:val="0"/>
        <w:autoSpaceDN w:val="0"/>
        <w:adjustRightInd w:val="0"/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506911" w:rsidRDefault="00506911" w:rsidP="00506911">
      <w:pPr>
        <w:autoSpaceDE w:val="0"/>
        <w:autoSpaceDN w:val="0"/>
        <w:adjustRightInd w:val="0"/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506911" w:rsidRDefault="00506911" w:rsidP="00506911">
      <w:pPr>
        <w:autoSpaceDE w:val="0"/>
        <w:autoSpaceDN w:val="0"/>
        <w:adjustRightInd w:val="0"/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val="en-IN" w:eastAsia="en-IN"/>
        </w:rPr>
        <w:lastRenderedPageBreak/>
        <w:drawing>
          <wp:anchor distT="0" distB="0" distL="114300" distR="114300" simplePos="0" relativeHeight="251664384" behindDoc="0" locked="0" layoutInCell="1" allowOverlap="1" wp14:anchorId="08E825E8" wp14:editId="4D02E0AA">
            <wp:simplePos x="0" y="0"/>
            <wp:positionH relativeFrom="column">
              <wp:posOffset>-767715</wp:posOffset>
            </wp:positionH>
            <wp:positionV relativeFrom="paragraph">
              <wp:posOffset>447675</wp:posOffset>
            </wp:positionV>
            <wp:extent cx="6962775" cy="4931410"/>
            <wp:effectExtent l="0" t="0" r="9525" b="2540"/>
            <wp:wrapTopAndBottom/>
            <wp:docPr id="7" name="Picture 7" descr="C:\Users\VISTA\Desktop\New report\2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VISTA\Desktop\New report\24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493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A66">
        <w:rPr>
          <w:rFonts w:asciiTheme="majorBidi" w:hAnsiTheme="majorBidi" w:cstheme="majorBidi"/>
          <w:sz w:val="28"/>
          <w:szCs w:val="28"/>
        </w:rPr>
        <w:t>s</w:t>
      </w:r>
      <w:r w:rsidR="00991A66" w:rsidRPr="00991A66">
        <w:rPr>
          <w:rFonts w:asciiTheme="majorBidi" w:hAnsiTheme="majorBidi" w:cstheme="majorBidi"/>
          <w:sz w:val="28"/>
          <w:szCs w:val="28"/>
          <w:vertAlign w:val="subscript"/>
        </w:rPr>
        <w:t>6</w:t>
      </w:r>
    </w:p>
    <w:p w:rsidR="00506911" w:rsidRPr="003E1B87" w:rsidRDefault="003026E5" w:rsidP="003026E5">
      <w:pPr>
        <w:autoSpaceDE w:val="0"/>
        <w:autoSpaceDN w:val="0"/>
        <w:adjustRightInd w:val="0"/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figure s</w:t>
      </w:r>
      <w:r w:rsidRPr="003026E5">
        <w:rPr>
          <w:rFonts w:asciiTheme="majorBidi" w:hAnsiTheme="majorBidi" w:cstheme="majorBidi"/>
          <w:sz w:val="24"/>
          <w:szCs w:val="24"/>
          <w:vertAlign w:val="subscript"/>
        </w:rPr>
        <w:t>6</w:t>
      </w:r>
      <w:r>
        <w:rPr>
          <w:rFonts w:asciiTheme="majorBidi" w:hAnsiTheme="majorBidi" w:cstheme="majorBidi"/>
          <w:sz w:val="24"/>
          <w:szCs w:val="24"/>
        </w:rPr>
        <w:t xml:space="preserve">: </w:t>
      </w:r>
      <w:r w:rsidRPr="003026E5">
        <w:rPr>
          <w:rFonts w:asciiTheme="majorBidi" w:hAnsiTheme="majorBidi" w:cstheme="majorBidi"/>
          <w:sz w:val="24"/>
          <w:szCs w:val="24"/>
          <w:vertAlign w:val="superscript"/>
        </w:rPr>
        <w:t>1</w:t>
      </w:r>
      <w:r>
        <w:rPr>
          <w:rFonts w:asciiTheme="majorBidi" w:hAnsiTheme="majorBidi" w:cstheme="majorBidi"/>
          <w:sz w:val="24"/>
          <w:szCs w:val="24"/>
        </w:rPr>
        <w:t>HNMR of c</w:t>
      </w:r>
      <w:r w:rsidR="004A3E68" w:rsidRPr="003E1B87">
        <w:rPr>
          <w:rFonts w:asciiTheme="majorBidi" w:hAnsiTheme="majorBidi" w:cstheme="majorBidi"/>
          <w:sz w:val="24"/>
          <w:szCs w:val="24"/>
        </w:rPr>
        <w:t>ompound 6b</w:t>
      </w:r>
    </w:p>
    <w:p w:rsidR="00506911" w:rsidRDefault="00506911" w:rsidP="00506911">
      <w:pPr>
        <w:autoSpaceDE w:val="0"/>
        <w:autoSpaceDN w:val="0"/>
        <w:adjustRightInd w:val="0"/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506911" w:rsidRDefault="00506911" w:rsidP="00506911">
      <w:pPr>
        <w:autoSpaceDE w:val="0"/>
        <w:autoSpaceDN w:val="0"/>
        <w:adjustRightInd w:val="0"/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991A66" w:rsidRDefault="00991A66" w:rsidP="00506911">
      <w:pPr>
        <w:autoSpaceDE w:val="0"/>
        <w:autoSpaceDN w:val="0"/>
        <w:adjustRightInd w:val="0"/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991A66" w:rsidRDefault="00991A66" w:rsidP="00506911">
      <w:pPr>
        <w:autoSpaceDE w:val="0"/>
        <w:autoSpaceDN w:val="0"/>
        <w:adjustRightInd w:val="0"/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991A66" w:rsidRDefault="00991A66" w:rsidP="00506911">
      <w:pPr>
        <w:autoSpaceDE w:val="0"/>
        <w:autoSpaceDN w:val="0"/>
        <w:adjustRightInd w:val="0"/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991A66" w:rsidRDefault="00991A66" w:rsidP="00506911">
      <w:pPr>
        <w:autoSpaceDE w:val="0"/>
        <w:autoSpaceDN w:val="0"/>
        <w:adjustRightInd w:val="0"/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506911" w:rsidRDefault="00506911" w:rsidP="00506911">
      <w:pPr>
        <w:autoSpaceDE w:val="0"/>
        <w:autoSpaceDN w:val="0"/>
        <w:adjustRightInd w:val="0"/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506911" w:rsidRDefault="00506911" w:rsidP="00506911">
      <w:pPr>
        <w:autoSpaceDE w:val="0"/>
        <w:autoSpaceDN w:val="0"/>
        <w:adjustRightInd w:val="0"/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506911" w:rsidRDefault="00991A66" w:rsidP="00506911">
      <w:pPr>
        <w:autoSpaceDE w:val="0"/>
        <w:autoSpaceDN w:val="0"/>
        <w:adjustRightInd w:val="0"/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lastRenderedPageBreak/>
        <w:t>s</w:t>
      </w:r>
      <w:r w:rsidRPr="00991A66">
        <w:rPr>
          <w:rFonts w:asciiTheme="majorBidi" w:hAnsiTheme="majorBidi" w:cstheme="majorBidi"/>
          <w:sz w:val="28"/>
          <w:szCs w:val="28"/>
          <w:vertAlign w:val="subscript"/>
        </w:rPr>
        <w:t>7</w:t>
      </w:r>
    </w:p>
    <w:p w:rsidR="00506911" w:rsidRPr="003E1B87" w:rsidRDefault="00991A66" w:rsidP="003026E5">
      <w:pPr>
        <w:autoSpaceDE w:val="0"/>
        <w:autoSpaceDN w:val="0"/>
        <w:adjustRightInd w:val="0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4A3E68">
        <w:rPr>
          <w:noProof/>
          <w:lang w:val="en-IN" w:eastAsia="en-IN"/>
        </w:rPr>
        <w:drawing>
          <wp:anchor distT="0" distB="0" distL="114300" distR="114300" simplePos="0" relativeHeight="251665408" behindDoc="0" locked="0" layoutInCell="1" allowOverlap="1" wp14:anchorId="5D302778" wp14:editId="1B670E5F">
            <wp:simplePos x="0" y="0"/>
            <wp:positionH relativeFrom="column">
              <wp:posOffset>-577850</wp:posOffset>
            </wp:positionH>
            <wp:positionV relativeFrom="paragraph">
              <wp:posOffset>172720</wp:posOffset>
            </wp:positionV>
            <wp:extent cx="6911975" cy="4895850"/>
            <wp:effectExtent l="0" t="0" r="3175" b="0"/>
            <wp:wrapTopAndBottom/>
            <wp:docPr id="8" name="Picture 8" descr="C:\Users\VISTA\Desktop\New report\2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VISTA\Desktop\New report\24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975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1B87">
        <w:rPr>
          <w:rFonts w:asciiTheme="majorBidi" w:hAnsiTheme="majorBidi" w:cstheme="majorBidi"/>
          <w:sz w:val="24"/>
          <w:szCs w:val="24"/>
        </w:rPr>
        <w:t xml:space="preserve">              </w:t>
      </w:r>
      <w:r w:rsidR="00ED2B55">
        <w:rPr>
          <w:rFonts w:asciiTheme="majorBidi" w:hAnsiTheme="majorBidi" w:cstheme="majorBidi"/>
          <w:sz w:val="24"/>
          <w:szCs w:val="24"/>
        </w:rPr>
        <w:t xml:space="preserve">                     </w:t>
      </w:r>
      <w:r w:rsidR="003E1B87">
        <w:rPr>
          <w:rFonts w:asciiTheme="majorBidi" w:hAnsiTheme="majorBidi" w:cstheme="majorBidi"/>
          <w:sz w:val="24"/>
          <w:szCs w:val="24"/>
        </w:rPr>
        <w:t xml:space="preserve"> </w:t>
      </w:r>
      <w:r w:rsidR="003026E5">
        <w:rPr>
          <w:rFonts w:asciiTheme="majorBidi" w:hAnsiTheme="majorBidi" w:cstheme="majorBidi"/>
          <w:sz w:val="24"/>
          <w:szCs w:val="24"/>
        </w:rPr>
        <w:t>figure s</w:t>
      </w:r>
      <w:r w:rsidR="003026E5" w:rsidRPr="003026E5">
        <w:rPr>
          <w:rFonts w:asciiTheme="majorBidi" w:hAnsiTheme="majorBidi" w:cstheme="majorBidi"/>
          <w:sz w:val="24"/>
          <w:szCs w:val="24"/>
          <w:vertAlign w:val="subscript"/>
        </w:rPr>
        <w:t>7</w:t>
      </w:r>
      <w:r w:rsidR="003026E5">
        <w:rPr>
          <w:rFonts w:asciiTheme="majorBidi" w:hAnsiTheme="majorBidi" w:cstheme="majorBidi"/>
          <w:sz w:val="24"/>
          <w:szCs w:val="24"/>
        </w:rPr>
        <w:t xml:space="preserve">: </w:t>
      </w:r>
      <w:r w:rsidR="003026E5" w:rsidRPr="003026E5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="003026E5">
        <w:rPr>
          <w:rFonts w:asciiTheme="majorBidi" w:hAnsiTheme="majorBidi" w:cstheme="majorBidi"/>
          <w:sz w:val="24"/>
          <w:szCs w:val="24"/>
        </w:rPr>
        <w:t>HNMR of c</w:t>
      </w:r>
      <w:r w:rsidR="004A3E68" w:rsidRPr="003E1B87">
        <w:rPr>
          <w:rFonts w:asciiTheme="majorBidi" w:hAnsiTheme="majorBidi" w:cstheme="majorBidi"/>
          <w:sz w:val="24"/>
          <w:szCs w:val="24"/>
        </w:rPr>
        <w:t>ompound 6c</w:t>
      </w:r>
    </w:p>
    <w:p w:rsidR="00506911" w:rsidRDefault="00506911" w:rsidP="00506911">
      <w:pPr>
        <w:autoSpaceDE w:val="0"/>
        <w:autoSpaceDN w:val="0"/>
        <w:adjustRightInd w:val="0"/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506911" w:rsidRDefault="00506911" w:rsidP="00506911">
      <w:pPr>
        <w:autoSpaceDE w:val="0"/>
        <w:autoSpaceDN w:val="0"/>
        <w:adjustRightInd w:val="0"/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506911" w:rsidRDefault="00506911" w:rsidP="00506911">
      <w:pPr>
        <w:autoSpaceDE w:val="0"/>
        <w:autoSpaceDN w:val="0"/>
        <w:adjustRightInd w:val="0"/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506911" w:rsidRDefault="00506911" w:rsidP="00506911">
      <w:pPr>
        <w:autoSpaceDE w:val="0"/>
        <w:autoSpaceDN w:val="0"/>
        <w:adjustRightInd w:val="0"/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506911" w:rsidRDefault="00506911" w:rsidP="00506911">
      <w:pPr>
        <w:autoSpaceDE w:val="0"/>
        <w:autoSpaceDN w:val="0"/>
        <w:adjustRightInd w:val="0"/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506911" w:rsidRDefault="00506911" w:rsidP="00506911">
      <w:pPr>
        <w:autoSpaceDE w:val="0"/>
        <w:autoSpaceDN w:val="0"/>
        <w:adjustRightInd w:val="0"/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506911" w:rsidRDefault="00506911" w:rsidP="00506911">
      <w:pPr>
        <w:autoSpaceDE w:val="0"/>
        <w:autoSpaceDN w:val="0"/>
        <w:adjustRightInd w:val="0"/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506911" w:rsidRDefault="00991A66" w:rsidP="00506911">
      <w:pPr>
        <w:autoSpaceDE w:val="0"/>
        <w:autoSpaceDN w:val="0"/>
        <w:adjustRightInd w:val="0"/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  <w:r w:rsidRPr="00991A66">
        <w:rPr>
          <w:rFonts w:asciiTheme="majorBidi" w:hAnsiTheme="majorBidi" w:cstheme="majorBidi"/>
          <w:sz w:val="24"/>
          <w:szCs w:val="24"/>
        </w:rPr>
        <w:lastRenderedPageBreak/>
        <w:t>S</w:t>
      </w:r>
      <w:r w:rsidRPr="00991A66">
        <w:rPr>
          <w:rFonts w:asciiTheme="majorBidi" w:hAnsiTheme="majorBidi" w:cstheme="majorBidi"/>
          <w:sz w:val="28"/>
          <w:szCs w:val="28"/>
          <w:vertAlign w:val="subscript"/>
        </w:rPr>
        <w:t>8</w:t>
      </w:r>
    </w:p>
    <w:p w:rsidR="00506911" w:rsidRDefault="00991A66" w:rsidP="007F64DB">
      <w:pPr>
        <w:autoSpaceDE w:val="0"/>
        <w:autoSpaceDN w:val="0"/>
        <w:adjustRightInd w:val="0"/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val="en-IN" w:eastAsia="en-IN"/>
        </w:rPr>
        <w:drawing>
          <wp:anchor distT="0" distB="0" distL="114300" distR="114300" simplePos="0" relativeHeight="251676672" behindDoc="0" locked="0" layoutInCell="1" allowOverlap="1" wp14:anchorId="55A3D1F4" wp14:editId="08BA6558">
            <wp:simplePos x="0" y="0"/>
            <wp:positionH relativeFrom="column">
              <wp:posOffset>-1075690</wp:posOffset>
            </wp:positionH>
            <wp:positionV relativeFrom="paragraph">
              <wp:posOffset>287020</wp:posOffset>
            </wp:positionV>
            <wp:extent cx="7313930" cy="5183505"/>
            <wp:effectExtent l="0" t="0" r="127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3930" cy="518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6911" w:rsidRPr="003E1B87" w:rsidRDefault="007F64DB" w:rsidP="007F64DB">
      <w:pPr>
        <w:autoSpaceDE w:val="0"/>
        <w:autoSpaceDN w:val="0"/>
        <w:adjustRightInd w:val="0"/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     </w:t>
      </w:r>
      <w:r w:rsidR="005D42A5">
        <w:rPr>
          <w:rFonts w:asciiTheme="majorBidi" w:hAnsiTheme="majorBidi" w:cstheme="majorBidi"/>
          <w:sz w:val="24"/>
          <w:szCs w:val="24"/>
        </w:rPr>
        <w:t>Figure s</w:t>
      </w:r>
      <w:r w:rsidR="005D42A5" w:rsidRPr="005D42A5">
        <w:rPr>
          <w:rFonts w:asciiTheme="majorBidi" w:hAnsiTheme="majorBidi" w:cstheme="majorBidi"/>
          <w:sz w:val="24"/>
          <w:szCs w:val="24"/>
          <w:vertAlign w:val="subscript"/>
        </w:rPr>
        <w:t>8</w:t>
      </w:r>
      <w:r w:rsidR="005D42A5">
        <w:rPr>
          <w:rFonts w:asciiTheme="majorBidi" w:hAnsiTheme="majorBidi" w:cstheme="majorBidi"/>
          <w:sz w:val="24"/>
          <w:szCs w:val="24"/>
        </w:rPr>
        <w:t xml:space="preserve">: </w:t>
      </w:r>
      <w:r w:rsidR="005D42A5" w:rsidRPr="005D42A5">
        <w:rPr>
          <w:rFonts w:asciiTheme="majorBidi" w:hAnsiTheme="majorBidi" w:cstheme="majorBidi"/>
          <w:sz w:val="24"/>
          <w:szCs w:val="24"/>
          <w:vertAlign w:val="superscript"/>
        </w:rPr>
        <w:t>13</w:t>
      </w:r>
      <w:r w:rsidR="005D42A5">
        <w:rPr>
          <w:rFonts w:asciiTheme="majorBidi" w:hAnsiTheme="majorBidi" w:cstheme="majorBidi"/>
          <w:sz w:val="24"/>
          <w:szCs w:val="24"/>
        </w:rPr>
        <w:t>C NMR of c</w:t>
      </w:r>
      <w:r w:rsidR="00B742FA" w:rsidRPr="003E1B87">
        <w:rPr>
          <w:rFonts w:asciiTheme="majorBidi" w:hAnsiTheme="majorBidi" w:cstheme="majorBidi"/>
          <w:sz w:val="24"/>
          <w:szCs w:val="24"/>
        </w:rPr>
        <w:t>ompound 6c</w:t>
      </w:r>
    </w:p>
    <w:p w:rsidR="00506911" w:rsidRDefault="00506911" w:rsidP="00506911">
      <w:pPr>
        <w:autoSpaceDE w:val="0"/>
        <w:autoSpaceDN w:val="0"/>
        <w:adjustRightInd w:val="0"/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506911" w:rsidRPr="003E1B87" w:rsidRDefault="000B0EF0" w:rsidP="005D42A5">
      <w:pPr>
        <w:autoSpaceDE w:val="0"/>
        <w:autoSpaceDN w:val="0"/>
        <w:adjustRightInd w:val="0"/>
        <w:spacing w:line="360" w:lineRule="auto"/>
        <w:ind w:left="36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4"/>
          <w:szCs w:val="24"/>
        </w:rPr>
        <w:lastRenderedPageBreak/>
        <w:t>S</w:t>
      </w:r>
      <w:r w:rsidRPr="000B0EF0">
        <w:rPr>
          <w:rFonts w:asciiTheme="majorBidi" w:hAnsiTheme="majorBidi" w:cstheme="majorBidi"/>
          <w:sz w:val="24"/>
          <w:szCs w:val="24"/>
          <w:vertAlign w:val="subscript"/>
        </w:rPr>
        <w:t>9</w:t>
      </w:r>
      <w:r w:rsidR="00B920AC">
        <w:rPr>
          <w:rFonts w:asciiTheme="majorBidi" w:hAnsiTheme="majorBidi" w:cstheme="majorBidi"/>
          <w:noProof/>
          <w:sz w:val="24"/>
          <w:szCs w:val="24"/>
          <w:lang w:val="en-IN" w:eastAsia="en-IN"/>
        </w:rPr>
        <w:drawing>
          <wp:inline distT="0" distB="0" distL="0" distR="0" wp14:anchorId="3E372194" wp14:editId="640FF432">
            <wp:extent cx="5274310" cy="3730625"/>
            <wp:effectExtent l="0" t="0" r="254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3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20AC">
        <w:rPr>
          <w:rFonts w:asciiTheme="majorBidi" w:hAnsiTheme="majorBidi" w:cstheme="majorBidi"/>
          <w:sz w:val="24"/>
          <w:szCs w:val="24"/>
        </w:rPr>
        <w:t xml:space="preserve">                              </w:t>
      </w:r>
      <w:r w:rsidR="003E1B87">
        <w:rPr>
          <w:rFonts w:asciiTheme="majorBidi" w:hAnsiTheme="majorBidi" w:cstheme="majorBidi"/>
          <w:sz w:val="24"/>
          <w:szCs w:val="24"/>
        </w:rPr>
        <w:t xml:space="preserve">     </w:t>
      </w:r>
      <w:r w:rsidR="005D42A5">
        <w:rPr>
          <w:rFonts w:asciiTheme="majorBidi" w:hAnsiTheme="majorBidi" w:cstheme="majorBidi"/>
          <w:sz w:val="24"/>
          <w:szCs w:val="24"/>
        </w:rPr>
        <w:t>figure s</w:t>
      </w:r>
      <w:r w:rsidR="005D42A5" w:rsidRPr="005D42A5">
        <w:rPr>
          <w:rFonts w:asciiTheme="majorBidi" w:hAnsiTheme="majorBidi" w:cstheme="majorBidi"/>
          <w:sz w:val="24"/>
          <w:szCs w:val="24"/>
          <w:vertAlign w:val="subscript"/>
        </w:rPr>
        <w:t>9</w:t>
      </w:r>
      <w:r w:rsidR="005D42A5">
        <w:rPr>
          <w:rFonts w:asciiTheme="majorBidi" w:hAnsiTheme="majorBidi" w:cstheme="majorBidi"/>
          <w:sz w:val="24"/>
          <w:szCs w:val="24"/>
        </w:rPr>
        <w:t xml:space="preserve">: </w:t>
      </w:r>
      <w:r w:rsidR="005D42A5" w:rsidRPr="005D42A5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="005D42A5">
        <w:rPr>
          <w:rFonts w:asciiTheme="majorBidi" w:hAnsiTheme="majorBidi" w:cstheme="majorBidi"/>
          <w:sz w:val="24"/>
          <w:szCs w:val="24"/>
        </w:rPr>
        <w:t>H NMR of c</w:t>
      </w:r>
      <w:r w:rsidR="00506911" w:rsidRPr="003E1B87">
        <w:rPr>
          <w:rFonts w:asciiTheme="majorBidi" w:hAnsiTheme="majorBidi" w:cstheme="majorBidi"/>
          <w:sz w:val="24"/>
          <w:szCs w:val="24"/>
        </w:rPr>
        <w:t xml:space="preserve">ompound </w:t>
      </w:r>
      <w:r w:rsidR="00697512" w:rsidRPr="003E1B87">
        <w:rPr>
          <w:rFonts w:asciiTheme="majorBidi" w:hAnsiTheme="majorBidi" w:cstheme="majorBidi"/>
          <w:sz w:val="24"/>
          <w:szCs w:val="24"/>
        </w:rPr>
        <w:t>6</w:t>
      </w:r>
      <w:r w:rsidR="00506911" w:rsidRPr="003E1B87">
        <w:rPr>
          <w:rFonts w:asciiTheme="majorBidi" w:hAnsiTheme="majorBidi" w:cstheme="majorBidi"/>
          <w:sz w:val="24"/>
          <w:szCs w:val="24"/>
        </w:rPr>
        <w:t>d</w:t>
      </w:r>
    </w:p>
    <w:p w:rsidR="00506911" w:rsidRDefault="00506911" w:rsidP="00506911">
      <w:pPr>
        <w:autoSpaceDE w:val="0"/>
        <w:autoSpaceDN w:val="0"/>
        <w:adjustRightInd w:val="0"/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506911" w:rsidRDefault="00506911" w:rsidP="00506911">
      <w:pPr>
        <w:autoSpaceDE w:val="0"/>
        <w:autoSpaceDN w:val="0"/>
        <w:adjustRightInd w:val="0"/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506911" w:rsidRDefault="00506911" w:rsidP="00506911">
      <w:pPr>
        <w:autoSpaceDE w:val="0"/>
        <w:autoSpaceDN w:val="0"/>
        <w:adjustRightInd w:val="0"/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0B0EF0" w:rsidRDefault="000B0EF0" w:rsidP="00506911">
      <w:pPr>
        <w:autoSpaceDE w:val="0"/>
        <w:autoSpaceDN w:val="0"/>
        <w:adjustRightInd w:val="0"/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0B0EF0" w:rsidRDefault="000B0EF0" w:rsidP="00506911">
      <w:pPr>
        <w:autoSpaceDE w:val="0"/>
        <w:autoSpaceDN w:val="0"/>
        <w:adjustRightInd w:val="0"/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0B0EF0" w:rsidRDefault="000B0EF0" w:rsidP="00506911">
      <w:pPr>
        <w:autoSpaceDE w:val="0"/>
        <w:autoSpaceDN w:val="0"/>
        <w:adjustRightInd w:val="0"/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0B0EF0" w:rsidRDefault="000B0EF0" w:rsidP="00506911">
      <w:pPr>
        <w:autoSpaceDE w:val="0"/>
        <w:autoSpaceDN w:val="0"/>
        <w:adjustRightInd w:val="0"/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0B0EF0" w:rsidRDefault="000B0EF0" w:rsidP="00506911">
      <w:pPr>
        <w:autoSpaceDE w:val="0"/>
        <w:autoSpaceDN w:val="0"/>
        <w:adjustRightInd w:val="0"/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506911" w:rsidRDefault="00506911" w:rsidP="00506911">
      <w:pPr>
        <w:autoSpaceDE w:val="0"/>
        <w:autoSpaceDN w:val="0"/>
        <w:adjustRightInd w:val="0"/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506911" w:rsidRDefault="00506911" w:rsidP="00506911">
      <w:pPr>
        <w:autoSpaceDE w:val="0"/>
        <w:autoSpaceDN w:val="0"/>
        <w:adjustRightInd w:val="0"/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506911" w:rsidRDefault="00506911" w:rsidP="00506911">
      <w:pPr>
        <w:autoSpaceDE w:val="0"/>
        <w:autoSpaceDN w:val="0"/>
        <w:adjustRightInd w:val="0"/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506911" w:rsidRPr="000B0EF0" w:rsidRDefault="000B0EF0" w:rsidP="00506911">
      <w:pPr>
        <w:autoSpaceDE w:val="0"/>
        <w:autoSpaceDN w:val="0"/>
        <w:adjustRightInd w:val="0"/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0B0EF0">
        <w:rPr>
          <w:rFonts w:asciiTheme="majorBidi" w:hAnsiTheme="majorBidi" w:cstheme="majorBidi"/>
          <w:sz w:val="24"/>
          <w:szCs w:val="24"/>
        </w:rPr>
        <w:lastRenderedPageBreak/>
        <w:t>S</w:t>
      </w:r>
      <w:r w:rsidRPr="000B0EF0">
        <w:rPr>
          <w:rFonts w:asciiTheme="majorBidi" w:hAnsiTheme="majorBidi" w:cstheme="majorBidi"/>
          <w:sz w:val="24"/>
          <w:szCs w:val="24"/>
          <w:vertAlign w:val="subscript"/>
        </w:rPr>
        <w:t>10</w:t>
      </w:r>
    </w:p>
    <w:p w:rsidR="00506911" w:rsidRPr="003E1B87" w:rsidRDefault="00506911" w:rsidP="005D42A5">
      <w:pPr>
        <w:autoSpaceDE w:val="0"/>
        <w:autoSpaceDN w:val="0"/>
        <w:adjustRightInd w:val="0"/>
        <w:spacing w:line="360" w:lineRule="auto"/>
        <w:ind w:left="360"/>
        <w:rPr>
          <w:rFonts w:asciiTheme="majorBidi" w:hAnsiTheme="majorBidi" w:cstheme="majorBidi"/>
          <w:sz w:val="24"/>
          <w:szCs w:val="24"/>
        </w:rPr>
      </w:pPr>
      <w:r w:rsidRPr="004A3E68">
        <w:rPr>
          <w:noProof/>
          <w:lang w:val="en-IN" w:eastAsia="en-IN"/>
        </w:rPr>
        <w:drawing>
          <wp:anchor distT="0" distB="0" distL="114300" distR="114300" simplePos="0" relativeHeight="251668480" behindDoc="0" locked="0" layoutInCell="1" allowOverlap="1" wp14:anchorId="27E86E1E" wp14:editId="1AD52AB3">
            <wp:simplePos x="0" y="0"/>
            <wp:positionH relativeFrom="column">
              <wp:posOffset>-869315</wp:posOffset>
            </wp:positionH>
            <wp:positionV relativeFrom="paragraph">
              <wp:posOffset>266700</wp:posOffset>
            </wp:positionV>
            <wp:extent cx="7160260" cy="5831840"/>
            <wp:effectExtent l="0" t="0" r="2540" b="0"/>
            <wp:wrapTopAndBottom/>
            <wp:docPr id="11" name="Picture 11" descr="C:\Users\VISTA\Desktop\New report\2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VISTA\Desktop\New report\24f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0260" cy="583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3E68" w:rsidRPr="003E1B87">
        <w:rPr>
          <w:rFonts w:asciiTheme="majorBidi" w:hAnsiTheme="majorBidi" w:cstheme="majorBidi"/>
          <w:sz w:val="24"/>
          <w:szCs w:val="24"/>
        </w:rPr>
        <w:t xml:space="preserve">                                         </w:t>
      </w:r>
      <w:r w:rsidR="005D42A5">
        <w:rPr>
          <w:rFonts w:asciiTheme="majorBidi" w:hAnsiTheme="majorBidi" w:cstheme="majorBidi"/>
          <w:sz w:val="24"/>
          <w:szCs w:val="24"/>
        </w:rPr>
        <w:t>Figure s</w:t>
      </w:r>
      <w:r w:rsidR="005D42A5" w:rsidRPr="005D42A5">
        <w:rPr>
          <w:rFonts w:asciiTheme="majorBidi" w:hAnsiTheme="majorBidi" w:cstheme="majorBidi"/>
          <w:sz w:val="24"/>
          <w:szCs w:val="24"/>
          <w:vertAlign w:val="subscript"/>
        </w:rPr>
        <w:t>10</w:t>
      </w:r>
      <w:r w:rsidR="005D42A5">
        <w:rPr>
          <w:rFonts w:asciiTheme="majorBidi" w:hAnsiTheme="majorBidi" w:cstheme="majorBidi"/>
          <w:sz w:val="24"/>
          <w:szCs w:val="24"/>
        </w:rPr>
        <w:t xml:space="preserve">: </w:t>
      </w:r>
      <w:r w:rsidR="005D42A5" w:rsidRPr="005D42A5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="005D42A5">
        <w:rPr>
          <w:rFonts w:asciiTheme="majorBidi" w:hAnsiTheme="majorBidi" w:cstheme="majorBidi"/>
          <w:sz w:val="24"/>
          <w:szCs w:val="24"/>
        </w:rPr>
        <w:t>H NMR of c</w:t>
      </w:r>
      <w:r w:rsidRPr="003E1B87">
        <w:rPr>
          <w:rFonts w:asciiTheme="majorBidi" w:hAnsiTheme="majorBidi" w:cstheme="majorBidi"/>
          <w:sz w:val="24"/>
          <w:szCs w:val="24"/>
        </w:rPr>
        <w:t xml:space="preserve">ompound </w:t>
      </w:r>
      <w:r w:rsidR="00360133" w:rsidRPr="003E1B87">
        <w:rPr>
          <w:rFonts w:asciiTheme="majorBidi" w:hAnsiTheme="majorBidi" w:cstheme="majorBidi"/>
          <w:sz w:val="24"/>
          <w:szCs w:val="24"/>
        </w:rPr>
        <w:t>6</w:t>
      </w:r>
      <w:r w:rsidRPr="003E1B87">
        <w:rPr>
          <w:rFonts w:asciiTheme="majorBidi" w:hAnsiTheme="majorBidi" w:cstheme="majorBidi"/>
          <w:sz w:val="24"/>
          <w:szCs w:val="24"/>
        </w:rPr>
        <w:t>f</w:t>
      </w:r>
    </w:p>
    <w:p w:rsidR="00506911" w:rsidRDefault="00506911" w:rsidP="00506911">
      <w:pPr>
        <w:autoSpaceDE w:val="0"/>
        <w:autoSpaceDN w:val="0"/>
        <w:adjustRightInd w:val="0"/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506911" w:rsidRDefault="00506911" w:rsidP="00506911">
      <w:pPr>
        <w:autoSpaceDE w:val="0"/>
        <w:autoSpaceDN w:val="0"/>
        <w:adjustRightInd w:val="0"/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5D42A5" w:rsidRDefault="005D42A5" w:rsidP="00506911">
      <w:pPr>
        <w:autoSpaceDE w:val="0"/>
        <w:autoSpaceDN w:val="0"/>
        <w:adjustRightInd w:val="0"/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506911" w:rsidRDefault="00506911" w:rsidP="00506911">
      <w:pPr>
        <w:autoSpaceDE w:val="0"/>
        <w:autoSpaceDN w:val="0"/>
        <w:adjustRightInd w:val="0"/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506911" w:rsidRDefault="00506911" w:rsidP="00506911">
      <w:pPr>
        <w:autoSpaceDE w:val="0"/>
        <w:autoSpaceDN w:val="0"/>
        <w:adjustRightInd w:val="0"/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506911" w:rsidRPr="000B0EF0" w:rsidRDefault="000B0EF0" w:rsidP="00506911">
      <w:pPr>
        <w:autoSpaceDE w:val="0"/>
        <w:autoSpaceDN w:val="0"/>
        <w:adjustRightInd w:val="0"/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0B0EF0">
        <w:rPr>
          <w:rFonts w:asciiTheme="majorBidi" w:hAnsiTheme="majorBidi" w:cstheme="majorBidi"/>
          <w:sz w:val="24"/>
          <w:szCs w:val="24"/>
        </w:rPr>
        <w:lastRenderedPageBreak/>
        <w:t>S</w:t>
      </w:r>
      <w:r w:rsidRPr="000B0EF0">
        <w:rPr>
          <w:rFonts w:asciiTheme="majorBidi" w:hAnsiTheme="majorBidi" w:cstheme="majorBidi"/>
          <w:sz w:val="24"/>
          <w:szCs w:val="24"/>
          <w:vertAlign w:val="subscript"/>
        </w:rPr>
        <w:t>11</w:t>
      </w:r>
    </w:p>
    <w:p w:rsidR="00506911" w:rsidRPr="003E1B87" w:rsidRDefault="00506911" w:rsidP="005D42A5">
      <w:pPr>
        <w:autoSpaceDE w:val="0"/>
        <w:autoSpaceDN w:val="0"/>
        <w:adjustRightInd w:val="0"/>
        <w:spacing w:line="360" w:lineRule="auto"/>
        <w:ind w:left="360"/>
        <w:rPr>
          <w:rFonts w:asciiTheme="majorBidi" w:hAnsiTheme="majorBidi" w:cstheme="majorBidi"/>
          <w:sz w:val="28"/>
          <w:szCs w:val="28"/>
        </w:rPr>
      </w:pPr>
      <w:r w:rsidRPr="004A3E68">
        <w:rPr>
          <w:noProof/>
          <w:lang w:val="en-IN" w:eastAsia="en-IN"/>
        </w:rPr>
        <w:drawing>
          <wp:anchor distT="0" distB="0" distL="114300" distR="114300" simplePos="0" relativeHeight="251669504" behindDoc="0" locked="0" layoutInCell="1" allowOverlap="1" wp14:anchorId="44C9FC88" wp14:editId="13E9CE71">
            <wp:simplePos x="0" y="0"/>
            <wp:positionH relativeFrom="column">
              <wp:posOffset>-688340</wp:posOffset>
            </wp:positionH>
            <wp:positionV relativeFrom="paragraph">
              <wp:posOffset>123825</wp:posOffset>
            </wp:positionV>
            <wp:extent cx="6911975" cy="4895850"/>
            <wp:effectExtent l="0" t="0" r="3175" b="0"/>
            <wp:wrapTopAndBottom/>
            <wp:docPr id="12" name="Picture 12" descr="C:\Users\VISTA\Desktop\New report\24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VISTA\Desktop\New report\24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975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20AC">
        <w:rPr>
          <w:rFonts w:asciiTheme="majorBidi" w:hAnsiTheme="majorBidi" w:cstheme="majorBidi"/>
          <w:sz w:val="24"/>
          <w:szCs w:val="24"/>
        </w:rPr>
        <w:t xml:space="preserve">                               </w:t>
      </w:r>
      <w:r w:rsidR="005D42A5">
        <w:rPr>
          <w:rFonts w:asciiTheme="majorBidi" w:hAnsiTheme="majorBidi" w:cstheme="majorBidi"/>
          <w:sz w:val="24"/>
          <w:szCs w:val="24"/>
        </w:rPr>
        <w:t>Figure s</w:t>
      </w:r>
      <w:r w:rsidR="005D42A5" w:rsidRPr="005D42A5">
        <w:rPr>
          <w:rFonts w:asciiTheme="majorBidi" w:hAnsiTheme="majorBidi" w:cstheme="majorBidi"/>
          <w:sz w:val="24"/>
          <w:szCs w:val="24"/>
          <w:vertAlign w:val="subscript"/>
        </w:rPr>
        <w:t>11</w:t>
      </w:r>
      <w:r w:rsidR="005D42A5">
        <w:rPr>
          <w:rFonts w:asciiTheme="majorBidi" w:hAnsiTheme="majorBidi" w:cstheme="majorBidi"/>
          <w:sz w:val="24"/>
          <w:szCs w:val="24"/>
        </w:rPr>
        <w:t xml:space="preserve">: </w:t>
      </w:r>
      <w:r w:rsidR="005D42A5" w:rsidRPr="005D42A5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="005D42A5">
        <w:rPr>
          <w:rFonts w:asciiTheme="majorBidi" w:hAnsiTheme="majorBidi" w:cstheme="majorBidi"/>
          <w:sz w:val="24"/>
          <w:szCs w:val="24"/>
        </w:rPr>
        <w:t>H NMR of c</w:t>
      </w:r>
      <w:r w:rsidRPr="003E1B87">
        <w:rPr>
          <w:rFonts w:asciiTheme="majorBidi" w:hAnsiTheme="majorBidi" w:cstheme="majorBidi"/>
          <w:sz w:val="24"/>
          <w:szCs w:val="24"/>
        </w:rPr>
        <w:t xml:space="preserve">ompound </w:t>
      </w:r>
      <w:r w:rsidR="00360133" w:rsidRPr="003E1B87">
        <w:rPr>
          <w:rFonts w:asciiTheme="majorBidi" w:hAnsiTheme="majorBidi" w:cstheme="majorBidi"/>
          <w:sz w:val="24"/>
          <w:szCs w:val="24"/>
        </w:rPr>
        <w:t>6</w:t>
      </w:r>
      <w:r w:rsidRPr="003E1B87">
        <w:rPr>
          <w:rFonts w:asciiTheme="majorBidi" w:hAnsiTheme="majorBidi" w:cstheme="majorBidi"/>
          <w:sz w:val="24"/>
          <w:szCs w:val="24"/>
        </w:rPr>
        <w:t>g</w:t>
      </w:r>
    </w:p>
    <w:p w:rsidR="00506911" w:rsidRDefault="00506911" w:rsidP="00506911">
      <w:pPr>
        <w:autoSpaceDE w:val="0"/>
        <w:autoSpaceDN w:val="0"/>
        <w:adjustRightInd w:val="0"/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506911" w:rsidRDefault="00506911" w:rsidP="00506911">
      <w:pPr>
        <w:autoSpaceDE w:val="0"/>
        <w:autoSpaceDN w:val="0"/>
        <w:adjustRightInd w:val="0"/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506911" w:rsidRDefault="00506911" w:rsidP="00506911">
      <w:pPr>
        <w:autoSpaceDE w:val="0"/>
        <w:autoSpaceDN w:val="0"/>
        <w:adjustRightInd w:val="0"/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E51EB6" w:rsidRDefault="00E51EB6" w:rsidP="00506911">
      <w:pPr>
        <w:autoSpaceDE w:val="0"/>
        <w:autoSpaceDN w:val="0"/>
        <w:adjustRightInd w:val="0"/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E51EB6" w:rsidRDefault="00E51EB6" w:rsidP="00506911">
      <w:pPr>
        <w:autoSpaceDE w:val="0"/>
        <w:autoSpaceDN w:val="0"/>
        <w:adjustRightInd w:val="0"/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E51EB6" w:rsidRDefault="00E51EB6" w:rsidP="00506911">
      <w:pPr>
        <w:autoSpaceDE w:val="0"/>
        <w:autoSpaceDN w:val="0"/>
        <w:adjustRightInd w:val="0"/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E51EB6" w:rsidRDefault="00E51EB6" w:rsidP="00506911">
      <w:pPr>
        <w:autoSpaceDE w:val="0"/>
        <w:autoSpaceDN w:val="0"/>
        <w:adjustRightInd w:val="0"/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E51EB6" w:rsidRDefault="00E51EB6" w:rsidP="00506911">
      <w:pPr>
        <w:autoSpaceDE w:val="0"/>
        <w:autoSpaceDN w:val="0"/>
        <w:adjustRightInd w:val="0"/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E51EB6" w:rsidRPr="000B0EF0" w:rsidRDefault="000B0EF0" w:rsidP="00506911">
      <w:pPr>
        <w:autoSpaceDE w:val="0"/>
        <w:autoSpaceDN w:val="0"/>
        <w:adjustRightInd w:val="0"/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0B0EF0">
        <w:rPr>
          <w:rFonts w:asciiTheme="majorBidi" w:hAnsiTheme="majorBidi" w:cstheme="majorBidi"/>
          <w:sz w:val="24"/>
          <w:szCs w:val="24"/>
        </w:rPr>
        <w:lastRenderedPageBreak/>
        <w:t>S</w:t>
      </w:r>
      <w:r w:rsidRPr="000B0EF0">
        <w:rPr>
          <w:rFonts w:asciiTheme="majorBidi" w:hAnsiTheme="majorBidi" w:cstheme="majorBidi"/>
          <w:sz w:val="24"/>
          <w:szCs w:val="24"/>
          <w:vertAlign w:val="subscript"/>
        </w:rPr>
        <w:t>12</w:t>
      </w:r>
    </w:p>
    <w:p w:rsidR="00E51EB6" w:rsidRDefault="00E51EB6" w:rsidP="00506911">
      <w:pPr>
        <w:autoSpaceDE w:val="0"/>
        <w:autoSpaceDN w:val="0"/>
        <w:adjustRightInd w:val="0"/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E51EB6" w:rsidRPr="003E1B87" w:rsidRDefault="001A7043" w:rsidP="003E1B87">
      <w:pPr>
        <w:autoSpaceDE w:val="0"/>
        <w:autoSpaceDN w:val="0"/>
        <w:adjustRightInd w:val="0"/>
        <w:spacing w:line="360" w:lineRule="auto"/>
        <w:ind w:left="360"/>
        <w:jc w:val="center"/>
        <w:rPr>
          <w:rFonts w:asciiTheme="majorBidi" w:hAnsiTheme="majorBidi" w:cstheme="majorBidi"/>
          <w:sz w:val="28"/>
          <w:szCs w:val="28"/>
        </w:rPr>
      </w:pPr>
      <w:r>
        <w:rPr>
          <w:noProof/>
          <w:lang w:val="en-IN" w:eastAsia="en-IN"/>
        </w:rPr>
        <w:drawing>
          <wp:inline distT="0" distB="0" distL="0" distR="0" wp14:anchorId="2E6E235B" wp14:editId="524F139A">
            <wp:extent cx="5267325" cy="3915410"/>
            <wp:effectExtent l="0" t="0" r="9525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1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EB6" w:rsidRPr="003E1B87" w:rsidRDefault="005D42A5" w:rsidP="005D42A5">
      <w:pPr>
        <w:autoSpaceDE w:val="0"/>
        <w:autoSpaceDN w:val="0"/>
        <w:adjustRightInd w:val="0"/>
        <w:spacing w:line="360" w:lineRule="auto"/>
        <w:ind w:left="324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Figure s</w:t>
      </w:r>
      <w:r w:rsidRPr="005D42A5">
        <w:rPr>
          <w:rFonts w:asciiTheme="majorBidi" w:hAnsiTheme="majorBidi" w:cstheme="majorBidi"/>
          <w:sz w:val="24"/>
          <w:szCs w:val="24"/>
          <w:vertAlign w:val="subscript"/>
        </w:rPr>
        <w:t>12</w:t>
      </w:r>
      <w:r>
        <w:rPr>
          <w:rFonts w:asciiTheme="majorBidi" w:hAnsiTheme="majorBidi" w:cstheme="majorBidi"/>
          <w:sz w:val="24"/>
          <w:szCs w:val="24"/>
        </w:rPr>
        <w:t xml:space="preserve">: </w:t>
      </w:r>
      <w:r w:rsidRPr="005D42A5">
        <w:rPr>
          <w:rFonts w:asciiTheme="majorBidi" w:hAnsiTheme="majorBidi" w:cstheme="majorBidi"/>
          <w:sz w:val="24"/>
          <w:szCs w:val="24"/>
          <w:vertAlign w:val="superscript"/>
        </w:rPr>
        <w:t>1</w:t>
      </w:r>
      <w:r>
        <w:rPr>
          <w:rFonts w:asciiTheme="majorBidi" w:hAnsiTheme="majorBidi" w:cstheme="majorBidi"/>
          <w:sz w:val="24"/>
          <w:szCs w:val="24"/>
        </w:rPr>
        <w:t>H NMR of c</w:t>
      </w:r>
      <w:r w:rsidR="00BB2E49" w:rsidRPr="003E1B87">
        <w:rPr>
          <w:rFonts w:asciiTheme="majorBidi" w:hAnsiTheme="majorBidi" w:cstheme="majorBidi"/>
          <w:sz w:val="24"/>
          <w:szCs w:val="24"/>
        </w:rPr>
        <w:t>ompound 6h</w:t>
      </w:r>
    </w:p>
    <w:p w:rsidR="00506911" w:rsidRDefault="00506911" w:rsidP="00506911">
      <w:pPr>
        <w:autoSpaceDE w:val="0"/>
        <w:autoSpaceDN w:val="0"/>
        <w:adjustRightInd w:val="0"/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C35331" w:rsidRPr="003E1B87" w:rsidRDefault="00AD775A" w:rsidP="00AD775A">
      <w:pPr>
        <w:autoSpaceDE w:val="0"/>
        <w:autoSpaceDN w:val="0"/>
        <w:adjustRightInd w:val="0"/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8"/>
          <w:szCs w:val="28"/>
          <w:lang w:val="en-IN" w:eastAsia="en-IN"/>
        </w:rPr>
        <w:lastRenderedPageBreak/>
        <w:drawing>
          <wp:anchor distT="0" distB="0" distL="114300" distR="114300" simplePos="0" relativeHeight="251683840" behindDoc="0" locked="0" layoutInCell="1" allowOverlap="1" wp14:anchorId="2A7FF2DE" wp14:editId="0994EEF1">
            <wp:simplePos x="0" y="0"/>
            <wp:positionH relativeFrom="column">
              <wp:posOffset>-627380</wp:posOffset>
            </wp:positionH>
            <wp:positionV relativeFrom="paragraph">
              <wp:posOffset>287655</wp:posOffset>
            </wp:positionV>
            <wp:extent cx="6172835" cy="4754880"/>
            <wp:effectExtent l="0" t="0" r="0" b="7620"/>
            <wp:wrapTopAndBottom/>
            <wp:docPr id="16" name="Picture 16" descr="C:\Users\ht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t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835" cy="475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20AC">
        <w:rPr>
          <w:rFonts w:asciiTheme="majorBidi" w:hAnsiTheme="majorBidi" w:cstheme="majorBidi"/>
          <w:sz w:val="24"/>
          <w:szCs w:val="24"/>
        </w:rPr>
        <w:t xml:space="preserve">                       </w:t>
      </w:r>
      <w:r w:rsidR="007F64DB">
        <w:rPr>
          <w:rFonts w:asciiTheme="majorBidi" w:hAnsiTheme="majorBidi" w:cstheme="majorBidi"/>
          <w:sz w:val="24"/>
          <w:szCs w:val="24"/>
        </w:rPr>
        <w:t xml:space="preserve"> </w:t>
      </w:r>
      <w:r w:rsidR="00B920AC">
        <w:rPr>
          <w:rFonts w:asciiTheme="majorBidi" w:hAnsiTheme="majorBidi" w:cstheme="majorBidi"/>
          <w:sz w:val="24"/>
          <w:szCs w:val="24"/>
        </w:rPr>
        <w:t xml:space="preserve">   </w:t>
      </w:r>
      <w:r w:rsidR="00401E05">
        <w:rPr>
          <w:rFonts w:asciiTheme="majorBidi" w:hAnsiTheme="majorBidi" w:cstheme="majorBidi"/>
          <w:sz w:val="24"/>
          <w:szCs w:val="24"/>
        </w:rPr>
        <w:t>Figure s</w:t>
      </w:r>
      <w:r w:rsidR="00401E05" w:rsidRPr="00401E05">
        <w:rPr>
          <w:rFonts w:asciiTheme="majorBidi" w:hAnsiTheme="majorBidi" w:cstheme="majorBidi"/>
          <w:sz w:val="24"/>
          <w:szCs w:val="24"/>
          <w:vertAlign w:val="subscript"/>
        </w:rPr>
        <w:t>13</w:t>
      </w:r>
      <w:r w:rsidR="00401E05">
        <w:rPr>
          <w:rFonts w:asciiTheme="majorBidi" w:hAnsiTheme="majorBidi" w:cstheme="majorBidi"/>
          <w:sz w:val="24"/>
          <w:szCs w:val="24"/>
        </w:rPr>
        <w:t xml:space="preserve">: </w:t>
      </w:r>
      <w:r w:rsidR="00401E05" w:rsidRPr="00401E05">
        <w:rPr>
          <w:rFonts w:asciiTheme="majorBidi" w:hAnsiTheme="majorBidi" w:cstheme="majorBidi"/>
          <w:sz w:val="24"/>
          <w:szCs w:val="24"/>
          <w:vertAlign w:val="superscript"/>
        </w:rPr>
        <w:t>13</w:t>
      </w:r>
      <w:r w:rsidR="00401E05">
        <w:rPr>
          <w:rFonts w:asciiTheme="majorBidi" w:hAnsiTheme="majorBidi" w:cstheme="majorBidi"/>
          <w:sz w:val="24"/>
          <w:szCs w:val="24"/>
        </w:rPr>
        <w:t>C NMR of c</w:t>
      </w:r>
      <w:r w:rsidR="00BB2E49" w:rsidRPr="003E1B87">
        <w:rPr>
          <w:rFonts w:asciiTheme="majorBidi" w:hAnsiTheme="majorBidi" w:cstheme="majorBidi"/>
          <w:sz w:val="24"/>
          <w:szCs w:val="24"/>
        </w:rPr>
        <w:t>ompound 6h</w:t>
      </w:r>
    </w:p>
    <w:p w:rsidR="00C35331" w:rsidRDefault="00C35331" w:rsidP="00506911">
      <w:pPr>
        <w:autoSpaceDE w:val="0"/>
        <w:autoSpaceDN w:val="0"/>
        <w:adjustRightInd w:val="0"/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C35331" w:rsidRDefault="00C35331" w:rsidP="00506911">
      <w:pPr>
        <w:autoSpaceDE w:val="0"/>
        <w:autoSpaceDN w:val="0"/>
        <w:adjustRightInd w:val="0"/>
        <w:spacing w:line="360" w:lineRule="auto"/>
        <w:jc w:val="center"/>
        <w:rPr>
          <w:rFonts w:asciiTheme="majorBidi" w:hAnsiTheme="majorBidi" w:cstheme="majorBidi"/>
          <w:sz w:val="28"/>
          <w:szCs w:val="28"/>
          <w:rtl/>
          <w:lang w:bidi="ar-EG"/>
        </w:rPr>
      </w:pPr>
    </w:p>
    <w:p w:rsidR="00C35331" w:rsidRDefault="00C35331" w:rsidP="00506911">
      <w:pPr>
        <w:autoSpaceDE w:val="0"/>
        <w:autoSpaceDN w:val="0"/>
        <w:adjustRightInd w:val="0"/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C35331" w:rsidRDefault="00C35331" w:rsidP="00506911">
      <w:pPr>
        <w:autoSpaceDE w:val="0"/>
        <w:autoSpaceDN w:val="0"/>
        <w:adjustRightInd w:val="0"/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C35331" w:rsidRDefault="00C35331" w:rsidP="00506911">
      <w:pPr>
        <w:autoSpaceDE w:val="0"/>
        <w:autoSpaceDN w:val="0"/>
        <w:adjustRightInd w:val="0"/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C35331" w:rsidRDefault="00C35331" w:rsidP="00506911">
      <w:pPr>
        <w:autoSpaceDE w:val="0"/>
        <w:autoSpaceDN w:val="0"/>
        <w:adjustRightInd w:val="0"/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C35331" w:rsidRDefault="00C35331" w:rsidP="00506911">
      <w:pPr>
        <w:autoSpaceDE w:val="0"/>
        <w:autoSpaceDN w:val="0"/>
        <w:adjustRightInd w:val="0"/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C35331" w:rsidRDefault="00C35331" w:rsidP="00506911">
      <w:pPr>
        <w:autoSpaceDE w:val="0"/>
        <w:autoSpaceDN w:val="0"/>
        <w:adjustRightInd w:val="0"/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C35331" w:rsidRDefault="00C35331" w:rsidP="00506911">
      <w:pPr>
        <w:autoSpaceDE w:val="0"/>
        <w:autoSpaceDN w:val="0"/>
        <w:adjustRightInd w:val="0"/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C35331" w:rsidRDefault="00C35331" w:rsidP="00506911">
      <w:pPr>
        <w:autoSpaceDE w:val="0"/>
        <w:autoSpaceDN w:val="0"/>
        <w:adjustRightInd w:val="0"/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C35331" w:rsidRPr="000B0EF0" w:rsidRDefault="000B0EF0" w:rsidP="00506911">
      <w:pPr>
        <w:autoSpaceDE w:val="0"/>
        <w:autoSpaceDN w:val="0"/>
        <w:adjustRightInd w:val="0"/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0B0EF0">
        <w:rPr>
          <w:rFonts w:asciiTheme="majorBidi" w:hAnsiTheme="majorBidi" w:cstheme="majorBidi"/>
          <w:sz w:val="24"/>
          <w:szCs w:val="24"/>
        </w:rPr>
        <w:t>S</w:t>
      </w:r>
      <w:r w:rsidRPr="000B0EF0">
        <w:rPr>
          <w:rFonts w:asciiTheme="majorBidi" w:hAnsiTheme="majorBidi" w:cstheme="majorBidi"/>
          <w:sz w:val="24"/>
          <w:szCs w:val="24"/>
          <w:vertAlign w:val="subscript"/>
        </w:rPr>
        <w:t>14</w:t>
      </w:r>
    </w:p>
    <w:p w:rsidR="00C35331" w:rsidRDefault="00C35331" w:rsidP="00506911">
      <w:pPr>
        <w:autoSpaceDE w:val="0"/>
        <w:autoSpaceDN w:val="0"/>
        <w:adjustRightInd w:val="0"/>
        <w:spacing w:line="360" w:lineRule="auto"/>
        <w:jc w:val="center"/>
        <w:rPr>
          <w:rFonts w:asciiTheme="majorBidi" w:hAnsiTheme="majorBidi" w:cstheme="majorBidi"/>
          <w:noProof/>
          <w:sz w:val="24"/>
          <w:szCs w:val="24"/>
        </w:rPr>
      </w:pPr>
    </w:p>
    <w:p w:rsidR="00C35331" w:rsidRDefault="00C35331" w:rsidP="00506911">
      <w:pPr>
        <w:autoSpaceDE w:val="0"/>
        <w:autoSpaceDN w:val="0"/>
        <w:adjustRightInd w:val="0"/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C35331" w:rsidRDefault="00C35331" w:rsidP="00506911">
      <w:pPr>
        <w:autoSpaceDE w:val="0"/>
        <w:autoSpaceDN w:val="0"/>
        <w:adjustRightInd w:val="0"/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C35331" w:rsidRPr="003E1B87" w:rsidRDefault="00FA1FE5" w:rsidP="003E1B87">
      <w:pPr>
        <w:autoSpaceDE w:val="0"/>
        <w:autoSpaceDN w:val="0"/>
        <w:adjustRightInd w:val="0"/>
        <w:spacing w:line="360" w:lineRule="auto"/>
        <w:ind w:left="360"/>
        <w:jc w:val="center"/>
        <w:rPr>
          <w:rFonts w:asciiTheme="majorBidi" w:hAnsiTheme="majorBidi" w:cstheme="majorBidi"/>
          <w:sz w:val="28"/>
          <w:szCs w:val="28"/>
        </w:rPr>
      </w:pPr>
      <w:r>
        <w:rPr>
          <w:noProof/>
          <w:lang w:val="en-IN" w:eastAsia="en-IN"/>
        </w:rPr>
        <w:drawing>
          <wp:inline distT="0" distB="0" distL="0" distR="0" wp14:anchorId="41549081" wp14:editId="643878EE">
            <wp:extent cx="5259705" cy="3657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0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331" w:rsidRPr="003E1B87" w:rsidRDefault="007F64DB" w:rsidP="007F64DB">
      <w:pPr>
        <w:autoSpaceDE w:val="0"/>
        <w:autoSpaceDN w:val="0"/>
        <w:adjustRightInd w:val="0"/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                            </w:t>
      </w:r>
      <w:r w:rsidR="00AD775A">
        <w:rPr>
          <w:rFonts w:asciiTheme="majorBidi" w:hAnsiTheme="majorBidi" w:cstheme="majorBidi"/>
          <w:sz w:val="24"/>
          <w:szCs w:val="24"/>
        </w:rPr>
        <w:t>Figure s</w:t>
      </w:r>
      <w:r w:rsidR="00AD775A" w:rsidRPr="00AD775A">
        <w:rPr>
          <w:rFonts w:asciiTheme="majorBidi" w:hAnsiTheme="majorBidi" w:cstheme="majorBidi"/>
          <w:sz w:val="24"/>
          <w:szCs w:val="24"/>
          <w:vertAlign w:val="subscript"/>
        </w:rPr>
        <w:t>14</w:t>
      </w:r>
      <w:r w:rsidR="00AD775A">
        <w:rPr>
          <w:rFonts w:asciiTheme="majorBidi" w:hAnsiTheme="majorBidi" w:cstheme="majorBidi"/>
          <w:sz w:val="24"/>
          <w:szCs w:val="24"/>
        </w:rPr>
        <w:t xml:space="preserve">: </w:t>
      </w:r>
      <w:r w:rsidR="00AD775A" w:rsidRPr="00AD775A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="00AD775A">
        <w:rPr>
          <w:rFonts w:asciiTheme="majorBidi" w:hAnsiTheme="majorBidi" w:cstheme="majorBidi"/>
          <w:sz w:val="24"/>
          <w:szCs w:val="24"/>
        </w:rPr>
        <w:t>H NMR of c</w:t>
      </w:r>
      <w:r w:rsidR="00C71AAE" w:rsidRPr="003E1B87">
        <w:rPr>
          <w:rFonts w:asciiTheme="majorBidi" w:hAnsiTheme="majorBidi" w:cstheme="majorBidi"/>
          <w:sz w:val="24"/>
          <w:szCs w:val="24"/>
        </w:rPr>
        <w:t>ompound 9a</w:t>
      </w:r>
    </w:p>
    <w:p w:rsidR="00C35331" w:rsidRDefault="00C35331" w:rsidP="00506911">
      <w:pPr>
        <w:autoSpaceDE w:val="0"/>
        <w:autoSpaceDN w:val="0"/>
        <w:adjustRightInd w:val="0"/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C35331" w:rsidRDefault="00C35331" w:rsidP="00506911">
      <w:pPr>
        <w:autoSpaceDE w:val="0"/>
        <w:autoSpaceDN w:val="0"/>
        <w:adjustRightInd w:val="0"/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C35331" w:rsidRDefault="00C35331" w:rsidP="00506911">
      <w:pPr>
        <w:autoSpaceDE w:val="0"/>
        <w:autoSpaceDN w:val="0"/>
        <w:adjustRightInd w:val="0"/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C35331" w:rsidRDefault="00C35331" w:rsidP="00506911">
      <w:pPr>
        <w:autoSpaceDE w:val="0"/>
        <w:autoSpaceDN w:val="0"/>
        <w:adjustRightInd w:val="0"/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C35331" w:rsidRDefault="00C35331" w:rsidP="00506911">
      <w:pPr>
        <w:autoSpaceDE w:val="0"/>
        <w:autoSpaceDN w:val="0"/>
        <w:adjustRightInd w:val="0"/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C35331" w:rsidRDefault="00C35331" w:rsidP="00506911">
      <w:pPr>
        <w:autoSpaceDE w:val="0"/>
        <w:autoSpaceDN w:val="0"/>
        <w:adjustRightInd w:val="0"/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C35331" w:rsidRDefault="00C35331" w:rsidP="00506911">
      <w:pPr>
        <w:autoSpaceDE w:val="0"/>
        <w:autoSpaceDN w:val="0"/>
        <w:adjustRightInd w:val="0"/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C35331" w:rsidRDefault="00C35331" w:rsidP="00506911">
      <w:pPr>
        <w:autoSpaceDE w:val="0"/>
        <w:autoSpaceDN w:val="0"/>
        <w:adjustRightInd w:val="0"/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C35331" w:rsidRPr="000B0EF0" w:rsidRDefault="000B0EF0" w:rsidP="00506911">
      <w:pPr>
        <w:autoSpaceDE w:val="0"/>
        <w:autoSpaceDN w:val="0"/>
        <w:adjustRightInd w:val="0"/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0B0EF0">
        <w:rPr>
          <w:rFonts w:asciiTheme="majorBidi" w:hAnsiTheme="majorBidi" w:cstheme="majorBidi"/>
          <w:sz w:val="24"/>
          <w:szCs w:val="24"/>
        </w:rPr>
        <w:t>S</w:t>
      </w:r>
      <w:r w:rsidRPr="000B0EF0">
        <w:rPr>
          <w:rFonts w:asciiTheme="majorBidi" w:hAnsiTheme="majorBidi" w:cstheme="majorBidi"/>
          <w:sz w:val="24"/>
          <w:szCs w:val="24"/>
          <w:vertAlign w:val="subscript"/>
        </w:rPr>
        <w:t>15</w:t>
      </w:r>
    </w:p>
    <w:p w:rsidR="00C57843" w:rsidRDefault="00C57843" w:rsidP="00506911">
      <w:pPr>
        <w:autoSpaceDE w:val="0"/>
        <w:autoSpaceDN w:val="0"/>
        <w:adjustRightInd w:val="0"/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C57843" w:rsidRDefault="00506B0E" w:rsidP="00506911">
      <w:pPr>
        <w:autoSpaceDE w:val="0"/>
        <w:autoSpaceDN w:val="0"/>
        <w:adjustRightInd w:val="0"/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val="en-IN" w:eastAsia="en-IN"/>
        </w:rPr>
        <w:drawing>
          <wp:anchor distT="0" distB="0" distL="114300" distR="114300" simplePos="0" relativeHeight="251682816" behindDoc="0" locked="0" layoutInCell="1" allowOverlap="1" wp14:anchorId="2DB824E0" wp14:editId="0C6B7541">
            <wp:simplePos x="0" y="0"/>
            <wp:positionH relativeFrom="column">
              <wp:posOffset>-890905</wp:posOffset>
            </wp:positionH>
            <wp:positionV relativeFrom="paragraph">
              <wp:posOffset>657225</wp:posOffset>
            </wp:positionV>
            <wp:extent cx="7035165" cy="511175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165" cy="511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7843" w:rsidRPr="003E1B87" w:rsidRDefault="00AD775A" w:rsidP="00AD775A">
      <w:pPr>
        <w:autoSpaceDE w:val="0"/>
        <w:autoSpaceDN w:val="0"/>
        <w:adjustRightInd w:val="0"/>
        <w:spacing w:line="360" w:lineRule="auto"/>
        <w:ind w:left="360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Figure s</w:t>
      </w:r>
      <w:r w:rsidRPr="00AD775A">
        <w:rPr>
          <w:rFonts w:asciiTheme="majorBidi" w:hAnsiTheme="majorBidi" w:cstheme="majorBidi"/>
          <w:sz w:val="24"/>
          <w:szCs w:val="24"/>
          <w:vertAlign w:val="subscript"/>
        </w:rPr>
        <w:t>15</w:t>
      </w:r>
      <w:r>
        <w:rPr>
          <w:rFonts w:asciiTheme="majorBidi" w:hAnsiTheme="majorBidi" w:cstheme="majorBidi"/>
          <w:sz w:val="24"/>
          <w:szCs w:val="24"/>
        </w:rPr>
        <w:t xml:space="preserve">: </w:t>
      </w:r>
      <w:r w:rsidRPr="00AD775A">
        <w:rPr>
          <w:rFonts w:asciiTheme="majorBidi" w:hAnsiTheme="majorBidi" w:cstheme="majorBidi"/>
          <w:sz w:val="24"/>
          <w:szCs w:val="24"/>
          <w:vertAlign w:val="superscript"/>
        </w:rPr>
        <w:t>1</w:t>
      </w:r>
      <w:r>
        <w:rPr>
          <w:rFonts w:asciiTheme="majorBidi" w:hAnsiTheme="majorBidi" w:cstheme="majorBidi"/>
          <w:sz w:val="24"/>
          <w:szCs w:val="24"/>
        </w:rPr>
        <w:t>H NMR of c</w:t>
      </w:r>
      <w:r w:rsidR="00027984" w:rsidRPr="003E1B87">
        <w:rPr>
          <w:rFonts w:asciiTheme="majorBidi" w:hAnsiTheme="majorBidi" w:cstheme="majorBidi"/>
          <w:sz w:val="24"/>
          <w:szCs w:val="24"/>
        </w:rPr>
        <w:t>ompound 10a</w:t>
      </w:r>
    </w:p>
    <w:p w:rsidR="00C57843" w:rsidRDefault="00C57843" w:rsidP="00506911">
      <w:pPr>
        <w:autoSpaceDE w:val="0"/>
        <w:autoSpaceDN w:val="0"/>
        <w:adjustRightInd w:val="0"/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C57843" w:rsidRDefault="00C57843" w:rsidP="00506911">
      <w:pPr>
        <w:autoSpaceDE w:val="0"/>
        <w:autoSpaceDN w:val="0"/>
        <w:adjustRightInd w:val="0"/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C57843" w:rsidRDefault="00C57843" w:rsidP="00506911">
      <w:pPr>
        <w:autoSpaceDE w:val="0"/>
        <w:autoSpaceDN w:val="0"/>
        <w:adjustRightInd w:val="0"/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C35331" w:rsidRPr="000B0EF0" w:rsidRDefault="000B0EF0" w:rsidP="00506911">
      <w:pPr>
        <w:autoSpaceDE w:val="0"/>
        <w:autoSpaceDN w:val="0"/>
        <w:adjustRightInd w:val="0"/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0B0EF0">
        <w:rPr>
          <w:rFonts w:asciiTheme="majorBidi" w:hAnsiTheme="majorBidi" w:cstheme="majorBidi"/>
          <w:sz w:val="24"/>
          <w:szCs w:val="24"/>
        </w:rPr>
        <w:lastRenderedPageBreak/>
        <w:t>S</w:t>
      </w:r>
      <w:r w:rsidRPr="000B0EF0">
        <w:rPr>
          <w:rFonts w:asciiTheme="majorBidi" w:hAnsiTheme="majorBidi" w:cstheme="majorBidi"/>
          <w:sz w:val="24"/>
          <w:szCs w:val="24"/>
          <w:vertAlign w:val="subscript"/>
        </w:rPr>
        <w:t>16</w:t>
      </w:r>
    </w:p>
    <w:p w:rsidR="00C35331" w:rsidRDefault="00C35331" w:rsidP="00506911">
      <w:pPr>
        <w:autoSpaceDE w:val="0"/>
        <w:autoSpaceDN w:val="0"/>
        <w:adjustRightInd w:val="0"/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C35331" w:rsidRPr="003E1B87" w:rsidRDefault="00FB6CF4" w:rsidP="003E1B87">
      <w:pPr>
        <w:autoSpaceDE w:val="0"/>
        <w:autoSpaceDN w:val="0"/>
        <w:adjustRightInd w:val="0"/>
        <w:spacing w:line="360" w:lineRule="auto"/>
        <w:ind w:left="360"/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val="en-IN" w:eastAsia="en-IN"/>
        </w:rPr>
        <w:drawing>
          <wp:inline distT="0" distB="0" distL="0" distR="0" wp14:anchorId="3F7138E1" wp14:editId="759FDFC2">
            <wp:extent cx="5272405" cy="3735070"/>
            <wp:effectExtent l="0" t="0" r="444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373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331" w:rsidRPr="003E1B87" w:rsidRDefault="00B920AC" w:rsidP="00AD775A">
      <w:pPr>
        <w:autoSpaceDE w:val="0"/>
        <w:autoSpaceDN w:val="0"/>
        <w:adjustRightInd w:val="0"/>
        <w:spacing w:line="360" w:lineRule="auto"/>
        <w:ind w:left="36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4"/>
          <w:szCs w:val="24"/>
        </w:rPr>
        <w:t xml:space="preserve">                                       </w:t>
      </w:r>
      <w:r w:rsidR="00AD775A">
        <w:rPr>
          <w:rFonts w:asciiTheme="majorBidi" w:hAnsiTheme="majorBidi" w:cstheme="majorBidi"/>
          <w:sz w:val="24"/>
          <w:szCs w:val="24"/>
        </w:rPr>
        <w:t>Figure s</w:t>
      </w:r>
      <w:r w:rsidR="00AD775A" w:rsidRPr="00AD775A">
        <w:rPr>
          <w:rFonts w:asciiTheme="majorBidi" w:hAnsiTheme="majorBidi" w:cstheme="majorBidi"/>
          <w:sz w:val="24"/>
          <w:szCs w:val="24"/>
          <w:vertAlign w:val="subscript"/>
        </w:rPr>
        <w:t>16</w:t>
      </w:r>
      <w:r w:rsidR="00AD775A">
        <w:rPr>
          <w:rFonts w:asciiTheme="majorBidi" w:hAnsiTheme="majorBidi" w:cstheme="majorBidi"/>
          <w:sz w:val="24"/>
          <w:szCs w:val="24"/>
        </w:rPr>
        <w:t xml:space="preserve">: </w:t>
      </w:r>
      <w:r w:rsidR="00AD775A" w:rsidRPr="00AD775A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="00AD775A">
        <w:rPr>
          <w:rFonts w:asciiTheme="majorBidi" w:hAnsiTheme="majorBidi" w:cstheme="majorBidi"/>
          <w:sz w:val="24"/>
          <w:szCs w:val="24"/>
        </w:rPr>
        <w:t>H NMR of c</w:t>
      </w:r>
      <w:r w:rsidR="00027984" w:rsidRPr="003E1B87">
        <w:rPr>
          <w:rFonts w:asciiTheme="majorBidi" w:hAnsiTheme="majorBidi" w:cstheme="majorBidi"/>
          <w:sz w:val="24"/>
          <w:szCs w:val="24"/>
        </w:rPr>
        <w:t>ompound 10b</w:t>
      </w:r>
    </w:p>
    <w:p w:rsidR="00C35331" w:rsidRDefault="00C35331" w:rsidP="00506911">
      <w:pPr>
        <w:autoSpaceDE w:val="0"/>
        <w:autoSpaceDN w:val="0"/>
        <w:adjustRightInd w:val="0"/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C35331" w:rsidRDefault="00C35331" w:rsidP="00506911">
      <w:pPr>
        <w:autoSpaceDE w:val="0"/>
        <w:autoSpaceDN w:val="0"/>
        <w:adjustRightInd w:val="0"/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C35331" w:rsidRDefault="00C35331" w:rsidP="00506911">
      <w:pPr>
        <w:autoSpaceDE w:val="0"/>
        <w:autoSpaceDN w:val="0"/>
        <w:adjustRightInd w:val="0"/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0B0EF0" w:rsidRDefault="000B0EF0" w:rsidP="003E1B87">
      <w:pPr>
        <w:autoSpaceDE w:val="0"/>
        <w:autoSpaceDN w:val="0"/>
        <w:adjustRightInd w:val="0"/>
        <w:spacing w:line="360" w:lineRule="auto"/>
        <w:ind w:left="360"/>
        <w:jc w:val="center"/>
        <w:rPr>
          <w:rFonts w:asciiTheme="majorBidi" w:hAnsiTheme="majorBidi" w:cstheme="majorBidi"/>
          <w:sz w:val="28"/>
          <w:szCs w:val="28"/>
        </w:rPr>
      </w:pPr>
    </w:p>
    <w:p w:rsidR="000B0EF0" w:rsidRDefault="000B0EF0" w:rsidP="003E1B87">
      <w:pPr>
        <w:autoSpaceDE w:val="0"/>
        <w:autoSpaceDN w:val="0"/>
        <w:adjustRightInd w:val="0"/>
        <w:spacing w:line="360" w:lineRule="auto"/>
        <w:ind w:left="360"/>
        <w:jc w:val="center"/>
        <w:rPr>
          <w:rFonts w:asciiTheme="majorBidi" w:hAnsiTheme="majorBidi" w:cstheme="majorBidi"/>
          <w:sz w:val="28"/>
          <w:szCs w:val="28"/>
        </w:rPr>
      </w:pPr>
    </w:p>
    <w:p w:rsidR="000B0EF0" w:rsidRDefault="000B0EF0" w:rsidP="003E1B87">
      <w:pPr>
        <w:autoSpaceDE w:val="0"/>
        <w:autoSpaceDN w:val="0"/>
        <w:adjustRightInd w:val="0"/>
        <w:spacing w:line="360" w:lineRule="auto"/>
        <w:ind w:left="360"/>
        <w:jc w:val="center"/>
        <w:rPr>
          <w:rFonts w:asciiTheme="majorBidi" w:hAnsiTheme="majorBidi" w:cstheme="majorBidi"/>
          <w:sz w:val="28"/>
          <w:szCs w:val="28"/>
        </w:rPr>
      </w:pPr>
    </w:p>
    <w:p w:rsidR="000B0EF0" w:rsidRDefault="000B0EF0" w:rsidP="003E1B87">
      <w:pPr>
        <w:autoSpaceDE w:val="0"/>
        <w:autoSpaceDN w:val="0"/>
        <w:adjustRightInd w:val="0"/>
        <w:spacing w:line="360" w:lineRule="auto"/>
        <w:ind w:left="360"/>
        <w:jc w:val="center"/>
        <w:rPr>
          <w:rFonts w:asciiTheme="majorBidi" w:hAnsiTheme="majorBidi" w:cstheme="majorBidi"/>
          <w:sz w:val="28"/>
          <w:szCs w:val="28"/>
        </w:rPr>
      </w:pPr>
    </w:p>
    <w:p w:rsidR="000B0EF0" w:rsidRDefault="000B0EF0" w:rsidP="003E1B87">
      <w:pPr>
        <w:autoSpaceDE w:val="0"/>
        <w:autoSpaceDN w:val="0"/>
        <w:adjustRightInd w:val="0"/>
        <w:spacing w:line="360" w:lineRule="auto"/>
        <w:ind w:left="360"/>
        <w:jc w:val="center"/>
        <w:rPr>
          <w:rFonts w:asciiTheme="majorBidi" w:hAnsiTheme="majorBidi" w:cstheme="majorBidi"/>
          <w:sz w:val="28"/>
          <w:szCs w:val="28"/>
        </w:rPr>
      </w:pPr>
    </w:p>
    <w:p w:rsidR="000B0EF0" w:rsidRDefault="000B0EF0" w:rsidP="003E1B87">
      <w:pPr>
        <w:autoSpaceDE w:val="0"/>
        <w:autoSpaceDN w:val="0"/>
        <w:adjustRightInd w:val="0"/>
        <w:spacing w:line="360" w:lineRule="auto"/>
        <w:ind w:left="360"/>
        <w:jc w:val="center"/>
        <w:rPr>
          <w:rFonts w:asciiTheme="majorBidi" w:hAnsiTheme="majorBidi" w:cstheme="majorBidi"/>
          <w:sz w:val="28"/>
          <w:szCs w:val="28"/>
        </w:rPr>
      </w:pPr>
    </w:p>
    <w:p w:rsidR="000B0EF0" w:rsidRPr="000B0EF0" w:rsidRDefault="000B0EF0" w:rsidP="003E1B87">
      <w:pPr>
        <w:autoSpaceDE w:val="0"/>
        <w:autoSpaceDN w:val="0"/>
        <w:adjustRightInd w:val="0"/>
        <w:spacing w:line="360" w:lineRule="auto"/>
        <w:ind w:left="360"/>
        <w:jc w:val="center"/>
        <w:rPr>
          <w:rFonts w:asciiTheme="majorBidi" w:hAnsiTheme="majorBidi" w:cstheme="majorBidi"/>
          <w:sz w:val="24"/>
          <w:szCs w:val="24"/>
        </w:rPr>
      </w:pPr>
      <w:r w:rsidRPr="000B0EF0">
        <w:rPr>
          <w:rFonts w:asciiTheme="majorBidi" w:hAnsiTheme="majorBidi" w:cstheme="majorBidi"/>
          <w:sz w:val="24"/>
          <w:szCs w:val="24"/>
        </w:rPr>
        <w:lastRenderedPageBreak/>
        <w:t>S</w:t>
      </w:r>
      <w:r w:rsidRPr="000B0EF0">
        <w:rPr>
          <w:rFonts w:asciiTheme="majorBidi" w:hAnsiTheme="majorBidi" w:cstheme="majorBidi"/>
          <w:sz w:val="24"/>
          <w:szCs w:val="24"/>
          <w:vertAlign w:val="subscript"/>
        </w:rPr>
        <w:t>17</w:t>
      </w:r>
    </w:p>
    <w:p w:rsidR="00C35331" w:rsidRPr="003E1B87" w:rsidRDefault="00B45011" w:rsidP="003E1B87">
      <w:pPr>
        <w:autoSpaceDE w:val="0"/>
        <w:autoSpaceDN w:val="0"/>
        <w:adjustRightInd w:val="0"/>
        <w:spacing w:line="360" w:lineRule="auto"/>
        <w:ind w:left="360"/>
        <w:jc w:val="center"/>
        <w:rPr>
          <w:rFonts w:asciiTheme="majorBidi" w:hAnsiTheme="majorBidi" w:cstheme="majorBidi"/>
          <w:sz w:val="28"/>
          <w:szCs w:val="28"/>
        </w:rPr>
      </w:pPr>
      <w:r>
        <w:rPr>
          <w:noProof/>
          <w:lang w:val="en-IN" w:eastAsia="en-IN"/>
        </w:rPr>
        <w:drawing>
          <wp:inline distT="0" distB="0" distL="0" distR="0" wp14:anchorId="51AC9799" wp14:editId="6540AB69">
            <wp:extent cx="5069205" cy="4045585"/>
            <wp:effectExtent l="0" t="0" r="0" b="0"/>
            <wp:docPr id="20" name="Picture 20" descr="C:\Users\VISTA\Desktop\1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STA\Desktop\13a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205" cy="404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331" w:rsidRPr="003E1B87" w:rsidRDefault="00B920AC" w:rsidP="00AD775A">
      <w:pPr>
        <w:autoSpaceDE w:val="0"/>
        <w:autoSpaceDN w:val="0"/>
        <w:adjustRightInd w:val="0"/>
        <w:spacing w:line="360" w:lineRule="auto"/>
        <w:ind w:left="36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   </w:t>
      </w:r>
      <w:r w:rsidR="007F64DB">
        <w:rPr>
          <w:rFonts w:asciiTheme="majorBidi" w:hAnsiTheme="majorBidi" w:cstheme="majorBidi"/>
          <w:sz w:val="24"/>
          <w:szCs w:val="24"/>
        </w:rPr>
        <w:t xml:space="preserve">                  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AD775A">
        <w:rPr>
          <w:rFonts w:asciiTheme="majorBidi" w:hAnsiTheme="majorBidi" w:cstheme="majorBidi"/>
          <w:sz w:val="24"/>
          <w:szCs w:val="24"/>
        </w:rPr>
        <w:t>Figure s</w:t>
      </w:r>
      <w:r w:rsidR="00AD775A" w:rsidRPr="00AD775A">
        <w:rPr>
          <w:rFonts w:asciiTheme="majorBidi" w:hAnsiTheme="majorBidi" w:cstheme="majorBidi"/>
          <w:sz w:val="24"/>
          <w:szCs w:val="24"/>
          <w:vertAlign w:val="subscript"/>
        </w:rPr>
        <w:t>17</w:t>
      </w:r>
      <w:r w:rsidR="00AD775A">
        <w:rPr>
          <w:rFonts w:asciiTheme="majorBidi" w:hAnsiTheme="majorBidi" w:cstheme="majorBidi"/>
          <w:sz w:val="24"/>
          <w:szCs w:val="24"/>
        </w:rPr>
        <w:t xml:space="preserve">: </w:t>
      </w:r>
      <w:r w:rsidR="00AD775A" w:rsidRPr="00AD775A">
        <w:rPr>
          <w:rFonts w:asciiTheme="majorBidi" w:hAnsiTheme="majorBidi" w:cstheme="majorBidi"/>
          <w:sz w:val="24"/>
          <w:szCs w:val="24"/>
          <w:vertAlign w:val="superscript"/>
        </w:rPr>
        <w:t>13</w:t>
      </w:r>
      <w:r w:rsidR="00AD775A">
        <w:rPr>
          <w:rFonts w:asciiTheme="majorBidi" w:hAnsiTheme="majorBidi" w:cstheme="majorBidi"/>
          <w:sz w:val="24"/>
          <w:szCs w:val="24"/>
        </w:rPr>
        <w:t>C NMR of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AD775A">
        <w:rPr>
          <w:rFonts w:asciiTheme="majorBidi" w:hAnsiTheme="majorBidi" w:cstheme="majorBidi"/>
          <w:sz w:val="24"/>
          <w:szCs w:val="24"/>
        </w:rPr>
        <w:t>c</w:t>
      </w:r>
      <w:r w:rsidR="00027984" w:rsidRPr="003E1B87">
        <w:rPr>
          <w:rFonts w:asciiTheme="majorBidi" w:hAnsiTheme="majorBidi" w:cstheme="majorBidi"/>
          <w:sz w:val="24"/>
          <w:szCs w:val="24"/>
        </w:rPr>
        <w:t>ompound 13a</w:t>
      </w:r>
    </w:p>
    <w:p w:rsidR="00C35331" w:rsidRDefault="00C35331" w:rsidP="00506911">
      <w:pPr>
        <w:autoSpaceDE w:val="0"/>
        <w:autoSpaceDN w:val="0"/>
        <w:adjustRightInd w:val="0"/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C35331" w:rsidRDefault="00C35331" w:rsidP="00506911">
      <w:pPr>
        <w:autoSpaceDE w:val="0"/>
        <w:autoSpaceDN w:val="0"/>
        <w:adjustRightInd w:val="0"/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C35331" w:rsidRDefault="00C35331" w:rsidP="00506911">
      <w:pPr>
        <w:autoSpaceDE w:val="0"/>
        <w:autoSpaceDN w:val="0"/>
        <w:adjustRightInd w:val="0"/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473595" w:rsidRDefault="00473595" w:rsidP="00506911">
      <w:pPr>
        <w:autoSpaceDE w:val="0"/>
        <w:autoSpaceDN w:val="0"/>
        <w:adjustRightInd w:val="0"/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473595" w:rsidRDefault="00473595" w:rsidP="00506911">
      <w:pPr>
        <w:autoSpaceDE w:val="0"/>
        <w:autoSpaceDN w:val="0"/>
        <w:adjustRightInd w:val="0"/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473595" w:rsidRPr="00027984" w:rsidRDefault="0044034B" w:rsidP="00506911">
      <w:pPr>
        <w:autoSpaceDE w:val="0"/>
        <w:autoSpaceDN w:val="0"/>
        <w:adjustRightInd w:val="0"/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027984">
        <w:rPr>
          <w:rFonts w:asciiTheme="majorBidi" w:hAnsiTheme="majorBidi" w:cstheme="majorBidi"/>
          <w:noProof/>
          <w:sz w:val="24"/>
          <w:szCs w:val="24"/>
          <w:lang w:val="en-IN" w:eastAsia="en-IN"/>
        </w:rPr>
        <w:lastRenderedPageBreak/>
        <w:drawing>
          <wp:anchor distT="0" distB="0" distL="114300" distR="114300" simplePos="0" relativeHeight="251678720" behindDoc="0" locked="0" layoutInCell="1" allowOverlap="1" wp14:anchorId="3952AE8C" wp14:editId="33FEF6C5">
            <wp:simplePos x="0" y="0"/>
            <wp:positionH relativeFrom="column">
              <wp:posOffset>-772160</wp:posOffset>
            </wp:positionH>
            <wp:positionV relativeFrom="paragraph">
              <wp:posOffset>405130</wp:posOffset>
            </wp:positionV>
            <wp:extent cx="7111365" cy="5039995"/>
            <wp:effectExtent l="0" t="0" r="0" b="8255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365" cy="503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0EF0">
        <w:rPr>
          <w:rFonts w:asciiTheme="majorBidi" w:hAnsiTheme="majorBidi" w:cstheme="majorBidi"/>
          <w:sz w:val="24"/>
          <w:szCs w:val="24"/>
        </w:rPr>
        <w:t>s</w:t>
      </w:r>
      <w:r w:rsidR="000B0EF0" w:rsidRPr="000B0EF0">
        <w:rPr>
          <w:rFonts w:asciiTheme="majorBidi" w:hAnsiTheme="majorBidi" w:cstheme="majorBidi"/>
          <w:sz w:val="24"/>
          <w:szCs w:val="24"/>
          <w:vertAlign w:val="subscript"/>
        </w:rPr>
        <w:t>18</w:t>
      </w:r>
    </w:p>
    <w:p w:rsidR="00473595" w:rsidRPr="003E1B87" w:rsidRDefault="007F64DB" w:rsidP="007F64DB">
      <w:pPr>
        <w:autoSpaceDE w:val="0"/>
        <w:autoSpaceDN w:val="0"/>
        <w:adjustRightInd w:val="0"/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4"/>
          <w:szCs w:val="24"/>
        </w:rPr>
        <w:t xml:space="preserve">               </w:t>
      </w:r>
      <w:r w:rsidR="00AD775A">
        <w:rPr>
          <w:rFonts w:asciiTheme="majorBidi" w:hAnsiTheme="majorBidi" w:cstheme="majorBidi"/>
          <w:sz w:val="24"/>
          <w:szCs w:val="24"/>
        </w:rPr>
        <w:t>figure s</w:t>
      </w:r>
      <w:r w:rsidR="00AD775A" w:rsidRPr="00AD775A">
        <w:rPr>
          <w:rFonts w:asciiTheme="majorBidi" w:hAnsiTheme="majorBidi" w:cstheme="majorBidi"/>
          <w:sz w:val="24"/>
          <w:szCs w:val="24"/>
          <w:vertAlign w:val="subscript"/>
        </w:rPr>
        <w:t>18</w:t>
      </w:r>
      <w:r w:rsidR="00AD775A">
        <w:rPr>
          <w:rFonts w:asciiTheme="majorBidi" w:hAnsiTheme="majorBidi" w:cstheme="majorBidi"/>
          <w:sz w:val="24"/>
          <w:szCs w:val="24"/>
        </w:rPr>
        <w:t xml:space="preserve">: </w:t>
      </w:r>
      <w:r w:rsidR="00AD775A" w:rsidRPr="00AD775A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="00AD775A">
        <w:rPr>
          <w:rFonts w:asciiTheme="majorBidi" w:hAnsiTheme="majorBidi" w:cstheme="majorBidi"/>
          <w:sz w:val="24"/>
          <w:szCs w:val="24"/>
        </w:rPr>
        <w:t>H NMR of c</w:t>
      </w:r>
      <w:r w:rsidR="00027984" w:rsidRPr="003E1B87">
        <w:rPr>
          <w:rFonts w:asciiTheme="majorBidi" w:hAnsiTheme="majorBidi" w:cstheme="majorBidi"/>
          <w:sz w:val="24"/>
          <w:szCs w:val="24"/>
        </w:rPr>
        <w:t>ompound 14a</w:t>
      </w:r>
    </w:p>
    <w:p w:rsidR="00473595" w:rsidRDefault="00473595" w:rsidP="00506911">
      <w:pPr>
        <w:autoSpaceDE w:val="0"/>
        <w:autoSpaceDN w:val="0"/>
        <w:adjustRightInd w:val="0"/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473595" w:rsidRDefault="00473595" w:rsidP="00506911">
      <w:pPr>
        <w:autoSpaceDE w:val="0"/>
        <w:autoSpaceDN w:val="0"/>
        <w:adjustRightInd w:val="0"/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473595" w:rsidRDefault="00473595" w:rsidP="00506911">
      <w:pPr>
        <w:autoSpaceDE w:val="0"/>
        <w:autoSpaceDN w:val="0"/>
        <w:adjustRightInd w:val="0"/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473595" w:rsidRDefault="00473595" w:rsidP="00506911">
      <w:pPr>
        <w:autoSpaceDE w:val="0"/>
        <w:autoSpaceDN w:val="0"/>
        <w:adjustRightInd w:val="0"/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473595" w:rsidRDefault="00473595" w:rsidP="00506911">
      <w:pPr>
        <w:autoSpaceDE w:val="0"/>
        <w:autoSpaceDN w:val="0"/>
        <w:adjustRightInd w:val="0"/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473595" w:rsidRDefault="00473595" w:rsidP="00506911">
      <w:pPr>
        <w:autoSpaceDE w:val="0"/>
        <w:autoSpaceDN w:val="0"/>
        <w:adjustRightInd w:val="0"/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473595" w:rsidRDefault="00473595" w:rsidP="00506911">
      <w:pPr>
        <w:autoSpaceDE w:val="0"/>
        <w:autoSpaceDN w:val="0"/>
        <w:adjustRightInd w:val="0"/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0B0EF0" w:rsidRDefault="000B0EF0" w:rsidP="00506911">
      <w:pPr>
        <w:autoSpaceDE w:val="0"/>
        <w:autoSpaceDN w:val="0"/>
        <w:adjustRightInd w:val="0"/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473595" w:rsidRPr="000B0EF0" w:rsidRDefault="000B0EF0" w:rsidP="00506911">
      <w:pPr>
        <w:autoSpaceDE w:val="0"/>
        <w:autoSpaceDN w:val="0"/>
        <w:adjustRightInd w:val="0"/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0B0EF0">
        <w:rPr>
          <w:rFonts w:asciiTheme="majorBidi" w:hAnsiTheme="majorBidi" w:cstheme="majorBidi"/>
          <w:sz w:val="24"/>
          <w:szCs w:val="24"/>
        </w:rPr>
        <w:lastRenderedPageBreak/>
        <w:t>S</w:t>
      </w:r>
      <w:r w:rsidRPr="000B0EF0">
        <w:rPr>
          <w:rFonts w:asciiTheme="majorBidi" w:hAnsiTheme="majorBidi" w:cstheme="majorBidi"/>
          <w:sz w:val="24"/>
          <w:szCs w:val="24"/>
          <w:vertAlign w:val="subscript"/>
        </w:rPr>
        <w:t>19</w:t>
      </w:r>
    </w:p>
    <w:p w:rsidR="00473595" w:rsidRDefault="006B10DB" w:rsidP="00506911">
      <w:pPr>
        <w:autoSpaceDE w:val="0"/>
        <w:autoSpaceDN w:val="0"/>
        <w:adjustRightInd w:val="0"/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val="en-IN" w:eastAsia="en-IN"/>
        </w:rPr>
        <w:drawing>
          <wp:anchor distT="0" distB="0" distL="114300" distR="114300" simplePos="0" relativeHeight="251679744" behindDoc="0" locked="0" layoutInCell="1" allowOverlap="1" wp14:anchorId="25041E3F" wp14:editId="2A0923B1">
            <wp:simplePos x="0" y="0"/>
            <wp:positionH relativeFrom="column">
              <wp:posOffset>495300</wp:posOffset>
            </wp:positionH>
            <wp:positionV relativeFrom="paragraph">
              <wp:posOffset>567055</wp:posOffset>
            </wp:positionV>
            <wp:extent cx="6979920" cy="5075555"/>
            <wp:effectExtent l="0" t="0" r="0" b="0"/>
            <wp:wrapTopAndBottom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9920" cy="507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3595" w:rsidRDefault="00473595" w:rsidP="00506911">
      <w:pPr>
        <w:autoSpaceDE w:val="0"/>
        <w:autoSpaceDN w:val="0"/>
        <w:adjustRightInd w:val="0"/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473595" w:rsidRPr="003E1B87" w:rsidRDefault="00AD775A" w:rsidP="003E1B87">
      <w:pPr>
        <w:autoSpaceDE w:val="0"/>
        <w:autoSpaceDN w:val="0"/>
        <w:adjustRightInd w:val="0"/>
        <w:spacing w:line="360" w:lineRule="auto"/>
        <w:ind w:left="360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Figure s</w:t>
      </w:r>
      <w:r w:rsidRPr="00AD775A">
        <w:rPr>
          <w:rFonts w:asciiTheme="majorBidi" w:hAnsiTheme="majorBidi" w:cstheme="majorBidi"/>
          <w:sz w:val="24"/>
          <w:szCs w:val="24"/>
          <w:vertAlign w:val="subscript"/>
        </w:rPr>
        <w:t>19</w:t>
      </w:r>
      <w:r>
        <w:rPr>
          <w:rFonts w:asciiTheme="majorBidi" w:hAnsiTheme="majorBidi" w:cstheme="majorBidi"/>
          <w:sz w:val="24"/>
          <w:szCs w:val="24"/>
        </w:rPr>
        <w:t xml:space="preserve">: </w:t>
      </w:r>
      <w:r w:rsidRPr="00AD775A">
        <w:rPr>
          <w:rFonts w:asciiTheme="majorBidi" w:hAnsiTheme="majorBidi" w:cstheme="majorBidi"/>
          <w:sz w:val="24"/>
          <w:szCs w:val="24"/>
          <w:vertAlign w:val="superscript"/>
        </w:rPr>
        <w:t>1</w:t>
      </w:r>
      <w:r>
        <w:rPr>
          <w:rFonts w:asciiTheme="majorBidi" w:hAnsiTheme="majorBidi" w:cstheme="majorBidi"/>
          <w:sz w:val="24"/>
          <w:szCs w:val="24"/>
        </w:rPr>
        <w:t>H NMR of c</w:t>
      </w:r>
      <w:r w:rsidR="0015744C" w:rsidRPr="003E1B87">
        <w:rPr>
          <w:rFonts w:asciiTheme="majorBidi" w:hAnsiTheme="majorBidi" w:cstheme="majorBidi"/>
          <w:sz w:val="24"/>
          <w:szCs w:val="24"/>
        </w:rPr>
        <w:t>ompound 14b</w:t>
      </w:r>
    </w:p>
    <w:p w:rsidR="00473595" w:rsidRDefault="00473595" w:rsidP="00506911">
      <w:pPr>
        <w:autoSpaceDE w:val="0"/>
        <w:autoSpaceDN w:val="0"/>
        <w:adjustRightInd w:val="0"/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473595" w:rsidRDefault="00473595" w:rsidP="00506911">
      <w:pPr>
        <w:autoSpaceDE w:val="0"/>
        <w:autoSpaceDN w:val="0"/>
        <w:adjustRightInd w:val="0"/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473595" w:rsidRDefault="00473595" w:rsidP="00506911">
      <w:pPr>
        <w:autoSpaceDE w:val="0"/>
        <w:autoSpaceDN w:val="0"/>
        <w:adjustRightInd w:val="0"/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3E1B87" w:rsidRDefault="003E1B87" w:rsidP="00506911">
      <w:pPr>
        <w:autoSpaceDE w:val="0"/>
        <w:autoSpaceDN w:val="0"/>
        <w:adjustRightInd w:val="0"/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3E1B87" w:rsidRDefault="003E1B87" w:rsidP="00506911">
      <w:pPr>
        <w:autoSpaceDE w:val="0"/>
        <w:autoSpaceDN w:val="0"/>
        <w:adjustRightInd w:val="0"/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3E1B87" w:rsidRPr="000B0EF0" w:rsidRDefault="000B0EF0" w:rsidP="00506911">
      <w:pPr>
        <w:autoSpaceDE w:val="0"/>
        <w:autoSpaceDN w:val="0"/>
        <w:adjustRightInd w:val="0"/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0B0EF0">
        <w:rPr>
          <w:rFonts w:asciiTheme="majorBidi" w:hAnsiTheme="majorBidi" w:cstheme="majorBidi"/>
          <w:sz w:val="24"/>
          <w:szCs w:val="24"/>
        </w:rPr>
        <w:lastRenderedPageBreak/>
        <w:t>S</w:t>
      </w:r>
      <w:r w:rsidRPr="000B0EF0">
        <w:rPr>
          <w:rFonts w:asciiTheme="majorBidi" w:hAnsiTheme="majorBidi" w:cstheme="majorBidi"/>
          <w:sz w:val="24"/>
          <w:szCs w:val="24"/>
          <w:vertAlign w:val="subscript"/>
        </w:rPr>
        <w:t>20</w:t>
      </w:r>
    </w:p>
    <w:p w:rsidR="003E1B87" w:rsidRDefault="003E1B87" w:rsidP="00506911">
      <w:pPr>
        <w:autoSpaceDE w:val="0"/>
        <w:autoSpaceDN w:val="0"/>
        <w:adjustRightInd w:val="0"/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473595" w:rsidRDefault="00AC4FBE" w:rsidP="00506911">
      <w:pPr>
        <w:autoSpaceDE w:val="0"/>
        <w:autoSpaceDN w:val="0"/>
        <w:adjustRightInd w:val="0"/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val="en-IN" w:eastAsia="en-IN"/>
        </w:rPr>
        <w:drawing>
          <wp:inline distT="0" distB="0" distL="0" distR="0">
            <wp:extent cx="5271770" cy="4039235"/>
            <wp:effectExtent l="0" t="0" r="508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403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595" w:rsidRPr="003E1B87" w:rsidRDefault="003E1B87" w:rsidP="00AD775A">
      <w:pPr>
        <w:autoSpaceDE w:val="0"/>
        <w:autoSpaceDN w:val="0"/>
        <w:adjustRightInd w:val="0"/>
        <w:spacing w:line="360" w:lineRule="auto"/>
        <w:ind w:left="36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                            </w:t>
      </w:r>
      <w:r w:rsidR="00EE1249">
        <w:rPr>
          <w:rFonts w:asciiTheme="majorBidi" w:hAnsiTheme="majorBidi" w:cstheme="majorBidi"/>
          <w:sz w:val="24"/>
          <w:szCs w:val="24"/>
        </w:rPr>
        <w:t>Figure s</w:t>
      </w:r>
      <w:r w:rsidR="00EE1249" w:rsidRPr="00EE1249">
        <w:rPr>
          <w:rFonts w:asciiTheme="majorBidi" w:hAnsiTheme="majorBidi" w:cstheme="majorBidi"/>
          <w:sz w:val="24"/>
          <w:szCs w:val="24"/>
          <w:vertAlign w:val="subscript"/>
        </w:rPr>
        <w:t>20</w:t>
      </w:r>
      <w:r w:rsidR="00EE1249">
        <w:rPr>
          <w:rFonts w:asciiTheme="majorBidi" w:hAnsiTheme="majorBidi" w:cstheme="majorBidi"/>
          <w:sz w:val="24"/>
          <w:szCs w:val="24"/>
        </w:rPr>
        <w:t xml:space="preserve">: </w:t>
      </w:r>
      <w:r w:rsidR="00EE1249" w:rsidRPr="00EE1249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="00EE1249">
        <w:rPr>
          <w:rFonts w:asciiTheme="majorBidi" w:hAnsiTheme="majorBidi" w:cstheme="majorBidi"/>
          <w:sz w:val="24"/>
          <w:szCs w:val="24"/>
        </w:rPr>
        <w:t>H NMR of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AD775A">
        <w:rPr>
          <w:rFonts w:asciiTheme="majorBidi" w:hAnsiTheme="majorBidi" w:cstheme="majorBidi"/>
          <w:sz w:val="24"/>
          <w:szCs w:val="24"/>
        </w:rPr>
        <w:t>c</w:t>
      </w:r>
      <w:r w:rsidR="00027984" w:rsidRPr="003E1B87">
        <w:rPr>
          <w:rFonts w:asciiTheme="majorBidi" w:hAnsiTheme="majorBidi" w:cstheme="majorBidi"/>
          <w:sz w:val="24"/>
          <w:szCs w:val="24"/>
        </w:rPr>
        <w:t>ompound 4i</w:t>
      </w:r>
    </w:p>
    <w:p w:rsidR="00473595" w:rsidRDefault="00473595" w:rsidP="00C24BA9">
      <w:pPr>
        <w:autoSpaceDE w:val="0"/>
        <w:autoSpaceDN w:val="0"/>
        <w:adjustRightInd w:val="0"/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473595" w:rsidRDefault="00473595" w:rsidP="00473595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473595" w:rsidRDefault="00473595" w:rsidP="00473595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473595" w:rsidRDefault="00473595" w:rsidP="00473595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C24BA9" w:rsidRDefault="00C24BA9" w:rsidP="00473595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C24BA9" w:rsidRDefault="00C24BA9" w:rsidP="00473595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0B0EF0" w:rsidRDefault="000B0EF0" w:rsidP="00473595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0B0EF0" w:rsidRDefault="000B0EF0" w:rsidP="00473595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0B0EF0" w:rsidRDefault="000B0EF0" w:rsidP="00473595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0B0EF0" w:rsidRDefault="000B0EF0" w:rsidP="00473595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0B0EF0" w:rsidRPr="000B0EF0" w:rsidRDefault="000B0EF0" w:rsidP="000B0EF0">
      <w:pPr>
        <w:jc w:val="center"/>
        <w:rPr>
          <w:rFonts w:asciiTheme="majorBidi" w:hAnsiTheme="majorBidi" w:cstheme="majorBidi"/>
          <w:sz w:val="24"/>
          <w:szCs w:val="24"/>
        </w:rPr>
      </w:pPr>
      <w:r w:rsidRPr="000B0EF0">
        <w:rPr>
          <w:rFonts w:asciiTheme="majorBidi" w:hAnsiTheme="majorBidi" w:cstheme="majorBidi"/>
          <w:sz w:val="24"/>
          <w:szCs w:val="24"/>
        </w:rPr>
        <w:lastRenderedPageBreak/>
        <w:t>S</w:t>
      </w:r>
      <w:r w:rsidRPr="000B0EF0">
        <w:rPr>
          <w:rFonts w:asciiTheme="majorBidi" w:hAnsiTheme="majorBidi" w:cstheme="majorBidi"/>
          <w:sz w:val="24"/>
          <w:szCs w:val="24"/>
          <w:vertAlign w:val="subscript"/>
        </w:rPr>
        <w:t>21</w:t>
      </w:r>
    </w:p>
    <w:p w:rsidR="00C24BA9" w:rsidRPr="003E1B87" w:rsidRDefault="00714400" w:rsidP="003E1B87">
      <w:pPr>
        <w:ind w:left="360"/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val="en-IN" w:eastAsia="en-IN"/>
        </w:rPr>
        <w:drawing>
          <wp:inline distT="0" distB="0" distL="0" distR="0">
            <wp:extent cx="5271770" cy="3951605"/>
            <wp:effectExtent l="0" t="0" r="508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595" w:rsidRPr="00ED2B55" w:rsidRDefault="007F64DB" w:rsidP="00EE1249">
      <w:pPr>
        <w:ind w:left="36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                          </w:t>
      </w:r>
      <w:r w:rsidR="00036E33">
        <w:rPr>
          <w:rFonts w:asciiTheme="majorBidi" w:hAnsiTheme="majorBidi" w:cstheme="majorBidi"/>
          <w:sz w:val="24"/>
          <w:szCs w:val="24"/>
        </w:rPr>
        <w:t xml:space="preserve"> </w:t>
      </w:r>
      <w:r w:rsidR="00B920AC">
        <w:rPr>
          <w:rFonts w:asciiTheme="majorBidi" w:hAnsiTheme="majorBidi" w:cstheme="majorBidi"/>
          <w:sz w:val="24"/>
          <w:szCs w:val="24"/>
        </w:rPr>
        <w:t xml:space="preserve">  </w:t>
      </w:r>
      <w:r w:rsidR="00EE1249">
        <w:rPr>
          <w:rFonts w:asciiTheme="majorBidi" w:hAnsiTheme="majorBidi" w:cstheme="majorBidi"/>
          <w:sz w:val="24"/>
          <w:szCs w:val="24"/>
        </w:rPr>
        <w:t>Figure s</w:t>
      </w:r>
      <w:r w:rsidR="00EE1249" w:rsidRPr="00EE1249">
        <w:rPr>
          <w:rFonts w:asciiTheme="majorBidi" w:hAnsiTheme="majorBidi" w:cstheme="majorBidi"/>
          <w:sz w:val="24"/>
          <w:szCs w:val="24"/>
          <w:vertAlign w:val="subscript"/>
        </w:rPr>
        <w:t>21</w:t>
      </w:r>
      <w:r w:rsidR="00EE1249">
        <w:rPr>
          <w:rFonts w:asciiTheme="majorBidi" w:hAnsiTheme="majorBidi" w:cstheme="majorBidi"/>
          <w:sz w:val="24"/>
          <w:szCs w:val="24"/>
        </w:rPr>
        <w:t xml:space="preserve">: </w:t>
      </w:r>
      <w:r w:rsidR="00EE1249" w:rsidRPr="00EE1249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="00EE1249">
        <w:rPr>
          <w:rFonts w:asciiTheme="majorBidi" w:hAnsiTheme="majorBidi" w:cstheme="majorBidi"/>
          <w:sz w:val="24"/>
          <w:szCs w:val="24"/>
        </w:rPr>
        <w:t>H NMR of c</w:t>
      </w:r>
      <w:r w:rsidR="00027984" w:rsidRPr="00ED2B55">
        <w:rPr>
          <w:rFonts w:asciiTheme="majorBidi" w:hAnsiTheme="majorBidi" w:cstheme="majorBidi"/>
          <w:sz w:val="24"/>
          <w:szCs w:val="24"/>
        </w:rPr>
        <w:t>ompound 4h</w:t>
      </w:r>
    </w:p>
    <w:p w:rsidR="00473595" w:rsidRDefault="00473595" w:rsidP="00473595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473595" w:rsidRDefault="00473595" w:rsidP="00473595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473595" w:rsidRDefault="00473595" w:rsidP="00473595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473595" w:rsidRDefault="00473595" w:rsidP="00473595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473595" w:rsidRDefault="00473595" w:rsidP="00473595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473595" w:rsidRDefault="00473595" w:rsidP="00473595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473595" w:rsidRDefault="00473595" w:rsidP="00473595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473595" w:rsidRDefault="00473595" w:rsidP="00473595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473595" w:rsidRDefault="00473595" w:rsidP="00473595">
      <w:pPr>
        <w:rPr>
          <w:rFonts w:asciiTheme="majorBidi" w:hAnsiTheme="majorBidi" w:cstheme="majorBidi"/>
          <w:sz w:val="28"/>
          <w:szCs w:val="28"/>
        </w:rPr>
      </w:pPr>
    </w:p>
    <w:p w:rsidR="00ED2B55" w:rsidRPr="00ED2B55" w:rsidRDefault="00ED2B55" w:rsidP="00ED2B55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ED2B55" w:rsidRPr="00ED2B55" w:rsidRDefault="00ED2B55" w:rsidP="00ED2B55">
      <w:pPr>
        <w:rPr>
          <w:rFonts w:asciiTheme="majorBidi" w:hAnsiTheme="majorBidi" w:cstheme="majorBidi"/>
          <w:sz w:val="28"/>
          <w:szCs w:val="28"/>
        </w:rPr>
      </w:pPr>
    </w:p>
    <w:p w:rsidR="00ED2B55" w:rsidRPr="00ED2B55" w:rsidRDefault="00ED2B55" w:rsidP="00ED2B55">
      <w:pPr>
        <w:rPr>
          <w:rFonts w:asciiTheme="majorBidi" w:hAnsiTheme="majorBidi" w:cstheme="majorBidi"/>
          <w:sz w:val="28"/>
          <w:szCs w:val="28"/>
        </w:rPr>
      </w:pPr>
    </w:p>
    <w:p w:rsidR="00ED2B55" w:rsidRPr="00ED2B55" w:rsidRDefault="00ED2B55" w:rsidP="00ED2B55">
      <w:pPr>
        <w:rPr>
          <w:rFonts w:asciiTheme="majorBidi" w:hAnsiTheme="majorBidi" w:cstheme="majorBidi"/>
          <w:sz w:val="28"/>
          <w:szCs w:val="28"/>
        </w:rPr>
      </w:pPr>
    </w:p>
    <w:p w:rsidR="00ED2B55" w:rsidRPr="00ED2B55" w:rsidRDefault="00ED2B55" w:rsidP="00ED2B55">
      <w:pPr>
        <w:rPr>
          <w:rFonts w:asciiTheme="majorBidi" w:hAnsiTheme="majorBidi" w:cstheme="majorBidi"/>
          <w:sz w:val="28"/>
          <w:szCs w:val="28"/>
        </w:rPr>
      </w:pPr>
    </w:p>
    <w:p w:rsidR="00ED2B55" w:rsidRPr="000B0EF0" w:rsidRDefault="000B0EF0" w:rsidP="000B0EF0">
      <w:pPr>
        <w:jc w:val="center"/>
        <w:rPr>
          <w:rFonts w:asciiTheme="majorBidi" w:hAnsiTheme="majorBidi" w:cstheme="majorBidi"/>
          <w:sz w:val="24"/>
          <w:szCs w:val="24"/>
        </w:rPr>
      </w:pPr>
      <w:r w:rsidRPr="000B0EF0">
        <w:rPr>
          <w:rFonts w:asciiTheme="majorBidi" w:hAnsiTheme="majorBidi" w:cstheme="majorBidi"/>
          <w:sz w:val="24"/>
          <w:szCs w:val="24"/>
        </w:rPr>
        <w:t>S</w:t>
      </w:r>
      <w:r w:rsidRPr="000B0EF0">
        <w:rPr>
          <w:rFonts w:asciiTheme="majorBidi" w:hAnsiTheme="majorBidi" w:cstheme="majorBidi"/>
          <w:sz w:val="24"/>
          <w:szCs w:val="24"/>
          <w:vertAlign w:val="subscript"/>
        </w:rPr>
        <w:t>22</w:t>
      </w:r>
    </w:p>
    <w:p w:rsidR="00ED2B55" w:rsidRPr="00ED2B55" w:rsidRDefault="00ED2B55" w:rsidP="00ED2B55">
      <w:pPr>
        <w:tabs>
          <w:tab w:val="left" w:pos="3617"/>
        </w:tabs>
        <w:rPr>
          <w:rFonts w:asciiTheme="majorBidi" w:hAnsiTheme="majorBidi" w:cstheme="majorBidi"/>
          <w:sz w:val="28"/>
          <w:szCs w:val="28"/>
        </w:rPr>
      </w:pPr>
    </w:p>
    <w:p w:rsidR="00ED2B55" w:rsidRPr="00ED2B55" w:rsidRDefault="00ED2B55" w:rsidP="00ED2B55">
      <w:pPr>
        <w:rPr>
          <w:rFonts w:asciiTheme="majorBidi" w:hAnsiTheme="majorBidi" w:cstheme="majorBidi"/>
          <w:sz w:val="28"/>
          <w:szCs w:val="28"/>
        </w:rPr>
      </w:pPr>
    </w:p>
    <w:p w:rsidR="00473595" w:rsidRPr="003E1B87" w:rsidRDefault="001E132D" w:rsidP="003E1B87">
      <w:pPr>
        <w:ind w:left="360"/>
        <w:rPr>
          <w:rFonts w:asciiTheme="majorBidi" w:hAnsiTheme="majorBidi" w:cstheme="majorBidi"/>
          <w:sz w:val="28"/>
          <w:szCs w:val="28"/>
        </w:rPr>
      </w:pPr>
      <w:r>
        <w:rPr>
          <w:noProof/>
          <w:lang w:val="en-IN" w:eastAsia="en-IN"/>
        </w:rPr>
        <w:drawing>
          <wp:inline distT="0" distB="0" distL="0" distR="0" wp14:anchorId="52D3EF57" wp14:editId="2791CFEC">
            <wp:extent cx="5279390" cy="3752215"/>
            <wp:effectExtent l="0" t="0" r="0" b="63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375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595" w:rsidRDefault="00473595" w:rsidP="00473595">
      <w:pPr>
        <w:rPr>
          <w:rFonts w:asciiTheme="majorBidi" w:hAnsiTheme="majorBidi" w:cstheme="majorBidi"/>
          <w:sz w:val="28"/>
          <w:szCs w:val="28"/>
        </w:rPr>
      </w:pPr>
    </w:p>
    <w:p w:rsidR="00957AEA" w:rsidRDefault="00B920AC" w:rsidP="00EE1249">
      <w:pPr>
        <w:ind w:left="36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4"/>
          <w:szCs w:val="24"/>
        </w:rPr>
        <w:t xml:space="preserve">                                        </w:t>
      </w:r>
      <w:r w:rsidR="00EE1249">
        <w:rPr>
          <w:rFonts w:asciiTheme="majorBidi" w:hAnsiTheme="majorBidi" w:cstheme="majorBidi"/>
          <w:sz w:val="24"/>
          <w:szCs w:val="24"/>
        </w:rPr>
        <w:t>Figure s</w:t>
      </w:r>
      <w:r w:rsidR="00EE1249" w:rsidRPr="00EE1249">
        <w:rPr>
          <w:rFonts w:asciiTheme="majorBidi" w:hAnsiTheme="majorBidi" w:cstheme="majorBidi"/>
          <w:sz w:val="24"/>
          <w:szCs w:val="24"/>
          <w:vertAlign w:val="subscript"/>
        </w:rPr>
        <w:t>22</w:t>
      </w:r>
      <w:r w:rsidR="00EE1249">
        <w:rPr>
          <w:rFonts w:asciiTheme="majorBidi" w:hAnsiTheme="majorBidi" w:cstheme="majorBidi"/>
          <w:sz w:val="24"/>
          <w:szCs w:val="24"/>
        </w:rPr>
        <w:t>:</w:t>
      </w:r>
      <w:r w:rsidR="00EE1249" w:rsidRPr="00EE1249">
        <w:rPr>
          <w:rFonts w:asciiTheme="majorBidi" w:hAnsiTheme="majorBidi" w:cstheme="majorBidi"/>
          <w:sz w:val="24"/>
          <w:szCs w:val="24"/>
          <w:vertAlign w:val="superscript"/>
        </w:rPr>
        <w:t xml:space="preserve"> 13</w:t>
      </w:r>
      <w:r w:rsidR="00EE1249">
        <w:rPr>
          <w:rFonts w:asciiTheme="majorBidi" w:hAnsiTheme="majorBidi" w:cstheme="majorBidi"/>
          <w:sz w:val="24"/>
          <w:szCs w:val="24"/>
        </w:rPr>
        <w:t>C NMR of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EE1249">
        <w:rPr>
          <w:rFonts w:asciiTheme="majorBidi" w:hAnsiTheme="majorBidi" w:cstheme="majorBidi"/>
          <w:sz w:val="24"/>
          <w:szCs w:val="24"/>
        </w:rPr>
        <w:t>c</w:t>
      </w:r>
      <w:r w:rsidR="001C25B5" w:rsidRPr="003E1B87">
        <w:rPr>
          <w:rFonts w:asciiTheme="majorBidi" w:hAnsiTheme="majorBidi" w:cstheme="majorBidi"/>
          <w:sz w:val="24"/>
          <w:szCs w:val="24"/>
        </w:rPr>
        <w:t>ompound 6i</w:t>
      </w:r>
    </w:p>
    <w:p w:rsidR="00957AEA" w:rsidRPr="00957AEA" w:rsidRDefault="00957AEA" w:rsidP="00957AEA">
      <w:pPr>
        <w:rPr>
          <w:rFonts w:asciiTheme="majorBidi" w:hAnsiTheme="majorBidi" w:cstheme="majorBidi"/>
          <w:sz w:val="28"/>
          <w:szCs w:val="28"/>
        </w:rPr>
      </w:pPr>
    </w:p>
    <w:p w:rsidR="00957AEA" w:rsidRPr="00957AEA" w:rsidRDefault="00957AEA" w:rsidP="00957AEA">
      <w:pPr>
        <w:rPr>
          <w:rFonts w:asciiTheme="majorBidi" w:hAnsiTheme="majorBidi" w:cstheme="majorBidi"/>
          <w:sz w:val="28"/>
          <w:szCs w:val="28"/>
        </w:rPr>
      </w:pPr>
    </w:p>
    <w:p w:rsidR="00957AEA" w:rsidRPr="00957AEA" w:rsidRDefault="00957AEA" w:rsidP="00957AEA">
      <w:pPr>
        <w:rPr>
          <w:rFonts w:asciiTheme="majorBidi" w:hAnsiTheme="majorBidi" w:cstheme="majorBidi"/>
          <w:sz w:val="28"/>
          <w:szCs w:val="28"/>
        </w:rPr>
      </w:pPr>
    </w:p>
    <w:p w:rsidR="00957AEA" w:rsidRDefault="00957AEA" w:rsidP="00957AEA">
      <w:pPr>
        <w:rPr>
          <w:rFonts w:asciiTheme="majorBidi" w:hAnsiTheme="majorBidi" w:cstheme="majorBidi"/>
          <w:sz w:val="28"/>
          <w:szCs w:val="28"/>
        </w:rPr>
      </w:pPr>
    </w:p>
    <w:p w:rsidR="00473595" w:rsidRDefault="00957AEA" w:rsidP="00957AEA">
      <w:pPr>
        <w:tabs>
          <w:tab w:val="left" w:pos="4934"/>
        </w:tabs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ab/>
      </w:r>
    </w:p>
    <w:p w:rsidR="00957AEA" w:rsidRDefault="00957AEA" w:rsidP="00957AEA">
      <w:pPr>
        <w:tabs>
          <w:tab w:val="left" w:pos="4934"/>
        </w:tabs>
        <w:rPr>
          <w:rFonts w:asciiTheme="majorBidi" w:hAnsiTheme="majorBidi" w:cstheme="majorBidi"/>
          <w:sz w:val="28"/>
          <w:szCs w:val="28"/>
        </w:rPr>
      </w:pPr>
    </w:p>
    <w:p w:rsidR="00957AEA" w:rsidRDefault="00957AEA" w:rsidP="00957AEA">
      <w:pPr>
        <w:tabs>
          <w:tab w:val="left" w:pos="4934"/>
        </w:tabs>
        <w:rPr>
          <w:rFonts w:asciiTheme="majorBidi" w:hAnsiTheme="majorBidi" w:cstheme="majorBidi"/>
          <w:sz w:val="28"/>
          <w:szCs w:val="28"/>
        </w:rPr>
      </w:pPr>
    </w:p>
    <w:p w:rsidR="00957AEA" w:rsidRDefault="00957AEA" w:rsidP="00957AEA">
      <w:pPr>
        <w:tabs>
          <w:tab w:val="left" w:pos="4934"/>
        </w:tabs>
        <w:rPr>
          <w:rFonts w:asciiTheme="majorBidi" w:hAnsiTheme="majorBidi" w:cstheme="majorBidi"/>
          <w:sz w:val="28"/>
          <w:szCs w:val="28"/>
        </w:rPr>
      </w:pPr>
    </w:p>
    <w:p w:rsidR="00957AEA" w:rsidRDefault="00957AEA" w:rsidP="00957AEA">
      <w:pPr>
        <w:tabs>
          <w:tab w:val="left" w:pos="4934"/>
        </w:tabs>
        <w:rPr>
          <w:rFonts w:asciiTheme="majorBidi" w:hAnsiTheme="majorBidi" w:cstheme="majorBidi"/>
          <w:sz w:val="28"/>
          <w:szCs w:val="28"/>
        </w:rPr>
      </w:pPr>
    </w:p>
    <w:p w:rsidR="00957AEA" w:rsidRDefault="00957AEA" w:rsidP="00957AEA">
      <w:pPr>
        <w:tabs>
          <w:tab w:val="left" w:pos="4934"/>
        </w:tabs>
        <w:rPr>
          <w:rFonts w:asciiTheme="majorBidi" w:hAnsiTheme="majorBidi" w:cstheme="majorBidi"/>
          <w:sz w:val="28"/>
          <w:szCs w:val="28"/>
        </w:rPr>
      </w:pPr>
    </w:p>
    <w:p w:rsidR="00957AEA" w:rsidRPr="00E5591F" w:rsidRDefault="00957AEA" w:rsidP="00957AEA">
      <w:pPr>
        <w:tabs>
          <w:tab w:val="left" w:pos="4934"/>
        </w:tabs>
        <w:jc w:val="center"/>
        <w:rPr>
          <w:rFonts w:asciiTheme="majorBidi" w:hAnsiTheme="majorBidi" w:cstheme="majorBidi"/>
          <w:sz w:val="20"/>
          <w:szCs w:val="20"/>
        </w:rPr>
      </w:pPr>
      <w:r w:rsidRPr="00E5591F">
        <w:rPr>
          <w:rFonts w:asciiTheme="majorBidi" w:hAnsiTheme="majorBidi" w:cstheme="majorBidi"/>
          <w:sz w:val="20"/>
          <w:szCs w:val="20"/>
        </w:rPr>
        <w:lastRenderedPageBreak/>
        <w:t>S</w:t>
      </w:r>
      <w:r w:rsidRPr="00E5591F">
        <w:rPr>
          <w:rFonts w:asciiTheme="majorBidi" w:hAnsiTheme="majorBidi" w:cstheme="majorBidi"/>
          <w:sz w:val="20"/>
          <w:szCs w:val="20"/>
          <w:vertAlign w:val="subscript"/>
        </w:rPr>
        <w:t>23</w:t>
      </w:r>
    </w:p>
    <w:p w:rsidR="00957AEA" w:rsidRDefault="00E5591F" w:rsidP="00957AEA">
      <w:pPr>
        <w:tabs>
          <w:tab w:val="left" w:pos="4934"/>
        </w:tabs>
        <w:rPr>
          <w:rFonts w:asciiTheme="majorBidi" w:hAnsiTheme="majorBidi" w:cstheme="majorBidi"/>
          <w:sz w:val="28"/>
          <w:szCs w:val="28"/>
        </w:rPr>
      </w:pPr>
      <w:r w:rsidRPr="00E5591F">
        <w:rPr>
          <w:rFonts w:asciiTheme="majorBidi" w:hAnsiTheme="majorBidi" w:cstheme="majorBidi"/>
          <w:noProof/>
          <w:sz w:val="28"/>
          <w:szCs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editId="36B11C9B">
                <wp:simplePos x="0" y="0"/>
                <wp:positionH relativeFrom="column">
                  <wp:posOffset>-299484</wp:posOffset>
                </wp:positionH>
                <wp:positionV relativeFrom="paragraph">
                  <wp:posOffset>1478514</wp:posOffset>
                </wp:positionV>
                <wp:extent cx="1160891" cy="238540"/>
                <wp:effectExtent l="4127" t="0" r="5398" b="5397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160891" cy="238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591F" w:rsidRDefault="00052FB3" w:rsidP="00E5591F">
                            <w:r>
                              <w:t>Inhibition</w:t>
                            </w:r>
                            <w:r w:rsidR="00E5591F">
                              <w:t xml:space="preserve"> 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3.6pt;margin-top:116.4pt;width:91.4pt;height:18.8pt;rotation:-9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" stroked="f">
                <v:textbox>
                  <w:txbxContent>
                    <w:p w:rsidR="00E5591F" w:rsidRDefault="00052FB3" w:rsidP="00E5591F">
                      <w:r>
                        <w:t>Inhibition</w:t>
                      </w:r>
                      <w:r w:rsidR="00E5591F">
                        <w:t xml:space="preserve"> %</w:t>
                      </w:r>
                    </w:p>
                  </w:txbxContent>
                </v:textbox>
              </v:shape>
            </w:pict>
          </mc:Fallback>
        </mc:AlternateContent>
      </w:r>
      <w:r w:rsidRPr="00E5591F">
        <w:rPr>
          <w:rFonts w:asciiTheme="majorBidi" w:hAnsiTheme="majorBidi" w:cstheme="majorBidi"/>
          <w:noProof/>
          <w:sz w:val="28"/>
          <w:szCs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editId="36B11C9B">
                <wp:simplePos x="0" y="0"/>
                <wp:positionH relativeFrom="column">
                  <wp:posOffset>2024076</wp:posOffset>
                </wp:positionH>
                <wp:positionV relativeFrom="paragraph">
                  <wp:posOffset>2823210</wp:posOffset>
                </wp:positionV>
                <wp:extent cx="866693" cy="286247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693" cy="2862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591F" w:rsidRDefault="00E5591F" w:rsidP="00E5591F">
                            <w:r>
                              <w:t>Compd.No.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59.4pt;margin-top:222.3pt;width:68.25pt;height:22.5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" stroked="f">
                <v:textbox>
                  <w:txbxContent>
                    <w:p w:rsidR="00E5591F" w:rsidRDefault="00E5591F" w:rsidP="00E5591F">
                      <w:r>
                        <w:t>Compd.No.</w:t>
                      </w:r>
                    </w:p>
                  </w:txbxContent>
                </v:textbox>
              </v:shape>
            </w:pict>
          </mc:Fallback>
        </mc:AlternateContent>
      </w:r>
      <w:r w:rsidR="00957AEA">
        <w:rPr>
          <w:noProof/>
          <w:lang w:val="en-IN" w:eastAsia="en-IN"/>
        </w:rPr>
        <w:drawing>
          <wp:inline distT="0" distB="0" distL="0" distR="0" wp14:anchorId="0A181F7B" wp14:editId="5A7C6BD4">
            <wp:extent cx="4800600" cy="3105150"/>
            <wp:effectExtent l="0" t="0" r="19050" b="19050"/>
            <wp:docPr id="13" name="Chart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957AEA" w:rsidRPr="00957AEA" w:rsidRDefault="00957AEA" w:rsidP="00957AEA">
      <w:pPr>
        <w:spacing w:line="360" w:lineRule="auto"/>
        <w:jc w:val="both"/>
        <w:rPr>
          <w:rFonts w:asciiTheme="majorBidi" w:eastAsia="Times New Roman" w:hAnsiTheme="majorBidi" w:cstheme="majorBidi"/>
          <w:sz w:val="20"/>
          <w:szCs w:val="20"/>
        </w:rPr>
      </w:pPr>
      <w:r w:rsidRPr="00957AEA">
        <w:rPr>
          <w:rFonts w:asciiTheme="majorBidi" w:eastAsia="Times New Roman" w:hAnsiTheme="majorBidi" w:cstheme="majorBidi"/>
          <w:b/>
          <w:bCs/>
          <w:sz w:val="20"/>
          <w:szCs w:val="20"/>
        </w:rPr>
        <w:t xml:space="preserve">Figure 1. </w:t>
      </w:r>
      <w:r w:rsidRPr="00957AEA">
        <w:rPr>
          <w:rFonts w:asciiTheme="majorBidi" w:eastAsia="Times New Roman" w:hAnsiTheme="majorBidi" w:cstheme="majorBidi"/>
          <w:sz w:val="20"/>
          <w:szCs w:val="20"/>
        </w:rPr>
        <w:t>Cytotoxicity of compounds</w:t>
      </w:r>
      <w:r w:rsidRPr="00957AEA">
        <w:rPr>
          <w:rFonts w:asciiTheme="majorBidi" w:eastAsia="Times New Roman" w:hAnsiTheme="majorBidi" w:cstheme="majorBidi"/>
          <w:b/>
          <w:bCs/>
          <w:sz w:val="20"/>
          <w:szCs w:val="20"/>
        </w:rPr>
        <w:t xml:space="preserve"> 4a</w:t>
      </w:r>
      <w:r w:rsidRPr="00957AEA">
        <w:rPr>
          <w:rFonts w:asciiTheme="majorBidi" w:eastAsia="Times New Roman" w:hAnsiTheme="majorBidi" w:cstheme="majorBidi"/>
          <w:sz w:val="20"/>
          <w:szCs w:val="20"/>
        </w:rPr>
        <w:t>,</w:t>
      </w:r>
      <w:r w:rsidRPr="00957AEA">
        <w:rPr>
          <w:rFonts w:asciiTheme="majorBidi" w:eastAsia="Times New Roman" w:hAnsiTheme="majorBidi" w:cstheme="majorBidi"/>
          <w:b/>
          <w:bCs/>
          <w:sz w:val="20"/>
          <w:szCs w:val="20"/>
        </w:rPr>
        <w:t xml:space="preserve"> 4b</w:t>
      </w:r>
      <w:r w:rsidRPr="00957AEA">
        <w:rPr>
          <w:rFonts w:asciiTheme="majorBidi" w:eastAsia="Times New Roman" w:hAnsiTheme="majorBidi" w:cstheme="majorBidi"/>
          <w:sz w:val="20"/>
          <w:szCs w:val="20"/>
        </w:rPr>
        <w:t>,</w:t>
      </w:r>
      <w:r w:rsidRPr="00957AEA">
        <w:rPr>
          <w:rFonts w:asciiTheme="majorBidi" w:eastAsia="Times New Roman" w:hAnsiTheme="majorBidi" w:cstheme="majorBidi"/>
          <w:b/>
          <w:bCs/>
          <w:sz w:val="20"/>
          <w:szCs w:val="20"/>
        </w:rPr>
        <w:t xml:space="preserve"> 4c</w:t>
      </w:r>
      <w:r w:rsidRPr="00957AEA">
        <w:rPr>
          <w:rFonts w:asciiTheme="majorBidi" w:eastAsia="Times New Roman" w:hAnsiTheme="majorBidi" w:cstheme="majorBidi"/>
          <w:sz w:val="20"/>
          <w:szCs w:val="20"/>
        </w:rPr>
        <w:t xml:space="preserve">, </w:t>
      </w:r>
      <w:r w:rsidRPr="00957AEA">
        <w:rPr>
          <w:rFonts w:asciiTheme="majorBidi" w:eastAsia="Times New Roman" w:hAnsiTheme="majorBidi" w:cstheme="majorBidi"/>
          <w:b/>
          <w:bCs/>
          <w:sz w:val="20"/>
          <w:szCs w:val="20"/>
        </w:rPr>
        <w:t>4d</w:t>
      </w:r>
      <w:r w:rsidRPr="00957AEA">
        <w:rPr>
          <w:rFonts w:asciiTheme="majorBidi" w:eastAsia="Times New Roman" w:hAnsiTheme="majorBidi" w:cstheme="majorBidi"/>
          <w:sz w:val="20"/>
          <w:szCs w:val="20"/>
        </w:rPr>
        <w:t xml:space="preserve">, </w:t>
      </w:r>
      <w:r w:rsidRPr="00957AEA">
        <w:rPr>
          <w:rFonts w:asciiTheme="majorBidi" w:eastAsia="Times New Roman" w:hAnsiTheme="majorBidi" w:cstheme="majorBidi"/>
          <w:b/>
          <w:bCs/>
          <w:sz w:val="20"/>
          <w:szCs w:val="20"/>
        </w:rPr>
        <w:t>4e, 4h a</w:t>
      </w:r>
      <w:r w:rsidRPr="00957AEA">
        <w:rPr>
          <w:rFonts w:asciiTheme="majorBidi" w:eastAsia="Times New Roman" w:hAnsiTheme="majorBidi" w:cstheme="majorBidi"/>
          <w:sz w:val="20"/>
          <w:szCs w:val="20"/>
        </w:rPr>
        <w:t>nd</w:t>
      </w:r>
      <w:r w:rsidRPr="00957AEA">
        <w:rPr>
          <w:rFonts w:asciiTheme="majorBidi" w:eastAsia="Times New Roman" w:hAnsiTheme="majorBidi" w:cstheme="majorBidi"/>
          <w:b/>
          <w:bCs/>
          <w:sz w:val="20"/>
          <w:szCs w:val="20"/>
        </w:rPr>
        <w:t xml:space="preserve"> 4i </w:t>
      </w:r>
      <w:r w:rsidRPr="00957AEA">
        <w:rPr>
          <w:rFonts w:asciiTheme="majorBidi" w:eastAsia="Times New Roman" w:hAnsiTheme="majorBidi" w:cstheme="majorBidi"/>
          <w:sz w:val="20"/>
          <w:szCs w:val="20"/>
        </w:rPr>
        <w:t>at concentration</w:t>
      </w:r>
      <w:r w:rsidRPr="00957AEA">
        <w:rPr>
          <w:rFonts w:asciiTheme="majorBidi" w:eastAsia="Times New Roman" w:hAnsiTheme="majorBidi" w:cstheme="majorBidi"/>
          <w:b/>
          <w:bCs/>
          <w:sz w:val="20"/>
          <w:szCs w:val="20"/>
        </w:rPr>
        <w:t xml:space="preserve"> </w:t>
      </w:r>
      <w:r w:rsidRPr="00957AEA">
        <w:rPr>
          <w:rFonts w:asciiTheme="majorBidi" w:eastAsia="Times New Roman" w:hAnsiTheme="majorBidi" w:cstheme="majorBidi"/>
          <w:sz w:val="20"/>
          <w:szCs w:val="20"/>
        </w:rPr>
        <w:t xml:space="preserve">0.25 and </w:t>
      </w:r>
    </w:p>
    <w:p w:rsidR="00E5591F" w:rsidRDefault="00E5591F" w:rsidP="00E52824">
      <w:pPr>
        <w:tabs>
          <w:tab w:val="left" w:pos="1766"/>
        </w:tabs>
        <w:rPr>
          <w:rFonts w:asciiTheme="majorBidi" w:eastAsia="Times New Roman" w:hAnsiTheme="majorBidi" w:cstheme="majorBidi"/>
          <w:sz w:val="20"/>
          <w:szCs w:val="20"/>
        </w:rPr>
      </w:pPr>
      <w:r>
        <w:rPr>
          <w:rFonts w:asciiTheme="majorBidi" w:eastAsia="Times New Roman" w:hAnsiTheme="majorBidi" w:cstheme="majorBidi"/>
          <w:sz w:val="20"/>
          <w:szCs w:val="20"/>
        </w:rPr>
        <w:t xml:space="preserve">                 </w:t>
      </w:r>
      <w:r w:rsidR="00957AEA" w:rsidRPr="00957AEA">
        <w:rPr>
          <w:rFonts w:asciiTheme="majorBidi" w:eastAsia="Times New Roman" w:hAnsiTheme="majorBidi" w:cstheme="majorBidi"/>
          <w:sz w:val="20"/>
          <w:szCs w:val="20"/>
        </w:rPr>
        <w:t xml:space="preserve"> 0.125 µ</w:t>
      </w:r>
      <w:r w:rsidR="00E52824">
        <w:rPr>
          <w:rFonts w:asciiTheme="majorBidi" w:eastAsia="Times New Roman" w:hAnsiTheme="majorBidi" w:cstheme="majorBidi"/>
          <w:sz w:val="20"/>
          <w:szCs w:val="20"/>
        </w:rPr>
        <w:t>M.</w:t>
      </w:r>
    </w:p>
    <w:p w:rsidR="00E5591F" w:rsidRDefault="00E5591F" w:rsidP="00957AEA">
      <w:pPr>
        <w:tabs>
          <w:tab w:val="left" w:pos="1766"/>
        </w:tabs>
        <w:rPr>
          <w:rFonts w:asciiTheme="majorBidi" w:eastAsia="Times New Roman" w:hAnsiTheme="majorBidi" w:cstheme="majorBidi"/>
          <w:sz w:val="20"/>
          <w:szCs w:val="20"/>
        </w:rPr>
      </w:pPr>
    </w:p>
    <w:p w:rsidR="00E5591F" w:rsidRDefault="00E5591F" w:rsidP="00957AEA">
      <w:pPr>
        <w:tabs>
          <w:tab w:val="left" w:pos="1766"/>
        </w:tabs>
        <w:rPr>
          <w:rFonts w:asciiTheme="majorBidi" w:eastAsia="Times New Roman" w:hAnsiTheme="majorBidi" w:cstheme="majorBidi"/>
          <w:sz w:val="20"/>
          <w:szCs w:val="20"/>
        </w:rPr>
      </w:pPr>
    </w:p>
    <w:p w:rsidR="00E5591F" w:rsidRDefault="00E5591F" w:rsidP="00957AEA">
      <w:pPr>
        <w:tabs>
          <w:tab w:val="left" w:pos="1766"/>
        </w:tabs>
        <w:rPr>
          <w:rFonts w:asciiTheme="majorBidi" w:eastAsia="Times New Roman" w:hAnsiTheme="majorBidi" w:cstheme="majorBidi"/>
          <w:sz w:val="20"/>
          <w:szCs w:val="20"/>
        </w:rPr>
      </w:pPr>
    </w:p>
    <w:p w:rsidR="00E5591F" w:rsidRDefault="00E5591F" w:rsidP="00957AEA">
      <w:pPr>
        <w:tabs>
          <w:tab w:val="left" w:pos="1766"/>
        </w:tabs>
        <w:rPr>
          <w:rFonts w:asciiTheme="majorBidi" w:eastAsia="Times New Roman" w:hAnsiTheme="majorBidi" w:cstheme="majorBidi"/>
          <w:sz w:val="20"/>
          <w:szCs w:val="20"/>
        </w:rPr>
      </w:pPr>
    </w:p>
    <w:p w:rsidR="00E5591F" w:rsidRDefault="00E5591F" w:rsidP="00957AEA">
      <w:pPr>
        <w:tabs>
          <w:tab w:val="left" w:pos="1766"/>
        </w:tabs>
        <w:rPr>
          <w:rFonts w:asciiTheme="majorBidi" w:eastAsia="Times New Roman" w:hAnsiTheme="majorBidi" w:cstheme="majorBidi"/>
          <w:sz w:val="20"/>
          <w:szCs w:val="20"/>
        </w:rPr>
      </w:pPr>
    </w:p>
    <w:p w:rsidR="00E5591F" w:rsidRDefault="00E5591F" w:rsidP="00957AEA">
      <w:pPr>
        <w:tabs>
          <w:tab w:val="left" w:pos="1766"/>
        </w:tabs>
        <w:rPr>
          <w:rFonts w:asciiTheme="majorBidi" w:eastAsia="Times New Roman" w:hAnsiTheme="majorBidi" w:cstheme="majorBidi"/>
          <w:sz w:val="20"/>
          <w:szCs w:val="20"/>
        </w:rPr>
      </w:pPr>
    </w:p>
    <w:p w:rsidR="00E5591F" w:rsidRDefault="00E5591F" w:rsidP="00957AEA">
      <w:pPr>
        <w:tabs>
          <w:tab w:val="left" w:pos="1766"/>
        </w:tabs>
        <w:rPr>
          <w:rFonts w:asciiTheme="majorBidi" w:eastAsia="Times New Roman" w:hAnsiTheme="majorBidi" w:cstheme="majorBidi"/>
          <w:sz w:val="20"/>
          <w:szCs w:val="20"/>
        </w:rPr>
      </w:pPr>
    </w:p>
    <w:p w:rsidR="00E5591F" w:rsidRDefault="00E5591F" w:rsidP="00957AEA">
      <w:pPr>
        <w:tabs>
          <w:tab w:val="left" w:pos="1766"/>
        </w:tabs>
        <w:rPr>
          <w:rFonts w:asciiTheme="majorBidi" w:eastAsia="Times New Roman" w:hAnsiTheme="majorBidi" w:cstheme="majorBidi"/>
          <w:sz w:val="20"/>
          <w:szCs w:val="20"/>
        </w:rPr>
      </w:pPr>
    </w:p>
    <w:p w:rsidR="00E5591F" w:rsidRDefault="00E5591F" w:rsidP="00957AEA">
      <w:pPr>
        <w:tabs>
          <w:tab w:val="left" w:pos="1766"/>
        </w:tabs>
        <w:rPr>
          <w:rFonts w:asciiTheme="majorBidi" w:eastAsia="Times New Roman" w:hAnsiTheme="majorBidi" w:cstheme="majorBidi"/>
          <w:sz w:val="20"/>
          <w:szCs w:val="20"/>
        </w:rPr>
      </w:pPr>
    </w:p>
    <w:p w:rsidR="00E5591F" w:rsidRDefault="00E5591F" w:rsidP="00957AEA">
      <w:pPr>
        <w:tabs>
          <w:tab w:val="left" w:pos="1766"/>
        </w:tabs>
        <w:rPr>
          <w:rFonts w:asciiTheme="majorBidi" w:eastAsia="Times New Roman" w:hAnsiTheme="majorBidi" w:cstheme="majorBidi"/>
          <w:sz w:val="20"/>
          <w:szCs w:val="20"/>
        </w:rPr>
      </w:pPr>
    </w:p>
    <w:p w:rsidR="00E5591F" w:rsidRDefault="00E5591F" w:rsidP="00957AEA">
      <w:pPr>
        <w:tabs>
          <w:tab w:val="left" w:pos="1766"/>
        </w:tabs>
        <w:rPr>
          <w:rFonts w:asciiTheme="majorBidi" w:eastAsia="Times New Roman" w:hAnsiTheme="majorBidi" w:cstheme="majorBidi"/>
          <w:sz w:val="20"/>
          <w:szCs w:val="20"/>
        </w:rPr>
      </w:pPr>
    </w:p>
    <w:p w:rsidR="00E5591F" w:rsidRDefault="00E5591F" w:rsidP="00957AEA">
      <w:pPr>
        <w:tabs>
          <w:tab w:val="left" w:pos="1766"/>
        </w:tabs>
        <w:rPr>
          <w:rFonts w:asciiTheme="majorBidi" w:eastAsia="Times New Roman" w:hAnsiTheme="majorBidi" w:cstheme="majorBidi"/>
          <w:sz w:val="20"/>
          <w:szCs w:val="20"/>
        </w:rPr>
      </w:pPr>
    </w:p>
    <w:p w:rsidR="00E5591F" w:rsidRDefault="00E5591F" w:rsidP="00957AEA">
      <w:pPr>
        <w:tabs>
          <w:tab w:val="left" w:pos="1766"/>
        </w:tabs>
        <w:rPr>
          <w:rFonts w:asciiTheme="majorBidi" w:eastAsia="Times New Roman" w:hAnsiTheme="majorBidi" w:cstheme="majorBidi"/>
          <w:sz w:val="20"/>
          <w:szCs w:val="20"/>
        </w:rPr>
      </w:pPr>
    </w:p>
    <w:p w:rsidR="00E5591F" w:rsidRDefault="00E5591F" w:rsidP="00957AEA">
      <w:pPr>
        <w:tabs>
          <w:tab w:val="left" w:pos="1766"/>
        </w:tabs>
        <w:rPr>
          <w:rFonts w:asciiTheme="majorBidi" w:eastAsia="Times New Roman" w:hAnsiTheme="majorBidi" w:cstheme="majorBidi"/>
          <w:sz w:val="20"/>
          <w:szCs w:val="20"/>
        </w:rPr>
      </w:pPr>
    </w:p>
    <w:p w:rsidR="00E5591F" w:rsidRDefault="00E5591F" w:rsidP="00957AEA">
      <w:pPr>
        <w:tabs>
          <w:tab w:val="left" w:pos="1766"/>
        </w:tabs>
        <w:rPr>
          <w:rFonts w:asciiTheme="majorBidi" w:eastAsia="Times New Roman" w:hAnsiTheme="majorBidi" w:cstheme="majorBidi"/>
          <w:sz w:val="20"/>
          <w:szCs w:val="20"/>
        </w:rPr>
      </w:pPr>
    </w:p>
    <w:p w:rsidR="00E5591F" w:rsidRDefault="00E5591F" w:rsidP="00957AEA">
      <w:pPr>
        <w:tabs>
          <w:tab w:val="left" w:pos="1766"/>
        </w:tabs>
        <w:rPr>
          <w:rFonts w:asciiTheme="majorBidi" w:eastAsia="Times New Roman" w:hAnsiTheme="majorBidi" w:cstheme="majorBidi"/>
          <w:sz w:val="20"/>
          <w:szCs w:val="20"/>
        </w:rPr>
      </w:pPr>
    </w:p>
    <w:p w:rsidR="00E5591F" w:rsidRDefault="00E5591F" w:rsidP="00957AEA">
      <w:pPr>
        <w:tabs>
          <w:tab w:val="left" w:pos="1766"/>
        </w:tabs>
        <w:rPr>
          <w:rFonts w:asciiTheme="majorBidi" w:eastAsia="Times New Roman" w:hAnsiTheme="majorBidi" w:cstheme="majorBidi"/>
          <w:sz w:val="20"/>
          <w:szCs w:val="20"/>
        </w:rPr>
      </w:pPr>
    </w:p>
    <w:p w:rsidR="00E5591F" w:rsidRDefault="00E5591F" w:rsidP="00957AEA">
      <w:pPr>
        <w:tabs>
          <w:tab w:val="left" w:pos="1766"/>
        </w:tabs>
        <w:rPr>
          <w:rFonts w:asciiTheme="majorBidi" w:eastAsia="Times New Roman" w:hAnsiTheme="majorBidi" w:cstheme="majorBidi"/>
          <w:sz w:val="20"/>
          <w:szCs w:val="20"/>
        </w:rPr>
      </w:pPr>
    </w:p>
    <w:p w:rsidR="00E5591F" w:rsidRDefault="00E5591F" w:rsidP="00E5591F">
      <w:pPr>
        <w:tabs>
          <w:tab w:val="left" w:pos="1766"/>
        </w:tabs>
        <w:jc w:val="center"/>
        <w:rPr>
          <w:rFonts w:asciiTheme="majorBidi" w:eastAsia="Times New Roman" w:hAnsiTheme="majorBidi" w:cstheme="majorBidi"/>
          <w:sz w:val="20"/>
          <w:szCs w:val="20"/>
        </w:rPr>
      </w:pPr>
      <w:r>
        <w:rPr>
          <w:rFonts w:asciiTheme="majorBidi" w:eastAsia="Times New Roman" w:hAnsiTheme="majorBidi" w:cstheme="majorBidi"/>
          <w:sz w:val="20"/>
          <w:szCs w:val="20"/>
        </w:rPr>
        <w:lastRenderedPageBreak/>
        <w:t>S</w:t>
      </w:r>
      <w:r w:rsidRPr="00E5591F">
        <w:rPr>
          <w:rFonts w:asciiTheme="majorBidi" w:eastAsia="Times New Roman" w:hAnsiTheme="majorBidi" w:cstheme="majorBidi"/>
          <w:sz w:val="20"/>
          <w:szCs w:val="20"/>
          <w:vertAlign w:val="subscript"/>
        </w:rPr>
        <w:t>24</w:t>
      </w:r>
    </w:p>
    <w:p w:rsidR="00E5591F" w:rsidRDefault="00E5591F" w:rsidP="00957AEA">
      <w:pPr>
        <w:tabs>
          <w:tab w:val="left" w:pos="1766"/>
        </w:tabs>
        <w:rPr>
          <w:rFonts w:asciiTheme="majorBidi" w:eastAsia="Times New Roman" w:hAnsiTheme="majorBidi" w:cstheme="majorBidi"/>
          <w:sz w:val="20"/>
          <w:szCs w:val="20"/>
        </w:rPr>
      </w:pPr>
    </w:p>
    <w:p w:rsidR="00E5591F" w:rsidRDefault="00E5591F" w:rsidP="00E5591F">
      <w:pPr>
        <w:tabs>
          <w:tab w:val="left" w:pos="1766"/>
        </w:tabs>
        <w:jc w:val="center"/>
        <w:rPr>
          <w:rFonts w:asciiTheme="majorBidi" w:hAnsiTheme="majorBidi" w:cstheme="majorBidi"/>
          <w:sz w:val="28"/>
          <w:szCs w:val="28"/>
        </w:rPr>
      </w:pPr>
    </w:p>
    <w:p w:rsidR="00E5591F" w:rsidRPr="00E5591F" w:rsidRDefault="00B54735" w:rsidP="00E5591F">
      <w:pPr>
        <w:jc w:val="center"/>
        <w:rPr>
          <w:rFonts w:asciiTheme="majorBidi" w:hAnsiTheme="majorBidi" w:cstheme="majorBidi"/>
          <w:sz w:val="24"/>
          <w:szCs w:val="24"/>
        </w:rPr>
      </w:pPr>
      <w:r w:rsidRPr="00B54735">
        <w:rPr>
          <w:rFonts w:asciiTheme="majorBidi" w:hAnsiTheme="majorBidi" w:cstheme="majorBidi"/>
          <w:noProof/>
          <w:sz w:val="24"/>
          <w:szCs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editId="36B11C9B">
                <wp:simplePos x="0" y="0"/>
                <wp:positionH relativeFrom="column">
                  <wp:posOffset>179071</wp:posOffset>
                </wp:positionH>
                <wp:positionV relativeFrom="paragraph">
                  <wp:posOffset>1405586</wp:posOffset>
                </wp:positionV>
                <wp:extent cx="1025719" cy="262393"/>
                <wp:effectExtent l="635" t="0" r="3810" b="381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025719" cy="2623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4735" w:rsidRDefault="00052FB3" w:rsidP="00B54735">
                            <w:r>
                              <w:t>Inhibition</w:t>
                            </w:r>
                            <w:r w:rsidR="00B54735">
                              <w:t xml:space="preserve"> 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4.1pt;margin-top:110.7pt;width:80.75pt;height:20.65pt;rotation:-9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" stroked="f">
                <v:textbox>
                  <w:txbxContent>
                    <w:p w:rsidR="00B54735" w:rsidRDefault="00052FB3" w:rsidP="00B54735">
                      <w:r>
                        <w:t>Inhibition</w:t>
                      </w:r>
                      <w:r w:rsidR="00B54735">
                        <w:t xml:space="preserve"> %</w:t>
                      </w:r>
                    </w:p>
                  </w:txbxContent>
                </v:textbox>
              </v:shape>
            </w:pict>
          </mc:Fallback>
        </mc:AlternateContent>
      </w:r>
      <w:r w:rsidR="00E5591F" w:rsidRPr="00E5591F">
        <w:rPr>
          <w:rFonts w:asciiTheme="majorBidi" w:eastAsia="Times New Roman" w:hAnsiTheme="majorBidi" w:cstheme="majorBidi"/>
          <w:noProof/>
          <w:sz w:val="20"/>
          <w:szCs w:val="20"/>
          <w:lang w:val="en-IN" w:eastAsia="en-IN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9B1667B" wp14:editId="25B571F3">
                <wp:simplePos x="0" y="0"/>
                <wp:positionH relativeFrom="column">
                  <wp:posOffset>2232439</wp:posOffset>
                </wp:positionH>
                <wp:positionV relativeFrom="paragraph">
                  <wp:posOffset>2941955</wp:posOffset>
                </wp:positionV>
                <wp:extent cx="937895" cy="254000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591F" w:rsidRDefault="00E5591F" w:rsidP="00E5591F">
                            <w:r>
                              <w:t>Compd. No.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1667B" id="_x0000_s1029" type="#_x0000_t202" style="position:absolute;left:0;text-align:left;margin-left:175.8pt;margin-top:231.65pt;width:73.85pt;height:20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" stroked="f">
                <v:textbox>
                  <w:txbxContent>
                    <w:p w:rsidR="00E5591F" w:rsidRDefault="00E5591F" w:rsidP="00E5591F">
                      <w:r>
                        <w:t>Compd. No.</w:t>
                      </w:r>
                    </w:p>
                  </w:txbxContent>
                </v:textbox>
              </v:shape>
            </w:pict>
          </mc:Fallback>
        </mc:AlternateContent>
      </w:r>
      <w:r w:rsidR="00E5591F">
        <w:rPr>
          <w:noProof/>
          <w:lang w:val="en-IN" w:eastAsia="en-IN"/>
        </w:rPr>
        <w:drawing>
          <wp:inline distT="0" distB="0" distL="0" distR="0" wp14:anchorId="4556A3E4" wp14:editId="27DA385F">
            <wp:extent cx="4484535" cy="3252084"/>
            <wp:effectExtent l="0" t="0" r="11430" b="24765"/>
            <wp:docPr id="21" name="Chart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B54735" w:rsidRDefault="00B54735" w:rsidP="00E5591F">
      <w:pPr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Theme="majorBidi" w:eastAsia="Times New Roman" w:hAnsiTheme="majorBidi" w:cstheme="majorBidi"/>
          <w:sz w:val="20"/>
          <w:szCs w:val="20"/>
        </w:rPr>
      </w:pPr>
      <w:r>
        <w:rPr>
          <w:rFonts w:asciiTheme="majorBidi" w:eastAsia="Times New Roman" w:hAnsiTheme="majorBidi" w:cstheme="majorBidi"/>
          <w:b/>
          <w:bCs/>
          <w:sz w:val="20"/>
          <w:szCs w:val="20"/>
        </w:rPr>
        <w:t xml:space="preserve">      </w:t>
      </w:r>
      <w:r w:rsidR="00E5591F">
        <w:rPr>
          <w:rFonts w:asciiTheme="majorBidi" w:eastAsia="Times New Roman" w:hAnsiTheme="majorBidi" w:cstheme="majorBidi"/>
          <w:b/>
          <w:bCs/>
          <w:sz w:val="20"/>
          <w:szCs w:val="20"/>
        </w:rPr>
        <w:t xml:space="preserve">      </w:t>
      </w:r>
      <w:r w:rsidR="00E5591F" w:rsidRPr="00E5591F">
        <w:rPr>
          <w:rFonts w:asciiTheme="majorBidi" w:eastAsia="Times New Roman" w:hAnsiTheme="majorBidi" w:cstheme="majorBidi"/>
          <w:b/>
          <w:bCs/>
          <w:sz w:val="20"/>
          <w:szCs w:val="20"/>
        </w:rPr>
        <w:t xml:space="preserve">Figure 2. </w:t>
      </w:r>
      <w:r w:rsidR="00E5591F" w:rsidRPr="00E5591F">
        <w:rPr>
          <w:rFonts w:asciiTheme="majorBidi" w:eastAsia="Times New Roman" w:hAnsiTheme="majorBidi" w:cstheme="majorBidi"/>
          <w:sz w:val="20"/>
          <w:szCs w:val="20"/>
        </w:rPr>
        <w:t>Cytotoxicity of compounds</w:t>
      </w:r>
      <w:r w:rsidR="00E5591F" w:rsidRPr="00E5591F">
        <w:rPr>
          <w:rFonts w:asciiTheme="majorBidi" w:eastAsia="Times New Roman" w:hAnsiTheme="majorBidi" w:cstheme="majorBidi"/>
          <w:b/>
          <w:bCs/>
          <w:sz w:val="20"/>
          <w:szCs w:val="20"/>
        </w:rPr>
        <w:t xml:space="preserve"> 6a</w:t>
      </w:r>
      <w:r w:rsidR="00E5591F" w:rsidRPr="00E5591F">
        <w:rPr>
          <w:rFonts w:asciiTheme="majorBidi" w:eastAsia="Times New Roman" w:hAnsiTheme="majorBidi" w:cstheme="majorBidi"/>
          <w:sz w:val="20"/>
          <w:szCs w:val="20"/>
        </w:rPr>
        <w:t>,</w:t>
      </w:r>
      <w:r w:rsidR="00E5591F" w:rsidRPr="00E5591F">
        <w:rPr>
          <w:rFonts w:asciiTheme="majorBidi" w:eastAsia="Times New Roman" w:hAnsiTheme="majorBidi" w:cstheme="majorBidi"/>
          <w:b/>
          <w:bCs/>
          <w:sz w:val="20"/>
          <w:szCs w:val="20"/>
        </w:rPr>
        <w:t xml:space="preserve"> 6b</w:t>
      </w:r>
      <w:r w:rsidR="00E5591F" w:rsidRPr="00E5591F">
        <w:rPr>
          <w:rFonts w:asciiTheme="majorBidi" w:eastAsia="Times New Roman" w:hAnsiTheme="majorBidi" w:cstheme="majorBidi"/>
          <w:sz w:val="20"/>
          <w:szCs w:val="20"/>
        </w:rPr>
        <w:t>,</w:t>
      </w:r>
      <w:r w:rsidR="00E5591F" w:rsidRPr="00E5591F">
        <w:rPr>
          <w:rFonts w:asciiTheme="majorBidi" w:eastAsia="Times New Roman" w:hAnsiTheme="majorBidi" w:cstheme="majorBidi"/>
          <w:b/>
          <w:bCs/>
          <w:sz w:val="20"/>
          <w:szCs w:val="20"/>
        </w:rPr>
        <w:t xml:space="preserve"> 6d</w:t>
      </w:r>
      <w:r w:rsidR="00E5591F" w:rsidRPr="00E5591F">
        <w:rPr>
          <w:rFonts w:asciiTheme="majorBidi" w:eastAsia="Times New Roman" w:hAnsiTheme="majorBidi" w:cstheme="majorBidi"/>
          <w:sz w:val="20"/>
          <w:szCs w:val="20"/>
        </w:rPr>
        <w:t xml:space="preserve">, </w:t>
      </w:r>
      <w:r w:rsidR="00E5591F" w:rsidRPr="00E5591F">
        <w:rPr>
          <w:rFonts w:asciiTheme="majorBidi" w:eastAsia="Times New Roman" w:hAnsiTheme="majorBidi" w:cstheme="majorBidi"/>
          <w:b/>
          <w:bCs/>
          <w:sz w:val="20"/>
          <w:szCs w:val="20"/>
        </w:rPr>
        <w:t>6e, 6f, 6g a</w:t>
      </w:r>
      <w:r w:rsidR="00E5591F" w:rsidRPr="00E5591F">
        <w:rPr>
          <w:rFonts w:asciiTheme="majorBidi" w:eastAsia="Times New Roman" w:hAnsiTheme="majorBidi" w:cstheme="majorBidi"/>
          <w:sz w:val="20"/>
          <w:szCs w:val="20"/>
        </w:rPr>
        <w:t>nd</w:t>
      </w:r>
      <w:r w:rsidR="00E5591F" w:rsidRPr="00E5591F">
        <w:rPr>
          <w:rFonts w:asciiTheme="majorBidi" w:eastAsia="Times New Roman" w:hAnsiTheme="majorBidi" w:cstheme="majorBidi"/>
          <w:b/>
          <w:bCs/>
          <w:sz w:val="20"/>
          <w:szCs w:val="20"/>
        </w:rPr>
        <w:t xml:space="preserve"> 6h </w:t>
      </w:r>
      <w:r w:rsidR="00E5591F" w:rsidRPr="00E5591F">
        <w:rPr>
          <w:rFonts w:asciiTheme="majorBidi" w:eastAsia="Times New Roman" w:hAnsiTheme="majorBidi" w:cstheme="majorBidi"/>
          <w:sz w:val="20"/>
          <w:szCs w:val="20"/>
        </w:rPr>
        <w:t>at concentration</w:t>
      </w:r>
      <w:r w:rsidR="00E5591F" w:rsidRPr="00E5591F">
        <w:rPr>
          <w:rFonts w:asciiTheme="majorBidi" w:eastAsia="Times New Roman" w:hAnsiTheme="majorBidi" w:cstheme="majorBidi"/>
          <w:b/>
          <w:bCs/>
          <w:sz w:val="20"/>
          <w:szCs w:val="20"/>
        </w:rPr>
        <w:t xml:space="preserve"> </w:t>
      </w:r>
      <w:r w:rsidR="00E5591F" w:rsidRPr="00E5591F">
        <w:rPr>
          <w:rFonts w:asciiTheme="majorBidi" w:eastAsia="Times New Roman" w:hAnsiTheme="majorBidi" w:cstheme="majorBidi"/>
          <w:sz w:val="20"/>
          <w:szCs w:val="20"/>
        </w:rPr>
        <w:t>0.25</w:t>
      </w:r>
    </w:p>
    <w:p w:rsidR="00E5591F" w:rsidRDefault="00E5591F" w:rsidP="00E52824">
      <w:pPr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Theme="majorBidi" w:eastAsia="Times New Roman" w:hAnsiTheme="majorBidi" w:cstheme="majorBidi"/>
          <w:sz w:val="20"/>
          <w:szCs w:val="20"/>
        </w:rPr>
      </w:pPr>
      <w:r w:rsidRPr="00E5591F">
        <w:rPr>
          <w:rFonts w:asciiTheme="majorBidi" w:eastAsia="Times New Roman" w:hAnsiTheme="majorBidi" w:cstheme="majorBidi"/>
          <w:sz w:val="20"/>
          <w:szCs w:val="20"/>
        </w:rPr>
        <w:t xml:space="preserve"> </w:t>
      </w:r>
      <w:r w:rsidR="00B54735">
        <w:rPr>
          <w:rFonts w:asciiTheme="majorBidi" w:eastAsia="Times New Roman" w:hAnsiTheme="majorBidi" w:cstheme="majorBidi"/>
          <w:sz w:val="20"/>
          <w:szCs w:val="20"/>
        </w:rPr>
        <w:t xml:space="preserve">                            </w:t>
      </w:r>
      <w:r w:rsidRPr="00E5591F">
        <w:rPr>
          <w:rFonts w:asciiTheme="majorBidi" w:eastAsia="Times New Roman" w:hAnsiTheme="majorBidi" w:cstheme="majorBidi"/>
          <w:sz w:val="20"/>
          <w:szCs w:val="20"/>
        </w:rPr>
        <w:t>and 0.125 µ</w:t>
      </w:r>
      <w:r w:rsidR="00E52824">
        <w:rPr>
          <w:rFonts w:asciiTheme="majorBidi" w:eastAsia="Times New Roman" w:hAnsiTheme="majorBidi" w:cstheme="majorBidi"/>
          <w:sz w:val="20"/>
          <w:szCs w:val="20"/>
        </w:rPr>
        <w:t>M</w:t>
      </w:r>
      <w:r w:rsidRPr="00E5591F">
        <w:rPr>
          <w:rFonts w:asciiTheme="majorBidi" w:eastAsia="Times New Roman" w:hAnsiTheme="majorBidi" w:cstheme="majorBidi"/>
          <w:sz w:val="20"/>
          <w:szCs w:val="20"/>
        </w:rPr>
        <w:t>.</w:t>
      </w:r>
    </w:p>
    <w:p w:rsidR="00B54735" w:rsidRDefault="00B54735" w:rsidP="00E5591F">
      <w:pPr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Theme="majorBidi" w:eastAsia="Times New Roman" w:hAnsiTheme="majorBidi" w:cstheme="majorBidi"/>
          <w:sz w:val="20"/>
          <w:szCs w:val="20"/>
        </w:rPr>
      </w:pPr>
    </w:p>
    <w:p w:rsidR="00B54735" w:rsidRDefault="00B54735" w:rsidP="00E5591F">
      <w:pPr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Theme="majorBidi" w:eastAsia="Times New Roman" w:hAnsiTheme="majorBidi" w:cstheme="majorBidi"/>
          <w:sz w:val="20"/>
          <w:szCs w:val="20"/>
        </w:rPr>
      </w:pPr>
    </w:p>
    <w:p w:rsidR="00B54735" w:rsidRDefault="00B54735" w:rsidP="00E5591F">
      <w:pPr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Theme="majorBidi" w:eastAsia="Times New Roman" w:hAnsiTheme="majorBidi" w:cstheme="majorBidi"/>
          <w:sz w:val="20"/>
          <w:szCs w:val="20"/>
        </w:rPr>
      </w:pPr>
    </w:p>
    <w:p w:rsidR="00B54735" w:rsidRDefault="00B54735" w:rsidP="00E5591F">
      <w:pPr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Theme="majorBidi" w:eastAsia="Times New Roman" w:hAnsiTheme="majorBidi" w:cstheme="majorBidi"/>
          <w:sz w:val="20"/>
          <w:szCs w:val="20"/>
        </w:rPr>
      </w:pPr>
    </w:p>
    <w:p w:rsidR="00B54735" w:rsidRDefault="00B54735" w:rsidP="00E5591F">
      <w:pPr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Theme="majorBidi" w:eastAsia="Times New Roman" w:hAnsiTheme="majorBidi" w:cstheme="majorBidi"/>
          <w:sz w:val="20"/>
          <w:szCs w:val="20"/>
        </w:rPr>
      </w:pPr>
    </w:p>
    <w:p w:rsidR="00B54735" w:rsidRDefault="00B54735" w:rsidP="00E5591F">
      <w:pPr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Theme="majorBidi" w:eastAsia="Times New Roman" w:hAnsiTheme="majorBidi" w:cstheme="majorBidi"/>
          <w:sz w:val="20"/>
          <w:szCs w:val="20"/>
        </w:rPr>
      </w:pPr>
    </w:p>
    <w:p w:rsidR="00B54735" w:rsidRDefault="00B54735" w:rsidP="00E5591F">
      <w:pPr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Theme="majorBidi" w:eastAsia="Times New Roman" w:hAnsiTheme="majorBidi" w:cstheme="majorBidi"/>
          <w:sz w:val="20"/>
          <w:szCs w:val="20"/>
        </w:rPr>
      </w:pPr>
    </w:p>
    <w:p w:rsidR="00B54735" w:rsidRDefault="00B54735" w:rsidP="00E5591F">
      <w:pPr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Theme="majorBidi" w:eastAsia="Times New Roman" w:hAnsiTheme="majorBidi" w:cstheme="majorBidi"/>
          <w:sz w:val="20"/>
          <w:szCs w:val="20"/>
        </w:rPr>
      </w:pPr>
    </w:p>
    <w:p w:rsidR="00B54735" w:rsidRDefault="00B54735" w:rsidP="00E5591F">
      <w:pPr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Theme="majorBidi" w:eastAsia="Times New Roman" w:hAnsiTheme="majorBidi" w:cstheme="majorBidi"/>
          <w:sz w:val="20"/>
          <w:szCs w:val="20"/>
        </w:rPr>
      </w:pPr>
    </w:p>
    <w:p w:rsidR="00B54735" w:rsidRDefault="00B54735" w:rsidP="00E5591F">
      <w:pPr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Theme="majorBidi" w:eastAsia="Times New Roman" w:hAnsiTheme="majorBidi" w:cstheme="majorBidi"/>
          <w:sz w:val="20"/>
          <w:szCs w:val="20"/>
        </w:rPr>
      </w:pPr>
    </w:p>
    <w:p w:rsidR="00B54735" w:rsidRDefault="00B54735" w:rsidP="00E5591F">
      <w:pPr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Theme="majorBidi" w:eastAsia="Times New Roman" w:hAnsiTheme="majorBidi" w:cstheme="majorBidi"/>
          <w:sz w:val="20"/>
          <w:szCs w:val="20"/>
        </w:rPr>
      </w:pPr>
    </w:p>
    <w:p w:rsidR="00B54735" w:rsidRDefault="00B54735" w:rsidP="00E5591F">
      <w:pPr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Theme="majorBidi" w:eastAsia="Times New Roman" w:hAnsiTheme="majorBidi" w:cstheme="majorBidi"/>
          <w:sz w:val="20"/>
          <w:szCs w:val="20"/>
        </w:rPr>
      </w:pPr>
    </w:p>
    <w:p w:rsidR="00B54735" w:rsidRDefault="00B54735" w:rsidP="00E5591F">
      <w:pPr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Theme="majorBidi" w:eastAsia="Times New Roman" w:hAnsiTheme="majorBidi" w:cstheme="majorBidi"/>
          <w:sz w:val="20"/>
          <w:szCs w:val="20"/>
        </w:rPr>
      </w:pPr>
    </w:p>
    <w:p w:rsidR="00B54735" w:rsidRDefault="00B54735" w:rsidP="00E5591F">
      <w:pPr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Theme="majorBidi" w:eastAsia="Times New Roman" w:hAnsiTheme="majorBidi" w:cstheme="majorBidi"/>
          <w:sz w:val="20"/>
          <w:szCs w:val="20"/>
        </w:rPr>
      </w:pPr>
    </w:p>
    <w:p w:rsidR="00B54735" w:rsidRDefault="00B54735" w:rsidP="00E5591F">
      <w:pPr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Theme="majorBidi" w:eastAsia="Times New Roman" w:hAnsiTheme="majorBidi" w:cstheme="majorBidi"/>
          <w:sz w:val="20"/>
          <w:szCs w:val="20"/>
        </w:rPr>
      </w:pPr>
    </w:p>
    <w:p w:rsidR="00B54735" w:rsidRDefault="00B54735" w:rsidP="00E5591F">
      <w:pPr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Theme="majorBidi" w:eastAsia="Times New Roman" w:hAnsiTheme="majorBidi" w:cstheme="majorBidi"/>
          <w:sz w:val="20"/>
          <w:szCs w:val="20"/>
        </w:rPr>
      </w:pPr>
    </w:p>
    <w:p w:rsidR="00B54735" w:rsidRDefault="00B54735" w:rsidP="00E5591F">
      <w:pPr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Theme="majorBidi" w:eastAsia="Times New Roman" w:hAnsiTheme="majorBidi" w:cstheme="majorBidi"/>
          <w:sz w:val="20"/>
          <w:szCs w:val="20"/>
        </w:rPr>
      </w:pPr>
    </w:p>
    <w:p w:rsidR="00B54735" w:rsidRDefault="00B54735" w:rsidP="00E5591F">
      <w:pPr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Theme="majorBidi" w:eastAsia="Times New Roman" w:hAnsiTheme="majorBidi" w:cstheme="majorBidi"/>
          <w:sz w:val="20"/>
          <w:szCs w:val="20"/>
        </w:rPr>
      </w:pPr>
    </w:p>
    <w:p w:rsidR="00B54735" w:rsidRDefault="00B54735" w:rsidP="00E5591F">
      <w:pPr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Theme="majorBidi" w:eastAsia="Times New Roman" w:hAnsiTheme="majorBidi" w:cstheme="majorBidi"/>
          <w:sz w:val="20"/>
          <w:szCs w:val="20"/>
        </w:rPr>
      </w:pPr>
    </w:p>
    <w:p w:rsidR="00B54735" w:rsidRDefault="00B54735" w:rsidP="00B54735">
      <w:pPr>
        <w:overflowPunct w:val="0"/>
        <w:autoSpaceDE w:val="0"/>
        <w:autoSpaceDN w:val="0"/>
        <w:adjustRightInd w:val="0"/>
        <w:spacing w:after="0" w:line="360" w:lineRule="auto"/>
        <w:jc w:val="center"/>
        <w:textAlignment w:val="baseline"/>
        <w:rPr>
          <w:rFonts w:asciiTheme="majorBidi" w:eastAsia="Times New Roman" w:hAnsiTheme="majorBidi" w:cstheme="majorBidi"/>
          <w:sz w:val="20"/>
          <w:szCs w:val="20"/>
        </w:rPr>
      </w:pPr>
      <w:r>
        <w:rPr>
          <w:rFonts w:asciiTheme="majorBidi" w:eastAsia="Times New Roman" w:hAnsiTheme="majorBidi" w:cstheme="majorBidi"/>
          <w:sz w:val="20"/>
          <w:szCs w:val="20"/>
        </w:rPr>
        <w:lastRenderedPageBreak/>
        <w:t>S</w:t>
      </w:r>
      <w:r w:rsidRPr="00B54735">
        <w:rPr>
          <w:rFonts w:asciiTheme="majorBidi" w:eastAsia="Times New Roman" w:hAnsiTheme="majorBidi" w:cstheme="majorBidi"/>
          <w:sz w:val="20"/>
          <w:szCs w:val="20"/>
          <w:vertAlign w:val="subscript"/>
        </w:rPr>
        <w:t>25</w:t>
      </w:r>
    </w:p>
    <w:p w:rsidR="00B54735" w:rsidRDefault="00B54735" w:rsidP="00E5591F">
      <w:pPr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Theme="majorBidi" w:eastAsia="Times New Roman" w:hAnsiTheme="majorBidi" w:cstheme="majorBidi"/>
          <w:sz w:val="20"/>
          <w:szCs w:val="20"/>
        </w:rPr>
      </w:pPr>
    </w:p>
    <w:p w:rsidR="00B54735" w:rsidRPr="00E5591F" w:rsidRDefault="00B54735" w:rsidP="00E5591F">
      <w:pPr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Theme="majorBidi" w:eastAsia="Times New Roman" w:hAnsiTheme="majorBidi" w:cstheme="majorBidi"/>
          <w:sz w:val="20"/>
          <w:szCs w:val="20"/>
        </w:rPr>
      </w:pPr>
    </w:p>
    <w:p w:rsidR="00E5591F" w:rsidRDefault="00E5591F" w:rsidP="00E5591F">
      <w:pPr>
        <w:rPr>
          <w:rFonts w:asciiTheme="majorBidi" w:hAnsiTheme="majorBidi" w:cstheme="majorBidi"/>
          <w:sz w:val="28"/>
          <w:szCs w:val="28"/>
        </w:rPr>
      </w:pPr>
    </w:p>
    <w:p w:rsidR="00E5591F" w:rsidRPr="00E5591F" w:rsidRDefault="00B54735" w:rsidP="00B54735">
      <w:pPr>
        <w:jc w:val="center"/>
        <w:rPr>
          <w:rFonts w:ascii="Times New Roman" w:eastAsia="Times New Roman" w:hAnsi="Times New Roman" w:cs="Times New Roman"/>
          <w:sz w:val="24"/>
          <w:szCs w:val="20"/>
        </w:rPr>
      </w:pPr>
      <w:r w:rsidRPr="00B54735">
        <w:rPr>
          <w:rFonts w:ascii="Times New Roman" w:eastAsia="Times New Roman" w:hAnsi="Times New Roman" w:cs="Times New Roman"/>
          <w:noProof/>
          <w:sz w:val="24"/>
          <w:szCs w:val="20"/>
          <w:lang w:val="en-IN" w:eastAsia="en-IN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editId="36B11C9B">
                <wp:simplePos x="0" y="0"/>
                <wp:positionH relativeFrom="column">
                  <wp:posOffset>2373520</wp:posOffset>
                </wp:positionH>
                <wp:positionV relativeFrom="paragraph">
                  <wp:posOffset>2831134</wp:posOffset>
                </wp:positionV>
                <wp:extent cx="946206" cy="270345"/>
                <wp:effectExtent l="0" t="0" r="635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6206" cy="270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4735" w:rsidRDefault="00B54735" w:rsidP="00B54735">
                            <w:r>
                              <w:t>Compd. No.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86.9pt;margin-top:222.9pt;width:74.5pt;height:21.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" stroked="f">
                <v:textbox>
                  <w:txbxContent>
                    <w:p w:rsidR="00B54735" w:rsidRDefault="00B54735" w:rsidP="00B54735">
                      <w:r>
                        <w:t>Compd. No.</w:t>
                      </w:r>
                    </w:p>
                  </w:txbxContent>
                </v:textbox>
              </v:shape>
            </w:pict>
          </mc:Fallback>
        </mc:AlternateContent>
      </w:r>
      <w:r w:rsidRPr="00B54735">
        <w:rPr>
          <w:rFonts w:ascii="Times New Roman" w:eastAsia="Times New Roman" w:hAnsi="Times New Roman" w:cs="Times New Roman"/>
          <w:noProof/>
          <w:sz w:val="24"/>
          <w:szCs w:val="20"/>
          <w:lang w:val="en-IN" w:eastAsia="en-IN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editId="36B11C9B">
                <wp:simplePos x="0" y="0"/>
                <wp:positionH relativeFrom="column">
                  <wp:posOffset>181638</wp:posOffset>
                </wp:positionH>
                <wp:positionV relativeFrom="paragraph">
                  <wp:posOffset>1366769</wp:posOffset>
                </wp:positionV>
                <wp:extent cx="1113183" cy="230588"/>
                <wp:effectExtent l="3175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113183" cy="2305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4735" w:rsidRDefault="00052FB3" w:rsidP="00B54735">
                            <w:r>
                              <w:t>Inhibition</w:t>
                            </w:r>
                            <w:r w:rsidR="00B54735">
                              <w:t xml:space="preserve"> 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14.3pt;margin-top:107.6pt;width:87.65pt;height:18.15pt;rotation:-9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" stroked="f">
                <v:textbox>
                  <w:txbxContent>
                    <w:p w:rsidR="00B54735" w:rsidRDefault="00052FB3" w:rsidP="00B54735">
                      <w:r>
                        <w:t>Inhibition</w:t>
                      </w:r>
                      <w:r w:rsidR="00B54735">
                        <w:t xml:space="preserve"> %</w:t>
                      </w:r>
                    </w:p>
                  </w:txbxContent>
                </v:textbox>
              </v:shape>
            </w:pict>
          </mc:Fallback>
        </mc:AlternateContent>
      </w:r>
      <w:r w:rsidR="00E5591F" w:rsidRPr="00E5591F">
        <w:rPr>
          <w:rFonts w:ascii="Times New Roman" w:eastAsia="Times New Roman" w:hAnsi="Times New Roman" w:cs="Times New Roman"/>
          <w:sz w:val="24"/>
          <w:szCs w:val="20"/>
        </w:rPr>
        <w:t>.</w:t>
      </w:r>
      <w:r w:rsidRPr="00B54735">
        <w:rPr>
          <w:noProof/>
        </w:rPr>
        <w:t xml:space="preserve"> </w:t>
      </w:r>
      <w:r>
        <w:rPr>
          <w:noProof/>
          <w:lang w:val="en-IN" w:eastAsia="en-IN"/>
        </w:rPr>
        <w:drawing>
          <wp:inline distT="0" distB="0" distL="0" distR="0" wp14:anchorId="70223845" wp14:editId="6BD5932B">
            <wp:extent cx="4579951" cy="3204376"/>
            <wp:effectExtent l="0" t="0" r="11430" b="15240"/>
            <wp:docPr id="26" name="Chart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B54735" w:rsidRDefault="00B54735" w:rsidP="00B54735">
      <w:pPr>
        <w:overflowPunct w:val="0"/>
        <w:autoSpaceDE w:val="0"/>
        <w:autoSpaceDN w:val="0"/>
        <w:adjustRightInd w:val="0"/>
        <w:spacing w:after="0" w:line="360" w:lineRule="auto"/>
        <w:ind w:left="1710" w:hanging="1710"/>
        <w:jc w:val="both"/>
        <w:textAlignment w:val="baseline"/>
        <w:rPr>
          <w:rFonts w:asciiTheme="majorBidi" w:eastAsia="Times New Roman" w:hAnsiTheme="majorBidi" w:cstheme="majorBidi"/>
          <w:b/>
          <w:bCs/>
          <w:sz w:val="20"/>
          <w:szCs w:val="20"/>
        </w:rPr>
      </w:pPr>
      <w:r>
        <w:rPr>
          <w:rFonts w:asciiTheme="majorBidi" w:eastAsia="Times New Roman" w:hAnsiTheme="majorBidi" w:cstheme="majorBidi"/>
          <w:b/>
          <w:bCs/>
          <w:sz w:val="20"/>
          <w:szCs w:val="20"/>
        </w:rPr>
        <w:t xml:space="preserve">                </w:t>
      </w:r>
      <w:r w:rsidRPr="00B54735">
        <w:rPr>
          <w:rFonts w:asciiTheme="majorBidi" w:eastAsia="Times New Roman" w:hAnsiTheme="majorBidi" w:cstheme="majorBidi"/>
          <w:b/>
          <w:bCs/>
          <w:sz w:val="20"/>
          <w:szCs w:val="20"/>
        </w:rPr>
        <w:t xml:space="preserve">Figure 3. </w:t>
      </w:r>
      <w:r w:rsidRPr="00B54735">
        <w:rPr>
          <w:rFonts w:asciiTheme="majorBidi" w:eastAsia="Times New Roman" w:hAnsiTheme="majorBidi" w:cstheme="majorBidi"/>
          <w:sz w:val="20"/>
          <w:szCs w:val="20"/>
        </w:rPr>
        <w:t>Cytotoxicity of compounds</w:t>
      </w:r>
      <w:r w:rsidRPr="00B54735">
        <w:rPr>
          <w:rFonts w:asciiTheme="majorBidi" w:eastAsia="Times New Roman" w:hAnsiTheme="majorBidi" w:cstheme="majorBidi"/>
          <w:b/>
          <w:bCs/>
          <w:sz w:val="20"/>
          <w:szCs w:val="20"/>
        </w:rPr>
        <w:t xml:space="preserve"> 9a</w:t>
      </w:r>
      <w:r w:rsidRPr="00B54735">
        <w:rPr>
          <w:rFonts w:asciiTheme="majorBidi" w:eastAsia="Times New Roman" w:hAnsiTheme="majorBidi" w:cstheme="majorBidi"/>
          <w:sz w:val="20"/>
          <w:szCs w:val="20"/>
        </w:rPr>
        <w:t>,</w:t>
      </w:r>
      <w:r w:rsidRPr="00B54735">
        <w:rPr>
          <w:rFonts w:asciiTheme="majorBidi" w:eastAsia="Times New Roman" w:hAnsiTheme="majorBidi" w:cstheme="majorBidi"/>
          <w:b/>
          <w:bCs/>
          <w:sz w:val="20"/>
          <w:szCs w:val="20"/>
        </w:rPr>
        <w:t xml:space="preserve"> 9b</w:t>
      </w:r>
      <w:r w:rsidRPr="00B54735">
        <w:rPr>
          <w:rFonts w:asciiTheme="majorBidi" w:eastAsia="Times New Roman" w:hAnsiTheme="majorBidi" w:cstheme="majorBidi"/>
          <w:sz w:val="20"/>
          <w:szCs w:val="20"/>
        </w:rPr>
        <w:t>,</w:t>
      </w:r>
      <w:r w:rsidRPr="00B54735">
        <w:rPr>
          <w:rFonts w:asciiTheme="majorBidi" w:eastAsia="Times New Roman" w:hAnsiTheme="majorBidi" w:cstheme="majorBidi"/>
          <w:b/>
          <w:bCs/>
          <w:sz w:val="20"/>
          <w:szCs w:val="20"/>
        </w:rPr>
        <w:t xml:space="preserve"> 10a</w:t>
      </w:r>
      <w:r w:rsidRPr="00B54735">
        <w:rPr>
          <w:rFonts w:asciiTheme="majorBidi" w:eastAsia="Times New Roman" w:hAnsiTheme="majorBidi" w:cstheme="majorBidi"/>
          <w:sz w:val="20"/>
          <w:szCs w:val="20"/>
        </w:rPr>
        <w:t xml:space="preserve">, </w:t>
      </w:r>
      <w:r w:rsidRPr="00B54735">
        <w:rPr>
          <w:rFonts w:asciiTheme="majorBidi" w:eastAsia="Times New Roman" w:hAnsiTheme="majorBidi" w:cstheme="majorBidi"/>
          <w:b/>
          <w:bCs/>
          <w:sz w:val="20"/>
          <w:szCs w:val="20"/>
        </w:rPr>
        <w:t>10b, 14a a</w:t>
      </w:r>
      <w:r w:rsidRPr="00B54735">
        <w:rPr>
          <w:rFonts w:asciiTheme="majorBidi" w:eastAsia="Times New Roman" w:hAnsiTheme="majorBidi" w:cstheme="majorBidi"/>
          <w:sz w:val="20"/>
          <w:szCs w:val="20"/>
        </w:rPr>
        <w:t>nd</w:t>
      </w:r>
      <w:r w:rsidRPr="00B54735">
        <w:rPr>
          <w:rFonts w:asciiTheme="majorBidi" w:eastAsia="Times New Roman" w:hAnsiTheme="majorBidi" w:cstheme="majorBidi"/>
          <w:b/>
          <w:bCs/>
          <w:sz w:val="20"/>
          <w:szCs w:val="20"/>
        </w:rPr>
        <w:t xml:space="preserve"> 14b </w:t>
      </w:r>
      <w:r w:rsidRPr="00B54735">
        <w:rPr>
          <w:rFonts w:asciiTheme="majorBidi" w:eastAsia="Times New Roman" w:hAnsiTheme="majorBidi" w:cstheme="majorBidi"/>
          <w:sz w:val="20"/>
          <w:szCs w:val="20"/>
        </w:rPr>
        <w:t>at concentration</w:t>
      </w:r>
      <w:r w:rsidRPr="00B54735">
        <w:rPr>
          <w:rFonts w:asciiTheme="majorBidi" w:eastAsia="Times New Roman" w:hAnsiTheme="majorBidi" w:cstheme="majorBidi"/>
          <w:b/>
          <w:bCs/>
          <w:sz w:val="20"/>
          <w:szCs w:val="20"/>
        </w:rPr>
        <w:t xml:space="preserve"> </w:t>
      </w:r>
    </w:p>
    <w:p w:rsidR="00B54735" w:rsidRDefault="00B54735" w:rsidP="00E52824">
      <w:pPr>
        <w:overflowPunct w:val="0"/>
        <w:autoSpaceDE w:val="0"/>
        <w:autoSpaceDN w:val="0"/>
        <w:adjustRightInd w:val="0"/>
        <w:spacing w:after="0" w:line="360" w:lineRule="auto"/>
        <w:ind w:left="1710" w:hanging="1710"/>
        <w:jc w:val="both"/>
        <w:textAlignment w:val="baseline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eastAsia="Times New Roman" w:hAnsiTheme="majorBidi" w:cstheme="majorBidi"/>
          <w:b/>
          <w:bCs/>
          <w:sz w:val="20"/>
          <w:szCs w:val="20"/>
        </w:rPr>
        <w:t xml:space="preserve">                                 </w:t>
      </w:r>
      <w:r w:rsidRPr="00B54735">
        <w:rPr>
          <w:rFonts w:asciiTheme="majorBidi" w:eastAsia="Times New Roman" w:hAnsiTheme="majorBidi" w:cstheme="majorBidi"/>
          <w:sz w:val="20"/>
          <w:szCs w:val="20"/>
        </w:rPr>
        <w:t>0.25 and 0.125 µ</w:t>
      </w:r>
      <w:r w:rsidR="00E52824">
        <w:rPr>
          <w:rFonts w:asciiTheme="majorBidi" w:eastAsia="Times New Roman" w:hAnsiTheme="majorBidi" w:cstheme="majorBidi"/>
          <w:sz w:val="20"/>
          <w:szCs w:val="20"/>
        </w:rPr>
        <w:t>M</w:t>
      </w:r>
      <w:r w:rsidR="00E52824">
        <w:rPr>
          <w:rFonts w:asciiTheme="majorBidi" w:hAnsiTheme="majorBidi" w:cstheme="majorBidi"/>
          <w:sz w:val="28"/>
          <w:szCs w:val="28"/>
        </w:rPr>
        <w:t>.</w:t>
      </w:r>
    </w:p>
    <w:p w:rsidR="00B54735" w:rsidRPr="00B54735" w:rsidRDefault="00B54735" w:rsidP="00B54735">
      <w:pPr>
        <w:rPr>
          <w:rFonts w:asciiTheme="majorBidi" w:hAnsiTheme="majorBidi" w:cstheme="majorBidi"/>
          <w:sz w:val="28"/>
          <w:szCs w:val="28"/>
        </w:rPr>
      </w:pPr>
    </w:p>
    <w:p w:rsidR="00B54735" w:rsidRPr="00B54735" w:rsidRDefault="00B54735" w:rsidP="00B54735">
      <w:pPr>
        <w:rPr>
          <w:rFonts w:asciiTheme="majorBidi" w:hAnsiTheme="majorBidi" w:cstheme="majorBidi"/>
          <w:sz w:val="28"/>
          <w:szCs w:val="28"/>
        </w:rPr>
      </w:pPr>
    </w:p>
    <w:p w:rsidR="00B54735" w:rsidRPr="00B54735" w:rsidRDefault="00B54735" w:rsidP="00B54735">
      <w:pPr>
        <w:rPr>
          <w:rFonts w:asciiTheme="majorBidi" w:hAnsiTheme="majorBidi" w:cstheme="majorBidi"/>
          <w:sz w:val="28"/>
          <w:szCs w:val="28"/>
        </w:rPr>
      </w:pPr>
    </w:p>
    <w:p w:rsidR="00B54735" w:rsidRPr="00B54735" w:rsidRDefault="00B54735" w:rsidP="00B54735">
      <w:pPr>
        <w:rPr>
          <w:rFonts w:asciiTheme="majorBidi" w:hAnsiTheme="majorBidi" w:cstheme="majorBidi"/>
          <w:sz w:val="28"/>
          <w:szCs w:val="28"/>
        </w:rPr>
      </w:pPr>
    </w:p>
    <w:p w:rsidR="00B54735" w:rsidRPr="00B54735" w:rsidRDefault="00B54735" w:rsidP="00B54735">
      <w:pPr>
        <w:rPr>
          <w:rFonts w:asciiTheme="majorBidi" w:hAnsiTheme="majorBidi" w:cstheme="majorBidi"/>
          <w:sz w:val="28"/>
          <w:szCs w:val="28"/>
        </w:rPr>
      </w:pPr>
    </w:p>
    <w:p w:rsidR="00B54735" w:rsidRDefault="00B54735" w:rsidP="00B54735">
      <w:pPr>
        <w:rPr>
          <w:rFonts w:asciiTheme="majorBidi" w:hAnsiTheme="majorBidi" w:cstheme="majorBidi"/>
          <w:sz w:val="28"/>
          <w:szCs w:val="28"/>
        </w:rPr>
      </w:pPr>
    </w:p>
    <w:p w:rsidR="00957AEA" w:rsidRDefault="00B54735" w:rsidP="00B54735">
      <w:pPr>
        <w:tabs>
          <w:tab w:val="left" w:pos="3343"/>
        </w:tabs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ab/>
      </w:r>
    </w:p>
    <w:p w:rsidR="00B54735" w:rsidRDefault="00B54735" w:rsidP="00B54735">
      <w:pPr>
        <w:tabs>
          <w:tab w:val="left" w:pos="3343"/>
        </w:tabs>
        <w:rPr>
          <w:rFonts w:asciiTheme="majorBidi" w:hAnsiTheme="majorBidi" w:cstheme="majorBidi"/>
          <w:sz w:val="28"/>
          <w:szCs w:val="28"/>
        </w:rPr>
      </w:pPr>
    </w:p>
    <w:p w:rsidR="00B54735" w:rsidRDefault="00B54735" w:rsidP="00B54735">
      <w:pPr>
        <w:tabs>
          <w:tab w:val="left" w:pos="3343"/>
        </w:tabs>
        <w:rPr>
          <w:rFonts w:asciiTheme="majorBidi" w:hAnsiTheme="majorBidi" w:cstheme="majorBidi"/>
          <w:sz w:val="28"/>
          <w:szCs w:val="28"/>
        </w:rPr>
      </w:pPr>
    </w:p>
    <w:p w:rsidR="00B54735" w:rsidRDefault="00B54735" w:rsidP="00B54735">
      <w:pPr>
        <w:tabs>
          <w:tab w:val="left" w:pos="3343"/>
        </w:tabs>
        <w:rPr>
          <w:rFonts w:asciiTheme="majorBidi" w:hAnsiTheme="majorBidi" w:cstheme="majorBidi"/>
          <w:sz w:val="28"/>
          <w:szCs w:val="28"/>
        </w:rPr>
      </w:pPr>
    </w:p>
    <w:p w:rsidR="00B54735" w:rsidRDefault="00B54735" w:rsidP="00B54735">
      <w:pPr>
        <w:tabs>
          <w:tab w:val="left" w:pos="3343"/>
        </w:tabs>
        <w:rPr>
          <w:rFonts w:asciiTheme="majorBidi" w:hAnsiTheme="majorBidi" w:cstheme="majorBidi"/>
          <w:sz w:val="28"/>
          <w:szCs w:val="28"/>
        </w:rPr>
      </w:pPr>
    </w:p>
    <w:p w:rsidR="00B54735" w:rsidRDefault="00B54735" w:rsidP="00B54735">
      <w:pPr>
        <w:tabs>
          <w:tab w:val="left" w:pos="3343"/>
        </w:tabs>
        <w:rPr>
          <w:rFonts w:asciiTheme="majorBidi" w:hAnsiTheme="majorBidi" w:cstheme="majorBidi"/>
          <w:sz w:val="28"/>
          <w:szCs w:val="28"/>
        </w:rPr>
      </w:pPr>
    </w:p>
    <w:p w:rsidR="00B54735" w:rsidRPr="00B54735" w:rsidRDefault="00FC372B" w:rsidP="00B54735">
      <w:pPr>
        <w:tabs>
          <w:tab w:val="left" w:pos="3343"/>
        </w:tabs>
        <w:jc w:val="center"/>
        <w:rPr>
          <w:rFonts w:asciiTheme="majorBidi" w:hAnsiTheme="majorBidi" w:cstheme="majorBidi"/>
          <w:sz w:val="24"/>
          <w:szCs w:val="24"/>
          <w:vertAlign w:val="subscript"/>
        </w:rPr>
      </w:pPr>
      <w:r w:rsidRPr="00FC372B">
        <w:rPr>
          <w:rFonts w:asciiTheme="majorBidi" w:hAnsiTheme="majorBidi" w:cstheme="majorBidi"/>
          <w:sz w:val="24"/>
          <w:szCs w:val="24"/>
        </w:rPr>
        <w:lastRenderedPageBreak/>
        <w:t>S</w:t>
      </w:r>
      <w:r w:rsidRPr="00FC372B">
        <w:rPr>
          <w:rFonts w:asciiTheme="majorBidi" w:hAnsiTheme="majorBidi" w:cstheme="majorBidi"/>
          <w:sz w:val="24"/>
          <w:szCs w:val="24"/>
          <w:vertAlign w:val="subscript"/>
        </w:rPr>
        <w:t>26</w:t>
      </w:r>
    </w:p>
    <w:p w:rsidR="00B54735" w:rsidRDefault="00B54735" w:rsidP="00B54735">
      <w:pPr>
        <w:tabs>
          <w:tab w:val="left" w:pos="3343"/>
        </w:tabs>
        <w:rPr>
          <w:rFonts w:asciiTheme="majorBidi" w:hAnsiTheme="majorBidi" w:cstheme="majorBidi"/>
          <w:sz w:val="28"/>
          <w:szCs w:val="28"/>
        </w:rPr>
      </w:pPr>
    </w:p>
    <w:p w:rsidR="00B54735" w:rsidRDefault="00532001" w:rsidP="00B54735">
      <w:pPr>
        <w:tabs>
          <w:tab w:val="left" w:pos="3343"/>
        </w:tabs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object w:dxaOrig="1440" w:dyaOrig="1440" w14:anchorId="2D95F1D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68.85pt;margin-top:-28.75pt;width:569.2pt;height:565.75pt;z-index:-251619328;mso-position-horizontal-relative:text;mso-position-vertical-relative:text">
            <v:imagedata r:id="rId31" o:title=""/>
          </v:shape>
          <o:OLEObject Type="Embed" ProgID="Prism5.Document" ShapeID="_x0000_s1026" DrawAspect="Content" ObjectID="_1716301050" r:id="rId32"/>
        </w:object>
      </w:r>
    </w:p>
    <w:p w:rsidR="00B54735" w:rsidRDefault="00B54735" w:rsidP="00B54735">
      <w:pPr>
        <w:tabs>
          <w:tab w:val="left" w:pos="3343"/>
        </w:tabs>
        <w:rPr>
          <w:rFonts w:asciiTheme="majorBidi" w:hAnsiTheme="majorBidi" w:cstheme="majorBidi"/>
          <w:sz w:val="28"/>
          <w:szCs w:val="28"/>
        </w:rPr>
      </w:pPr>
    </w:p>
    <w:p w:rsidR="00B54735" w:rsidRDefault="00B54735" w:rsidP="00B54735">
      <w:pPr>
        <w:tabs>
          <w:tab w:val="left" w:pos="3343"/>
        </w:tabs>
        <w:rPr>
          <w:rFonts w:asciiTheme="majorBidi" w:hAnsiTheme="majorBidi" w:cstheme="majorBidi"/>
          <w:sz w:val="28"/>
          <w:szCs w:val="28"/>
        </w:rPr>
      </w:pPr>
    </w:p>
    <w:p w:rsidR="00B54735" w:rsidRDefault="00B54735" w:rsidP="00B54735">
      <w:pPr>
        <w:tabs>
          <w:tab w:val="left" w:pos="3343"/>
        </w:tabs>
        <w:rPr>
          <w:rFonts w:asciiTheme="majorBidi" w:hAnsiTheme="majorBidi" w:cstheme="majorBidi"/>
          <w:sz w:val="28"/>
          <w:szCs w:val="28"/>
        </w:rPr>
      </w:pPr>
    </w:p>
    <w:p w:rsidR="00B54735" w:rsidRDefault="00B54735" w:rsidP="00B54735">
      <w:pPr>
        <w:tabs>
          <w:tab w:val="left" w:pos="3343"/>
        </w:tabs>
        <w:rPr>
          <w:rFonts w:asciiTheme="majorBidi" w:hAnsiTheme="majorBidi" w:cstheme="majorBidi"/>
          <w:sz w:val="28"/>
          <w:szCs w:val="28"/>
        </w:rPr>
      </w:pPr>
    </w:p>
    <w:p w:rsidR="00B54735" w:rsidRDefault="00B54735" w:rsidP="00B54735">
      <w:pPr>
        <w:tabs>
          <w:tab w:val="left" w:pos="3343"/>
        </w:tabs>
        <w:rPr>
          <w:rFonts w:asciiTheme="majorBidi" w:hAnsiTheme="majorBidi" w:cstheme="majorBidi"/>
          <w:sz w:val="28"/>
          <w:szCs w:val="28"/>
        </w:rPr>
      </w:pPr>
    </w:p>
    <w:p w:rsidR="00B54735" w:rsidRDefault="00B54735" w:rsidP="00B54735">
      <w:pPr>
        <w:tabs>
          <w:tab w:val="left" w:pos="3343"/>
        </w:tabs>
        <w:rPr>
          <w:rFonts w:asciiTheme="majorBidi" w:hAnsiTheme="majorBidi" w:cstheme="majorBidi"/>
          <w:sz w:val="28"/>
          <w:szCs w:val="28"/>
        </w:rPr>
      </w:pPr>
    </w:p>
    <w:p w:rsidR="00FC372B" w:rsidRDefault="00FC372B" w:rsidP="00B54735">
      <w:pPr>
        <w:tabs>
          <w:tab w:val="left" w:pos="3343"/>
        </w:tabs>
        <w:rPr>
          <w:rFonts w:asciiTheme="majorBidi" w:hAnsiTheme="majorBidi" w:cstheme="majorBidi"/>
          <w:sz w:val="28"/>
          <w:szCs w:val="28"/>
        </w:rPr>
      </w:pPr>
    </w:p>
    <w:p w:rsidR="00FC372B" w:rsidRPr="00FC372B" w:rsidRDefault="00FC372B" w:rsidP="00FC372B">
      <w:pPr>
        <w:rPr>
          <w:rFonts w:asciiTheme="majorBidi" w:hAnsiTheme="majorBidi" w:cstheme="majorBidi"/>
          <w:sz w:val="28"/>
          <w:szCs w:val="28"/>
        </w:rPr>
      </w:pPr>
    </w:p>
    <w:p w:rsidR="00FC372B" w:rsidRPr="00FC372B" w:rsidRDefault="00FC372B" w:rsidP="00FC372B">
      <w:pPr>
        <w:rPr>
          <w:rFonts w:asciiTheme="majorBidi" w:hAnsiTheme="majorBidi" w:cstheme="majorBidi"/>
          <w:sz w:val="28"/>
          <w:szCs w:val="28"/>
        </w:rPr>
      </w:pPr>
    </w:p>
    <w:p w:rsidR="00FC372B" w:rsidRPr="00FC372B" w:rsidRDefault="00FC372B" w:rsidP="00FC372B">
      <w:pPr>
        <w:rPr>
          <w:rFonts w:asciiTheme="majorBidi" w:hAnsiTheme="majorBidi" w:cstheme="majorBidi"/>
          <w:sz w:val="28"/>
          <w:szCs w:val="28"/>
        </w:rPr>
      </w:pPr>
    </w:p>
    <w:p w:rsidR="00FC372B" w:rsidRPr="00FC372B" w:rsidRDefault="00FC372B" w:rsidP="00FC372B">
      <w:pPr>
        <w:rPr>
          <w:rFonts w:asciiTheme="majorBidi" w:hAnsiTheme="majorBidi" w:cstheme="majorBidi"/>
          <w:sz w:val="28"/>
          <w:szCs w:val="28"/>
        </w:rPr>
      </w:pPr>
    </w:p>
    <w:p w:rsidR="00FC372B" w:rsidRPr="00FC372B" w:rsidRDefault="00FC372B" w:rsidP="00FC372B">
      <w:pPr>
        <w:rPr>
          <w:rFonts w:asciiTheme="majorBidi" w:hAnsiTheme="majorBidi" w:cstheme="majorBidi"/>
          <w:sz w:val="28"/>
          <w:szCs w:val="28"/>
        </w:rPr>
      </w:pPr>
    </w:p>
    <w:p w:rsidR="00FC372B" w:rsidRPr="00FC372B" w:rsidRDefault="00FC372B" w:rsidP="00FC372B">
      <w:pPr>
        <w:rPr>
          <w:rFonts w:asciiTheme="majorBidi" w:hAnsiTheme="majorBidi" w:cstheme="majorBidi"/>
          <w:sz w:val="28"/>
          <w:szCs w:val="28"/>
        </w:rPr>
      </w:pPr>
    </w:p>
    <w:p w:rsidR="00FC372B" w:rsidRPr="00FC372B" w:rsidRDefault="00FC372B" w:rsidP="00FC372B">
      <w:pPr>
        <w:rPr>
          <w:rFonts w:asciiTheme="majorBidi" w:hAnsiTheme="majorBidi" w:cstheme="majorBidi"/>
          <w:sz w:val="28"/>
          <w:szCs w:val="28"/>
        </w:rPr>
      </w:pPr>
    </w:p>
    <w:p w:rsidR="00FC372B" w:rsidRPr="00FC372B" w:rsidRDefault="00FC372B" w:rsidP="00FC372B">
      <w:pPr>
        <w:rPr>
          <w:rFonts w:asciiTheme="majorBidi" w:hAnsiTheme="majorBidi" w:cstheme="majorBidi"/>
          <w:sz w:val="28"/>
          <w:szCs w:val="28"/>
        </w:rPr>
      </w:pPr>
    </w:p>
    <w:p w:rsidR="00FC372B" w:rsidRPr="00FC372B" w:rsidRDefault="00FC372B" w:rsidP="00FC372B">
      <w:pPr>
        <w:rPr>
          <w:rFonts w:asciiTheme="majorBidi" w:hAnsiTheme="majorBidi" w:cstheme="majorBidi"/>
          <w:sz w:val="28"/>
          <w:szCs w:val="28"/>
        </w:rPr>
      </w:pPr>
    </w:p>
    <w:p w:rsidR="00FC372B" w:rsidRPr="00FC372B" w:rsidRDefault="00FC372B" w:rsidP="00FC372B">
      <w:pPr>
        <w:rPr>
          <w:rFonts w:asciiTheme="majorBidi" w:hAnsiTheme="majorBidi" w:cstheme="majorBidi"/>
          <w:sz w:val="28"/>
          <w:szCs w:val="28"/>
        </w:rPr>
      </w:pPr>
    </w:p>
    <w:p w:rsidR="00FC372B" w:rsidRPr="00FC372B" w:rsidRDefault="00FC372B" w:rsidP="00FC372B">
      <w:pPr>
        <w:rPr>
          <w:rFonts w:asciiTheme="majorBidi" w:hAnsiTheme="majorBidi" w:cstheme="majorBidi"/>
          <w:sz w:val="28"/>
          <w:szCs w:val="28"/>
        </w:rPr>
      </w:pPr>
    </w:p>
    <w:p w:rsidR="00FC372B" w:rsidRPr="00FC372B" w:rsidRDefault="00FC372B" w:rsidP="00FC372B">
      <w:pPr>
        <w:rPr>
          <w:rFonts w:asciiTheme="majorBidi" w:hAnsiTheme="majorBidi" w:cstheme="majorBidi"/>
          <w:sz w:val="28"/>
          <w:szCs w:val="28"/>
        </w:rPr>
      </w:pPr>
    </w:p>
    <w:p w:rsidR="00FC372B" w:rsidRPr="00FC372B" w:rsidRDefault="00FC372B" w:rsidP="00FC372B">
      <w:pPr>
        <w:rPr>
          <w:rFonts w:asciiTheme="majorBidi" w:hAnsiTheme="majorBidi" w:cstheme="majorBidi"/>
          <w:sz w:val="28"/>
          <w:szCs w:val="28"/>
        </w:rPr>
      </w:pPr>
    </w:p>
    <w:p w:rsidR="00FC372B" w:rsidRPr="00FC372B" w:rsidRDefault="00FC372B" w:rsidP="00FC372B">
      <w:pPr>
        <w:rPr>
          <w:rFonts w:asciiTheme="majorBidi" w:hAnsiTheme="majorBidi" w:cstheme="majorBidi"/>
          <w:sz w:val="28"/>
          <w:szCs w:val="28"/>
        </w:rPr>
      </w:pPr>
    </w:p>
    <w:p w:rsidR="00FC372B" w:rsidRDefault="00FC372B" w:rsidP="00FC372B">
      <w:pPr>
        <w:rPr>
          <w:rFonts w:asciiTheme="majorBidi" w:hAnsiTheme="majorBidi" w:cstheme="majorBidi"/>
          <w:sz w:val="28"/>
          <w:szCs w:val="28"/>
        </w:rPr>
      </w:pPr>
    </w:p>
    <w:p w:rsidR="00FC372B" w:rsidRPr="00FC372B" w:rsidRDefault="00FC372B" w:rsidP="00FC372B">
      <w:pPr>
        <w:tabs>
          <w:tab w:val="left" w:pos="90"/>
        </w:tabs>
        <w:overflowPunct w:val="0"/>
        <w:autoSpaceDE w:val="0"/>
        <w:autoSpaceDN w:val="0"/>
        <w:adjustRightInd w:val="0"/>
        <w:spacing w:after="0" w:line="360" w:lineRule="auto"/>
        <w:ind w:left="180" w:hanging="720"/>
        <w:jc w:val="both"/>
        <w:textAlignment w:val="baseline"/>
        <w:rPr>
          <w:rFonts w:asciiTheme="majorBidi" w:eastAsia="Times New Roman" w:hAnsiTheme="majorBidi" w:cstheme="majorBidi"/>
          <w:bCs/>
          <w:iCs/>
          <w:noProof/>
          <w:sz w:val="20"/>
          <w:szCs w:val="20"/>
        </w:rPr>
      </w:pPr>
      <w:r w:rsidRPr="00FC372B">
        <w:rPr>
          <w:rFonts w:asciiTheme="majorBidi" w:eastAsia="Times New Roman" w:hAnsiTheme="majorBidi" w:cstheme="majorBidi"/>
          <w:bCs/>
          <w:sz w:val="20"/>
          <w:szCs w:val="20"/>
        </w:rPr>
        <w:t xml:space="preserve">Figure 4. </w:t>
      </w:r>
      <w:r w:rsidRPr="00FC372B">
        <w:rPr>
          <w:rFonts w:asciiTheme="majorBidi" w:eastAsia="Times New Roman" w:hAnsiTheme="majorBidi" w:cstheme="majorBidi"/>
          <w:bCs/>
          <w:iCs/>
          <w:noProof/>
          <w:sz w:val="20"/>
          <w:szCs w:val="20"/>
        </w:rPr>
        <w:t>Graphs of Inhibitory concentration 50 (IC</w:t>
      </w:r>
      <w:r w:rsidRPr="00FC372B">
        <w:rPr>
          <w:rFonts w:asciiTheme="majorBidi" w:eastAsia="Times New Roman" w:hAnsiTheme="majorBidi" w:cstheme="majorBidi"/>
          <w:bCs/>
          <w:iCs/>
          <w:noProof/>
          <w:sz w:val="20"/>
          <w:szCs w:val="20"/>
          <w:vertAlign w:val="subscript"/>
        </w:rPr>
        <w:t>50</w:t>
      </w:r>
      <w:r w:rsidRPr="00FC372B">
        <w:rPr>
          <w:rFonts w:asciiTheme="majorBidi" w:eastAsia="Times New Roman" w:hAnsiTheme="majorBidi" w:cstheme="majorBidi"/>
          <w:bCs/>
          <w:iCs/>
          <w:noProof/>
          <w:sz w:val="20"/>
          <w:szCs w:val="20"/>
        </w:rPr>
        <w:t>) of tested compounds (</w:t>
      </w:r>
      <w:r w:rsidRPr="00FC372B">
        <w:rPr>
          <w:rFonts w:asciiTheme="majorBidi" w:eastAsia="Times New Roman" w:hAnsiTheme="majorBidi" w:cstheme="majorBidi"/>
          <w:bCs/>
          <w:sz w:val="20"/>
          <w:szCs w:val="20"/>
        </w:rPr>
        <w:t>4a.4b, 4c, 4d, 4e, 4i, 6a, 6b, 6d, 6e, 6f, 6g, 9a, 9b, 10a, 10b, 14a and 14b)</w:t>
      </w:r>
      <w:r w:rsidRPr="00FC372B">
        <w:rPr>
          <w:rFonts w:asciiTheme="majorBidi" w:eastAsia="Times New Roman" w:hAnsiTheme="majorBidi" w:cstheme="majorBidi"/>
          <w:bCs/>
          <w:iCs/>
          <w:noProof/>
          <w:sz w:val="20"/>
          <w:szCs w:val="20"/>
        </w:rPr>
        <w:t>:  Antiviralactivity against Severe Acute Respiratory Syndrome Corona virus 2 (SARS-CoV-2) (hCoV19/Egypt/NRC-03/2020 (Accession Number on GSAID: EPI_ISL_430820.</w:t>
      </w:r>
    </w:p>
    <w:p w:rsidR="00FC372B" w:rsidRPr="00FC372B" w:rsidRDefault="00FC372B" w:rsidP="00FC372B">
      <w:pPr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Theme="majorBidi" w:eastAsia="Times New Roman" w:hAnsiTheme="majorBidi" w:cstheme="majorBidi"/>
          <w:b/>
          <w:bCs/>
          <w:sz w:val="24"/>
          <w:szCs w:val="24"/>
        </w:rPr>
      </w:pPr>
    </w:p>
    <w:p w:rsidR="00FC372B" w:rsidRDefault="00FC372B" w:rsidP="00FC372B">
      <w:pPr>
        <w:ind w:firstLine="720"/>
        <w:jc w:val="center"/>
        <w:rPr>
          <w:rFonts w:asciiTheme="majorBidi" w:hAnsiTheme="majorBidi" w:cstheme="majorBidi"/>
          <w:sz w:val="24"/>
          <w:szCs w:val="24"/>
        </w:rPr>
      </w:pPr>
      <w:r w:rsidRPr="00FC372B">
        <w:rPr>
          <w:rFonts w:asciiTheme="majorBidi" w:hAnsiTheme="majorBidi" w:cstheme="majorBidi"/>
          <w:sz w:val="24"/>
          <w:szCs w:val="24"/>
        </w:rPr>
        <w:t>S</w:t>
      </w:r>
      <w:r w:rsidRPr="00FC372B">
        <w:rPr>
          <w:rFonts w:asciiTheme="majorBidi" w:hAnsiTheme="majorBidi" w:cstheme="majorBidi"/>
          <w:sz w:val="24"/>
          <w:szCs w:val="24"/>
          <w:vertAlign w:val="subscript"/>
        </w:rPr>
        <w:t>27</w:t>
      </w:r>
    </w:p>
    <w:p w:rsidR="00FC372B" w:rsidRDefault="00532001" w:rsidP="00FC372B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object w:dxaOrig="1440" w:dyaOrig="1440">
          <v:shape id="_x0000_s1027" type="#_x0000_t75" style="position:absolute;margin-left:-90.05pt;margin-top:3.25pt;width:586.65pt;height:601.4pt;z-index:251698176;mso-position-horizontal-relative:text;mso-position-vertical-relative:text">
            <v:imagedata r:id="rId33" o:title=""/>
          </v:shape>
          <o:OLEObject Type="Embed" ProgID="Prism5.Document" ShapeID="_x0000_s1027" DrawAspect="Content" ObjectID="_1716301051" r:id="rId34"/>
        </w:object>
      </w:r>
    </w:p>
    <w:p w:rsidR="00FC372B" w:rsidRDefault="00FC372B" w:rsidP="00FC372B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FC372B" w:rsidRPr="00FC372B" w:rsidRDefault="00FC372B" w:rsidP="00FC372B">
      <w:pPr>
        <w:rPr>
          <w:rFonts w:asciiTheme="majorBidi" w:hAnsiTheme="majorBidi" w:cstheme="majorBidi"/>
          <w:sz w:val="24"/>
          <w:szCs w:val="24"/>
        </w:rPr>
      </w:pPr>
    </w:p>
    <w:p w:rsidR="00FC372B" w:rsidRPr="00FC372B" w:rsidRDefault="00FC372B" w:rsidP="00FC372B">
      <w:pPr>
        <w:rPr>
          <w:rFonts w:asciiTheme="majorBidi" w:hAnsiTheme="majorBidi" w:cstheme="majorBidi"/>
          <w:sz w:val="24"/>
          <w:szCs w:val="24"/>
        </w:rPr>
      </w:pPr>
    </w:p>
    <w:p w:rsidR="00FC372B" w:rsidRPr="00FC372B" w:rsidRDefault="00FC372B" w:rsidP="00FC372B">
      <w:pPr>
        <w:rPr>
          <w:rFonts w:asciiTheme="majorBidi" w:hAnsiTheme="majorBidi" w:cstheme="majorBidi"/>
          <w:sz w:val="24"/>
          <w:szCs w:val="24"/>
        </w:rPr>
      </w:pPr>
    </w:p>
    <w:p w:rsidR="00FC372B" w:rsidRPr="00FC372B" w:rsidRDefault="00FC372B" w:rsidP="00FC372B">
      <w:pPr>
        <w:rPr>
          <w:rFonts w:asciiTheme="majorBidi" w:hAnsiTheme="majorBidi" w:cstheme="majorBidi"/>
          <w:sz w:val="24"/>
          <w:szCs w:val="24"/>
        </w:rPr>
      </w:pPr>
    </w:p>
    <w:p w:rsidR="00FC372B" w:rsidRPr="00FC372B" w:rsidRDefault="00FC372B" w:rsidP="00FC372B">
      <w:pPr>
        <w:rPr>
          <w:rFonts w:asciiTheme="majorBidi" w:hAnsiTheme="majorBidi" w:cstheme="majorBidi"/>
          <w:sz w:val="24"/>
          <w:szCs w:val="24"/>
        </w:rPr>
      </w:pPr>
    </w:p>
    <w:p w:rsidR="00FC372B" w:rsidRPr="00FC372B" w:rsidRDefault="00FC372B" w:rsidP="00FC372B">
      <w:pPr>
        <w:rPr>
          <w:rFonts w:asciiTheme="majorBidi" w:hAnsiTheme="majorBidi" w:cstheme="majorBidi"/>
          <w:sz w:val="24"/>
          <w:szCs w:val="24"/>
        </w:rPr>
      </w:pPr>
    </w:p>
    <w:p w:rsidR="00FC372B" w:rsidRPr="00FC372B" w:rsidRDefault="00FC372B" w:rsidP="00FC372B">
      <w:pPr>
        <w:rPr>
          <w:rFonts w:asciiTheme="majorBidi" w:hAnsiTheme="majorBidi" w:cstheme="majorBidi"/>
          <w:sz w:val="24"/>
          <w:szCs w:val="24"/>
        </w:rPr>
      </w:pPr>
    </w:p>
    <w:p w:rsidR="00FC372B" w:rsidRPr="00FC372B" w:rsidRDefault="00FC372B" w:rsidP="00FC372B">
      <w:pPr>
        <w:rPr>
          <w:rFonts w:asciiTheme="majorBidi" w:hAnsiTheme="majorBidi" w:cstheme="majorBidi"/>
          <w:sz w:val="24"/>
          <w:szCs w:val="24"/>
        </w:rPr>
      </w:pPr>
    </w:p>
    <w:p w:rsidR="00FC372B" w:rsidRPr="00FC372B" w:rsidRDefault="00FC372B" w:rsidP="00FC372B">
      <w:pPr>
        <w:rPr>
          <w:rFonts w:asciiTheme="majorBidi" w:hAnsiTheme="majorBidi" w:cstheme="majorBidi"/>
          <w:sz w:val="24"/>
          <w:szCs w:val="24"/>
        </w:rPr>
      </w:pPr>
    </w:p>
    <w:p w:rsidR="00FC372B" w:rsidRPr="00FC372B" w:rsidRDefault="00FC372B" w:rsidP="00FC372B">
      <w:pPr>
        <w:rPr>
          <w:rFonts w:asciiTheme="majorBidi" w:hAnsiTheme="majorBidi" w:cstheme="majorBidi"/>
          <w:sz w:val="24"/>
          <w:szCs w:val="24"/>
        </w:rPr>
      </w:pPr>
    </w:p>
    <w:p w:rsidR="00FC372B" w:rsidRPr="00FC372B" w:rsidRDefault="00FC372B" w:rsidP="00FC372B">
      <w:pPr>
        <w:rPr>
          <w:rFonts w:asciiTheme="majorBidi" w:hAnsiTheme="majorBidi" w:cstheme="majorBidi"/>
          <w:sz w:val="24"/>
          <w:szCs w:val="24"/>
        </w:rPr>
      </w:pPr>
    </w:p>
    <w:p w:rsidR="00FC372B" w:rsidRPr="00FC372B" w:rsidRDefault="00FC372B" w:rsidP="00FC372B">
      <w:pPr>
        <w:rPr>
          <w:rFonts w:asciiTheme="majorBidi" w:hAnsiTheme="majorBidi" w:cstheme="majorBidi"/>
          <w:sz w:val="24"/>
          <w:szCs w:val="24"/>
        </w:rPr>
      </w:pPr>
    </w:p>
    <w:p w:rsidR="00FC372B" w:rsidRPr="00FC372B" w:rsidRDefault="00FC372B" w:rsidP="00FC372B">
      <w:pPr>
        <w:rPr>
          <w:rFonts w:asciiTheme="majorBidi" w:hAnsiTheme="majorBidi" w:cstheme="majorBidi"/>
          <w:sz w:val="24"/>
          <w:szCs w:val="24"/>
        </w:rPr>
      </w:pPr>
    </w:p>
    <w:p w:rsidR="00FC372B" w:rsidRPr="00FC372B" w:rsidRDefault="00FC372B" w:rsidP="00FC372B">
      <w:pPr>
        <w:rPr>
          <w:rFonts w:asciiTheme="majorBidi" w:hAnsiTheme="majorBidi" w:cstheme="majorBidi"/>
          <w:sz w:val="24"/>
          <w:szCs w:val="24"/>
        </w:rPr>
      </w:pPr>
    </w:p>
    <w:p w:rsidR="00FC372B" w:rsidRPr="00FC372B" w:rsidRDefault="00FC372B" w:rsidP="00FC372B">
      <w:pPr>
        <w:rPr>
          <w:rFonts w:asciiTheme="majorBidi" w:hAnsiTheme="majorBidi" w:cstheme="majorBidi"/>
          <w:sz w:val="24"/>
          <w:szCs w:val="24"/>
        </w:rPr>
      </w:pPr>
    </w:p>
    <w:p w:rsidR="00FC372B" w:rsidRPr="00FC372B" w:rsidRDefault="00FC372B" w:rsidP="00FC372B">
      <w:pPr>
        <w:rPr>
          <w:rFonts w:asciiTheme="majorBidi" w:hAnsiTheme="majorBidi" w:cstheme="majorBidi"/>
          <w:sz w:val="24"/>
          <w:szCs w:val="24"/>
        </w:rPr>
      </w:pPr>
    </w:p>
    <w:p w:rsidR="00FC372B" w:rsidRPr="00FC372B" w:rsidRDefault="00FC372B" w:rsidP="00FC372B">
      <w:pPr>
        <w:rPr>
          <w:rFonts w:asciiTheme="majorBidi" w:hAnsiTheme="majorBidi" w:cstheme="majorBidi"/>
          <w:sz w:val="24"/>
          <w:szCs w:val="24"/>
        </w:rPr>
      </w:pPr>
    </w:p>
    <w:p w:rsidR="00FC372B" w:rsidRPr="00FC372B" w:rsidRDefault="00FC372B" w:rsidP="00FC372B">
      <w:pPr>
        <w:rPr>
          <w:rFonts w:asciiTheme="majorBidi" w:hAnsiTheme="majorBidi" w:cstheme="majorBidi"/>
          <w:sz w:val="24"/>
          <w:szCs w:val="24"/>
        </w:rPr>
      </w:pPr>
    </w:p>
    <w:p w:rsidR="00FC372B" w:rsidRPr="00FC372B" w:rsidRDefault="00FC372B" w:rsidP="00FC372B">
      <w:pPr>
        <w:rPr>
          <w:rFonts w:asciiTheme="majorBidi" w:hAnsiTheme="majorBidi" w:cstheme="majorBidi"/>
          <w:sz w:val="24"/>
          <w:szCs w:val="24"/>
        </w:rPr>
      </w:pPr>
    </w:p>
    <w:p w:rsidR="00FC372B" w:rsidRPr="00FC372B" w:rsidRDefault="00FC372B" w:rsidP="00FC372B">
      <w:pPr>
        <w:rPr>
          <w:rFonts w:asciiTheme="majorBidi" w:hAnsiTheme="majorBidi" w:cstheme="majorBidi"/>
          <w:sz w:val="24"/>
          <w:szCs w:val="24"/>
        </w:rPr>
      </w:pPr>
    </w:p>
    <w:p w:rsidR="00FC372B" w:rsidRPr="00FC372B" w:rsidRDefault="00FC372B" w:rsidP="00FC372B">
      <w:pPr>
        <w:rPr>
          <w:rFonts w:asciiTheme="majorBidi" w:hAnsiTheme="majorBidi" w:cstheme="majorBidi"/>
          <w:sz w:val="24"/>
          <w:szCs w:val="24"/>
        </w:rPr>
      </w:pPr>
    </w:p>
    <w:p w:rsidR="00FC372B" w:rsidRPr="00FC372B" w:rsidRDefault="00FC372B" w:rsidP="00FC372B">
      <w:pPr>
        <w:rPr>
          <w:rFonts w:asciiTheme="majorBidi" w:hAnsiTheme="majorBidi" w:cstheme="majorBidi"/>
          <w:sz w:val="24"/>
          <w:szCs w:val="24"/>
        </w:rPr>
      </w:pPr>
    </w:p>
    <w:p w:rsidR="00FC372B" w:rsidRPr="00FC372B" w:rsidRDefault="00FC372B" w:rsidP="00FC372B">
      <w:pPr>
        <w:rPr>
          <w:rFonts w:asciiTheme="majorBidi" w:hAnsiTheme="majorBidi" w:cstheme="majorBidi"/>
          <w:sz w:val="24"/>
          <w:szCs w:val="24"/>
        </w:rPr>
      </w:pPr>
    </w:p>
    <w:p w:rsidR="00FC372B" w:rsidRDefault="00FC372B" w:rsidP="00FC372B">
      <w:pPr>
        <w:overflowPunct w:val="0"/>
        <w:autoSpaceDE w:val="0"/>
        <w:autoSpaceDN w:val="0"/>
        <w:bidi/>
        <w:adjustRightInd w:val="0"/>
        <w:spacing w:after="0" w:line="240" w:lineRule="auto"/>
        <w:ind w:left="-90" w:right="90" w:hanging="720"/>
        <w:jc w:val="right"/>
        <w:textAlignment w:val="baseline"/>
        <w:rPr>
          <w:rFonts w:asciiTheme="majorBidi" w:eastAsia="Times New Roman" w:hAnsiTheme="majorBidi" w:cstheme="majorBidi"/>
          <w:sz w:val="20"/>
          <w:szCs w:val="20"/>
        </w:rPr>
      </w:pPr>
    </w:p>
    <w:p w:rsidR="00FC372B" w:rsidRDefault="00FC372B" w:rsidP="00FC372B">
      <w:pPr>
        <w:overflowPunct w:val="0"/>
        <w:autoSpaceDE w:val="0"/>
        <w:autoSpaceDN w:val="0"/>
        <w:bidi/>
        <w:adjustRightInd w:val="0"/>
        <w:spacing w:after="0" w:line="240" w:lineRule="auto"/>
        <w:ind w:left="-90" w:right="90" w:hanging="720"/>
        <w:jc w:val="right"/>
        <w:textAlignment w:val="baseline"/>
        <w:rPr>
          <w:rFonts w:asciiTheme="majorBidi" w:eastAsia="Times New Roman" w:hAnsiTheme="majorBidi" w:cstheme="majorBidi"/>
          <w:sz w:val="20"/>
          <w:szCs w:val="20"/>
        </w:rPr>
      </w:pPr>
    </w:p>
    <w:p w:rsidR="00FC372B" w:rsidRPr="00FC372B" w:rsidRDefault="00FC372B" w:rsidP="00FC372B">
      <w:pPr>
        <w:overflowPunct w:val="0"/>
        <w:autoSpaceDE w:val="0"/>
        <w:autoSpaceDN w:val="0"/>
        <w:bidi/>
        <w:adjustRightInd w:val="0"/>
        <w:spacing w:after="0" w:line="240" w:lineRule="auto"/>
        <w:ind w:left="-90" w:right="90" w:hanging="720"/>
        <w:jc w:val="right"/>
        <w:textAlignment w:val="baseline"/>
        <w:rPr>
          <w:rFonts w:asciiTheme="majorBidi" w:eastAsia="Times New Roman" w:hAnsiTheme="majorBidi" w:cstheme="majorBidi"/>
          <w:iCs/>
          <w:noProof/>
          <w:sz w:val="20"/>
          <w:szCs w:val="20"/>
        </w:rPr>
      </w:pPr>
      <w:r w:rsidRPr="00FC372B">
        <w:rPr>
          <w:rFonts w:asciiTheme="majorBidi" w:eastAsia="Times New Roman" w:hAnsiTheme="majorBidi" w:cstheme="majorBidi"/>
          <w:sz w:val="20"/>
          <w:szCs w:val="20"/>
        </w:rPr>
        <w:t xml:space="preserve">Figure 5. </w:t>
      </w:r>
      <w:r w:rsidRPr="00FC372B">
        <w:rPr>
          <w:rFonts w:asciiTheme="majorBidi" w:eastAsia="Times New Roman" w:hAnsiTheme="majorBidi" w:cstheme="majorBidi"/>
          <w:iCs/>
          <w:noProof/>
          <w:sz w:val="20"/>
          <w:szCs w:val="20"/>
        </w:rPr>
        <w:t>Graphs of Cytotoxicity concentration 50 (CC</w:t>
      </w:r>
      <w:r w:rsidRPr="00FC372B">
        <w:rPr>
          <w:rFonts w:asciiTheme="majorBidi" w:eastAsia="Times New Roman" w:hAnsiTheme="majorBidi" w:cstheme="majorBidi"/>
          <w:iCs/>
          <w:noProof/>
          <w:sz w:val="20"/>
          <w:szCs w:val="20"/>
          <w:vertAlign w:val="subscript"/>
        </w:rPr>
        <w:t>50</w:t>
      </w:r>
      <w:r w:rsidRPr="00FC372B">
        <w:rPr>
          <w:rFonts w:asciiTheme="majorBidi" w:eastAsia="Times New Roman" w:hAnsiTheme="majorBidi" w:cstheme="majorBidi"/>
          <w:iCs/>
          <w:noProof/>
          <w:sz w:val="20"/>
          <w:szCs w:val="20"/>
        </w:rPr>
        <w:t xml:space="preserve">) of tested compounds </w:t>
      </w:r>
      <w:r w:rsidRPr="00FC372B">
        <w:rPr>
          <w:rFonts w:asciiTheme="majorBidi" w:eastAsia="Times New Roman" w:hAnsiTheme="majorBidi" w:cstheme="majorBidi"/>
          <w:sz w:val="20"/>
          <w:szCs w:val="20"/>
        </w:rPr>
        <w:t>(</w:t>
      </w:r>
      <w:r w:rsidRPr="00FC372B">
        <w:rPr>
          <w:rFonts w:asciiTheme="majorBidi" w:eastAsia="Times New Roman" w:hAnsiTheme="majorBidi" w:cstheme="majorBidi"/>
          <w:bCs/>
          <w:sz w:val="20"/>
          <w:szCs w:val="20"/>
        </w:rPr>
        <w:t>4a.4b, 4c, 4d, 4e, 4i, 6a, 6b, 6d,                  6e, 6f, 6g, 9a, 9b, 10a, 10b, 14a and 14b</w:t>
      </w:r>
      <w:r w:rsidRPr="00FC372B">
        <w:rPr>
          <w:rFonts w:asciiTheme="majorBidi" w:eastAsia="Times New Roman" w:hAnsiTheme="majorBidi" w:cstheme="majorBidi"/>
          <w:sz w:val="20"/>
          <w:szCs w:val="20"/>
        </w:rPr>
        <w:t>)</w:t>
      </w:r>
      <w:r w:rsidRPr="00FC372B">
        <w:rPr>
          <w:rFonts w:asciiTheme="majorBidi" w:eastAsia="Times New Roman" w:hAnsiTheme="majorBidi" w:cstheme="majorBidi"/>
          <w:iCs/>
          <w:noProof/>
          <w:sz w:val="20"/>
          <w:szCs w:val="20"/>
        </w:rPr>
        <w:t xml:space="preserve">: on Vero E6 cells    </w:t>
      </w:r>
    </w:p>
    <w:p w:rsidR="00FC372B" w:rsidRPr="00FC372B" w:rsidRDefault="00FC372B" w:rsidP="00FC372B">
      <w:pPr>
        <w:overflowPunct w:val="0"/>
        <w:autoSpaceDE w:val="0"/>
        <w:autoSpaceDN w:val="0"/>
        <w:adjustRightInd w:val="0"/>
        <w:spacing w:after="0" w:line="360" w:lineRule="auto"/>
        <w:ind w:left="810" w:firstLine="90"/>
        <w:jc w:val="both"/>
        <w:textAlignment w:val="baseline"/>
        <w:rPr>
          <w:rFonts w:asciiTheme="majorBidi" w:eastAsia="Times New Roman" w:hAnsiTheme="majorBidi" w:cstheme="majorBidi"/>
          <w:b/>
          <w:bCs/>
          <w:sz w:val="24"/>
          <w:szCs w:val="24"/>
        </w:rPr>
      </w:pPr>
    </w:p>
    <w:p w:rsidR="00B54735" w:rsidRPr="00FC372B" w:rsidRDefault="00B54735" w:rsidP="00FC372B">
      <w:pPr>
        <w:rPr>
          <w:rFonts w:asciiTheme="majorBidi" w:hAnsiTheme="majorBidi" w:cstheme="majorBidi"/>
          <w:sz w:val="24"/>
          <w:szCs w:val="24"/>
        </w:rPr>
      </w:pPr>
    </w:p>
    <w:sectPr w:rsidR="00B54735" w:rsidRPr="00FC372B" w:rsidSect="00831240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vOT863180fb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650D9A"/>
    <w:multiLevelType w:val="hybridMultilevel"/>
    <w:tmpl w:val="0C208886"/>
    <w:lvl w:ilvl="0" w:tplc="ED06990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726E50"/>
    <w:multiLevelType w:val="hybridMultilevel"/>
    <w:tmpl w:val="9A5AF6F4"/>
    <w:lvl w:ilvl="0" w:tplc="8A00B96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36"/>
        <w:szCs w:val="36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1127FBA"/>
    <w:multiLevelType w:val="hybridMultilevel"/>
    <w:tmpl w:val="F70AFD2A"/>
    <w:lvl w:ilvl="0" w:tplc="CC74022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36"/>
        <w:szCs w:val="36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17748A3"/>
    <w:multiLevelType w:val="hybridMultilevel"/>
    <w:tmpl w:val="AAE0C384"/>
    <w:lvl w:ilvl="0" w:tplc="4AEA8C3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36"/>
        <w:szCs w:val="36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A864FBF"/>
    <w:multiLevelType w:val="hybridMultilevel"/>
    <w:tmpl w:val="5F56FA38"/>
    <w:lvl w:ilvl="0" w:tplc="CBF28AE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A32B84"/>
    <w:multiLevelType w:val="hybridMultilevel"/>
    <w:tmpl w:val="382C3FF8"/>
    <w:lvl w:ilvl="0" w:tplc="E2DE14B8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C761C1"/>
    <w:multiLevelType w:val="hybridMultilevel"/>
    <w:tmpl w:val="747E6C22"/>
    <w:lvl w:ilvl="0" w:tplc="617E9840">
      <w:start w:val="1"/>
      <w:numFmt w:val="upperRoman"/>
      <w:lvlText w:val="%1-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5F909AE"/>
    <w:multiLevelType w:val="hybridMultilevel"/>
    <w:tmpl w:val="FAD8C548"/>
    <w:lvl w:ilvl="0" w:tplc="6554E4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7777A4"/>
    <w:multiLevelType w:val="hybridMultilevel"/>
    <w:tmpl w:val="456CA0C0"/>
    <w:lvl w:ilvl="0" w:tplc="43744548">
      <w:start w:val="1"/>
      <w:numFmt w:val="upperRoman"/>
      <w:lvlText w:val="%1-"/>
      <w:lvlJc w:val="left"/>
      <w:pPr>
        <w:ind w:left="2144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04" w:hanging="360"/>
      </w:pPr>
    </w:lvl>
    <w:lvl w:ilvl="2" w:tplc="0409001B" w:tentative="1">
      <w:start w:val="1"/>
      <w:numFmt w:val="lowerRoman"/>
      <w:lvlText w:val="%3."/>
      <w:lvlJc w:val="right"/>
      <w:pPr>
        <w:ind w:left="3224" w:hanging="180"/>
      </w:pPr>
    </w:lvl>
    <w:lvl w:ilvl="3" w:tplc="0409000F" w:tentative="1">
      <w:start w:val="1"/>
      <w:numFmt w:val="decimal"/>
      <w:lvlText w:val="%4."/>
      <w:lvlJc w:val="left"/>
      <w:pPr>
        <w:ind w:left="3944" w:hanging="360"/>
      </w:pPr>
    </w:lvl>
    <w:lvl w:ilvl="4" w:tplc="04090019" w:tentative="1">
      <w:start w:val="1"/>
      <w:numFmt w:val="lowerLetter"/>
      <w:lvlText w:val="%5."/>
      <w:lvlJc w:val="left"/>
      <w:pPr>
        <w:ind w:left="4664" w:hanging="360"/>
      </w:pPr>
    </w:lvl>
    <w:lvl w:ilvl="5" w:tplc="0409001B" w:tentative="1">
      <w:start w:val="1"/>
      <w:numFmt w:val="lowerRoman"/>
      <w:lvlText w:val="%6."/>
      <w:lvlJc w:val="right"/>
      <w:pPr>
        <w:ind w:left="5384" w:hanging="180"/>
      </w:pPr>
    </w:lvl>
    <w:lvl w:ilvl="6" w:tplc="0409000F" w:tentative="1">
      <w:start w:val="1"/>
      <w:numFmt w:val="decimal"/>
      <w:lvlText w:val="%7."/>
      <w:lvlJc w:val="left"/>
      <w:pPr>
        <w:ind w:left="6104" w:hanging="360"/>
      </w:pPr>
    </w:lvl>
    <w:lvl w:ilvl="7" w:tplc="04090019" w:tentative="1">
      <w:start w:val="1"/>
      <w:numFmt w:val="lowerLetter"/>
      <w:lvlText w:val="%8."/>
      <w:lvlJc w:val="left"/>
      <w:pPr>
        <w:ind w:left="6824" w:hanging="360"/>
      </w:pPr>
    </w:lvl>
    <w:lvl w:ilvl="8" w:tplc="0409001B" w:tentative="1">
      <w:start w:val="1"/>
      <w:numFmt w:val="lowerRoman"/>
      <w:lvlText w:val="%9."/>
      <w:lvlJc w:val="right"/>
      <w:pPr>
        <w:ind w:left="7544" w:hanging="180"/>
      </w:pPr>
    </w:lvl>
  </w:abstractNum>
  <w:abstractNum w:abstractNumId="9" w15:restartNumberingAfterBreak="0">
    <w:nsid w:val="2B0217C1"/>
    <w:multiLevelType w:val="hybridMultilevel"/>
    <w:tmpl w:val="E004BA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595A50"/>
    <w:multiLevelType w:val="hybridMultilevel"/>
    <w:tmpl w:val="320E9656"/>
    <w:lvl w:ilvl="0" w:tplc="076AE8E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36"/>
        <w:szCs w:val="36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3767FB3"/>
    <w:multiLevelType w:val="hybridMultilevel"/>
    <w:tmpl w:val="642422C0"/>
    <w:lvl w:ilvl="0" w:tplc="B6DA685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5082306"/>
    <w:multiLevelType w:val="hybridMultilevel"/>
    <w:tmpl w:val="DE8E72CA"/>
    <w:lvl w:ilvl="0" w:tplc="2D2AF934">
      <w:start w:val="1"/>
      <w:numFmt w:val="bullet"/>
      <w:lvlText w:val="-"/>
      <w:lvlJc w:val="left"/>
      <w:pPr>
        <w:ind w:left="1713" w:hanging="360"/>
      </w:pPr>
      <w:rPr>
        <w:rFonts w:ascii="Times New Roman" w:eastAsia="Calibr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3" w15:restartNumberingAfterBreak="0">
    <w:nsid w:val="3B1A0FB0"/>
    <w:multiLevelType w:val="hybridMultilevel"/>
    <w:tmpl w:val="700CF80A"/>
    <w:lvl w:ilvl="0" w:tplc="D0F83A3C">
      <w:start w:val="2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612D4E"/>
    <w:multiLevelType w:val="hybridMultilevel"/>
    <w:tmpl w:val="0D7491A6"/>
    <w:lvl w:ilvl="0" w:tplc="357428AE">
      <w:start w:val="56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C510E0"/>
    <w:multiLevelType w:val="hybridMultilevel"/>
    <w:tmpl w:val="48068A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BB0AEF"/>
    <w:multiLevelType w:val="hybridMultilevel"/>
    <w:tmpl w:val="61103784"/>
    <w:lvl w:ilvl="0" w:tplc="D0E6C162">
      <w:start w:val="1"/>
      <w:numFmt w:val="upperRoman"/>
      <w:lvlText w:val="%1-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4DD53385"/>
    <w:multiLevelType w:val="hybridMultilevel"/>
    <w:tmpl w:val="797291C2"/>
    <w:lvl w:ilvl="0" w:tplc="56824A0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36"/>
        <w:szCs w:val="36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00E798E"/>
    <w:multiLevelType w:val="hybridMultilevel"/>
    <w:tmpl w:val="C1BCD46E"/>
    <w:lvl w:ilvl="0" w:tplc="FDB8432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36"/>
        <w:szCs w:val="36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79E028F"/>
    <w:multiLevelType w:val="hybridMultilevel"/>
    <w:tmpl w:val="5F526524"/>
    <w:lvl w:ilvl="0" w:tplc="2E5C08D6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453C01"/>
    <w:multiLevelType w:val="hybridMultilevel"/>
    <w:tmpl w:val="6178B838"/>
    <w:lvl w:ilvl="0" w:tplc="DFF42E0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36"/>
        <w:szCs w:val="36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38F2D45"/>
    <w:multiLevelType w:val="multilevel"/>
    <w:tmpl w:val="8F649542"/>
    <w:lvl w:ilvl="0">
      <w:start w:val="1"/>
      <w:numFmt w:val="decimal"/>
      <w:lvlText w:val="%1."/>
      <w:lvlJc w:val="left"/>
      <w:pPr>
        <w:ind w:left="360" w:hanging="360"/>
      </w:pPr>
      <w:rPr>
        <w:rFonts w:asciiTheme="majorBidi" w:hAnsiTheme="majorBidi" w:cs="Times New Roman" w:hint="default"/>
        <w:b/>
        <w:bCs/>
        <w:color w:val="17365D" w:themeColor="text2" w:themeShade="BF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2" w15:restartNumberingAfterBreak="0">
    <w:nsid w:val="72FD1D8E"/>
    <w:multiLevelType w:val="hybridMultilevel"/>
    <w:tmpl w:val="719E4640"/>
    <w:lvl w:ilvl="0" w:tplc="52DC5C7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36"/>
        <w:szCs w:val="36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57D1297"/>
    <w:multiLevelType w:val="hybridMultilevel"/>
    <w:tmpl w:val="4888FEA8"/>
    <w:lvl w:ilvl="0" w:tplc="FCA4C03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36"/>
        <w:szCs w:val="36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A252D5F"/>
    <w:multiLevelType w:val="multilevel"/>
    <w:tmpl w:val="5122FD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4"/>
  </w:num>
  <w:num w:numId="2">
    <w:abstractNumId w:val="14"/>
  </w:num>
  <w:num w:numId="3">
    <w:abstractNumId w:val="9"/>
  </w:num>
  <w:num w:numId="4">
    <w:abstractNumId w:val="7"/>
  </w:num>
  <w:num w:numId="5">
    <w:abstractNumId w:val="19"/>
  </w:num>
  <w:num w:numId="6">
    <w:abstractNumId w:val="4"/>
  </w:num>
  <w:num w:numId="7">
    <w:abstractNumId w:val="12"/>
  </w:num>
  <w:num w:numId="8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</w:num>
  <w:num w:numId="18">
    <w:abstractNumId w:val="0"/>
  </w:num>
  <w:num w:numId="19">
    <w:abstractNumId w:val="13"/>
  </w:num>
  <w:num w:numId="20">
    <w:abstractNumId w:val="5"/>
  </w:num>
  <w:num w:numId="21">
    <w:abstractNumId w:val="16"/>
  </w:num>
  <w:num w:numId="22">
    <w:abstractNumId w:val="6"/>
  </w:num>
  <w:num w:numId="23">
    <w:abstractNumId w:val="11"/>
  </w:num>
  <w:num w:numId="24">
    <w:abstractNumId w:val="8"/>
  </w:num>
  <w:num w:numId="25">
    <w:abstractNumId w:val="21"/>
  </w:num>
  <w:num w:numId="2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6911"/>
    <w:rsid w:val="00011D2D"/>
    <w:rsid w:val="00027984"/>
    <w:rsid w:val="00036E33"/>
    <w:rsid w:val="00052FB3"/>
    <w:rsid w:val="00096792"/>
    <w:rsid w:val="000B0EF0"/>
    <w:rsid w:val="000E0258"/>
    <w:rsid w:val="000E3765"/>
    <w:rsid w:val="000F1F22"/>
    <w:rsid w:val="0014074F"/>
    <w:rsid w:val="0015744C"/>
    <w:rsid w:val="00170169"/>
    <w:rsid w:val="00191721"/>
    <w:rsid w:val="001A7043"/>
    <w:rsid w:val="001C25B5"/>
    <w:rsid w:val="001E132D"/>
    <w:rsid w:val="001F6775"/>
    <w:rsid w:val="00215FBC"/>
    <w:rsid w:val="002323B3"/>
    <w:rsid w:val="002914A2"/>
    <w:rsid w:val="003026E5"/>
    <w:rsid w:val="00317B78"/>
    <w:rsid w:val="00360133"/>
    <w:rsid w:val="003E1B87"/>
    <w:rsid w:val="003F426B"/>
    <w:rsid w:val="00401E05"/>
    <w:rsid w:val="004058A1"/>
    <w:rsid w:val="0044034B"/>
    <w:rsid w:val="00473595"/>
    <w:rsid w:val="004A3E68"/>
    <w:rsid w:val="00506911"/>
    <w:rsid w:val="00506B0E"/>
    <w:rsid w:val="00532001"/>
    <w:rsid w:val="00545FC1"/>
    <w:rsid w:val="005859E3"/>
    <w:rsid w:val="005D42A5"/>
    <w:rsid w:val="005D4E34"/>
    <w:rsid w:val="00697512"/>
    <w:rsid w:val="006B10DB"/>
    <w:rsid w:val="0070633A"/>
    <w:rsid w:val="007101AC"/>
    <w:rsid w:val="007122FC"/>
    <w:rsid w:val="00714400"/>
    <w:rsid w:val="007309EC"/>
    <w:rsid w:val="0078021F"/>
    <w:rsid w:val="0079002D"/>
    <w:rsid w:val="007F64DB"/>
    <w:rsid w:val="00831240"/>
    <w:rsid w:val="008B5641"/>
    <w:rsid w:val="008D1D4C"/>
    <w:rsid w:val="00957AEA"/>
    <w:rsid w:val="00984603"/>
    <w:rsid w:val="00991A66"/>
    <w:rsid w:val="009A3456"/>
    <w:rsid w:val="009B2908"/>
    <w:rsid w:val="00A22065"/>
    <w:rsid w:val="00A459CA"/>
    <w:rsid w:val="00A82F06"/>
    <w:rsid w:val="00AB5DD7"/>
    <w:rsid w:val="00AC4FBE"/>
    <w:rsid w:val="00AD775A"/>
    <w:rsid w:val="00B45011"/>
    <w:rsid w:val="00B54735"/>
    <w:rsid w:val="00B742FA"/>
    <w:rsid w:val="00B920AC"/>
    <w:rsid w:val="00B948D3"/>
    <w:rsid w:val="00B94CE3"/>
    <w:rsid w:val="00BB2E49"/>
    <w:rsid w:val="00C00265"/>
    <w:rsid w:val="00C002B6"/>
    <w:rsid w:val="00C24BA9"/>
    <w:rsid w:val="00C26974"/>
    <w:rsid w:val="00C35331"/>
    <w:rsid w:val="00C57843"/>
    <w:rsid w:val="00C71AAE"/>
    <w:rsid w:val="00C91571"/>
    <w:rsid w:val="00CA6290"/>
    <w:rsid w:val="00CD4D99"/>
    <w:rsid w:val="00CF1E0B"/>
    <w:rsid w:val="00D154C3"/>
    <w:rsid w:val="00D31A57"/>
    <w:rsid w:val="00D741D1"/>
    <w:rsid w:val="00D827F9"/>
    <w:rsid w:val="00DB3A14"/>
    <w:rsid w:val="00E239DE"/>
    <w:rsid w:val="00E51EB6"/>
    <w:rsid w:val="00E52824"/>
    <w:rsid w:val="00E5591F"/>
    <w:rsid w:val="00EB0D71"/>
    <w:rsid w:val="00ED2B55"/>
    <w:rsid w:val="00ED7C82"/>
    <w:rsid w:val="00EE1249"/>
    <w:rsid w:val="00EE7B62"/>
    <w:rsid w:val="00F57377"/>
    <w:rsid w:val="00FA1FE5"/>
    <w:rsid w:val="00FA239C"/>
    <w:rsid w:val="00FB6CF4"/>
    <w:rsid w:val="00FC372B"/>
    <w:rsid w:val="00FD2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docId w15:val="{57049128-37CE-413C-9277-951F5A654A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6911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1F6775"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F677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F677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F677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F677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F6775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F6775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F6775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F6775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Kopfzeile1">
    <w:name w:val="Kopfzeile1"/>
    <w:link w:val="HeaderZchn"/>
    <w:qFormat/>
    <w:rsid w:val="001F6775"/>
    <w:rPr>
      <w:rFonts w:ascii="Arial Narrow" w:hAnsi="Arial Narrow"/>
      <w:b/>
      <w:lang w:val="en-GB"/>
    </w:rPr>
  </w:style>
  <w:style w:type="character" w:customStyle="1" w:styleId="HeaderZchn">
    <w:name w:val="Header Zchn"/>
    <w:basedOn w:val="DefaultParagraphFont"/>
    <w:link w:val="Kopfzeile1"/>
    <w:locked/>
    <w:rsid w:val="001F6775"/>
    <w:rPr>
      <w:rFonts w:ascii="Arial Narrow" w:hAnsi="Arial Narrow"/>
      <w:b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1F6775"/>
    <w:rPr>
      <w:b/>
      <w:sz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F677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F6775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F6775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F6775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F6775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F6775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F6775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F677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Caption">
    <w:name w:val="caption"/>
    <w:basedOn w:val="Normal"/>
    <w:next w:val="Normal"/>
    <w:uiPriority w:val="35"/>
    <w:unhideWhenUsed/>
    <w:qFormat/>
    <w:rsid w:val="001F6775"/>
    <w:pPr>
      <w:spacing w:after="200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F677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F677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1F677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F677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NoSpacing">
    <w:name w:val="No Spacing"/>
    <w:uiPriority w:val="1"/>
    <w:qFormat/>
    <w:rsid w:val="001F6775"/>
    <w:pPr>
      <w:overflowPunct w:val="0"/>
      <w:autoSpaceDE w:val="0"/>
      <w:autoSpaceDN w:val="0"/>
      <w:adjustRightInd w:val="0"/>
      <w:textAlignment w:val="baseline"/>
    </w:pPr>
    <w:rPr>
      <w:sz w:val="24"/>
    </w:rPr>
  </w:style>
  <w:style w:type="paragraph" w:styleId="ListParagraph">
    <w:name w:val="List Paragraph"/>
    <w:basedOn w:val="Normal"/>
    <w:uiPriority w:val="34"/>
    <w:qFormat/>
    <w:rsid w:val="001F677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F6775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1F6775"/>
    <w:rPr>
      <w:i/>
      <w:iCs/>
      <w:color w:val="000000" w:themeColor="text1"/>
      <w:sz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F677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F6775"/>
    <w:rPr>
      <w:b/>
      <w:bCs/>
      <w:i/>
      <w:iCs/>
      <w:color w:val="4F81BD" w:themeColor="accent1"/>
      <w:sz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F6775"/>
    <w:pPr>
      <w:keepLines/>
      <w:spacing w:before="480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qFormat/>
    <w:rsid w:val="00506911"/>
    <w:pPr>
      <w:tabs>
        <w:tab w:val="center" w:pos="4153"/>
        <w:tab w:val="right" w:pos="8306"/>
      </w:tabs>
      <w:bidi/>
      <w:spacing w:after="0" w:line="240" w:lineRule="auto"/>
    </w:pPr>
    <w:rPr>
      <w:rFonts w:ascii="Calibri" w:eastAsia="Calibri" w:hAnsi="Calibri" w:cs="Arial"/>
    </w:rPr>
  </w:style>
  <w:style w:type="character" w:customStyle="1" w:styleId="FooterChar">
    <w:name w:val="Footer Char"/>
    <w:basedOn w:val="DefaultParagraphFont"/>
    <w:link w:val="Footer"/>
    <w:uiPriority w:val="99"/>
    <w:rsid w:val="00506911"/>
    <w:rPr>
      <w:rFonts w:ascii="Calibri" w:eastAsia="Calibri" w:hAnsi="Calibri" w:cs="Arial"/>
      <w:sz w:val="22"/>
      <w:szCs w:val="22"/>
    </w:rPr>
  </w:style>
  <w:style w:type="table" w:styleId="TableGrid">
    <w:name w:val="Table Grid"/>
    <w:basedOn w:val="TableNormal"/>
    <w:uiPriority w:val="59"/>
    <w:rsid w:val="00506911"/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itation">
    <w:name w:val="citation"/>
    <w:basedOn w:val="DefaultParagraphFont"/>
    <w:rsid w:val="00506911"/>
  </w:style>
  <w:style w:type="character" w:styleId="Hyperlink">
    <w:name w:val="Hyperlink"/>
    <w:uiPriority w:val="99"/>
    <w:unhideWhenUsed/>
    <w:rsid w:val="00506911"/>
    <w:rPr>
      <w:color w:val="0000FF"/>
      <w:u w:val="single"/>
    </w:rPr>
  </w:style>
  <w:style w:type="character" w:customStyle="1" w:styleId="name">
    <w:name w:val="name"/>
    <w:basedOn w:val="DefaultParagraphFont"/>
    <w:rsid w:val="00506911"/>
  </w:style>
  <w:style w:type="character" w:customStyle="1" w:styleId="xref-sep">
    <w:name w:val="xref-sep"/>
    <w:basedOn w:val="DefaultParagraphFont"/>
    <w:rsid w:val="00506911"/>
  </w:style>
  <w:style w:type="paragraph" w:customStyle="1" w:styleId="Default">
    <w:name w:val="Default"/>
    <w:rsid w:val="00506911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6911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6911"/>
    <w:pPr>
      <w:bidi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1">
    <w:name w:val="Balloon Text Char1"/>
    <w:basedOn w:val="DefaultParagraphFont"/>
    <w:uiPriority w:val="99"/>
    <w:semiHidden/>
    <w:rsid w:val="00506911"/>
    <w:rPr>
      <w:rFonts w:ascii="Tahoma" w:eastAsiaTheme="minorHAns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06911"/>
    <w:pPr>
      <w:tabs>
        <w:tab w:val="center" w:pos="4680"/>
        <w:tab w:val="right" w:pos="9360"/>
      </w:tabs>
      <w:bidi/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6911"/>
    <w:rPr>
      <w:rFonts w:asciiTheme="minorHAnsi" w:eastAsiaTheme="minorHAnsi" w:hAnsiTheme="minorHAnsi" w:cstheme="minorBidi"/>
      <w:sz w:val="22"/>
      <w:szCs w:val="22"/>
    </w:rPr>
  </w:style>
  <w:style w:type="paragraph" w:customStyle="1" w:styleId="yiv5525406854msonormal">
    <w:name w:val="yiv5525406854msonormal"/>
    <w:basedOn w:val="Normal"/>
    <w:rsid w:val="005069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E5591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36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0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oleObject" Target="embeddings/oleObject4.bin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4.emf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chart" Target="charts/chart2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chart" Target="charts/chart1.xml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3.em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chart" Target="charts/chart3.xml"/><Relationship Id="rId35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.bin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2.bin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60"/>
      <c:rotY val="7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2729554639003457"/>
          <c:y val="0.14720158446451864"/>
          <c:w val="0.80777402824646904"/>
          <c:h val="0.68479751380770659"/>
        </c:manualLayout>
      </c:layout>
      <c:bar3DChart>
        <c:barDir val="col"/>
        <c:grouping val="clustered"/>
        <c:varyColors val="0"/>
        <c:ser>
          <c:idx val="0"/>
          <c:order val="0"/>
          <c:tx>
            <c:v>Conc. at 0.25 µM</c:v>
          </c:tx>
          <c:invertIfNegative val="0"/>
          <c:cat>
            <c:strRef>
              <c:f>'[Chart in Microsoft Word]Sheet1'!$S$1:$Y$1</c:f>
              <c:strCache>
                <c:ptCount val="7"/>
                <c:pt idx="0">
                  <c:v>4a</c:v>
                </c:pt>
                <c:pt idx="1">
                  <c:v>4b</c:v>
                </c:pt>
                <c:pt idx="2">
                  <c:v>4c</c:v>
                </c:pt>
                <c:pt idx="3">
                  <c:v>4d</c:v>
                </c:pt>
                <c:pt idx="4">
                  <c:v>4e</c:v>
                </c:pt>
                <c:pt idx="5">
                  <c:v>4h</c:v>
                </c:pt>
                <c:pt idx="6">
                  <c:v>4i</c:v>
                </c:pt>
              </c:strCache>
            </c:strRef>
          </c:cat>
          <c:val>
            <c:numRef>
              <c:f>'[Chart in Microsoft Word]Sheet1'!$S$2:$Y$2</c:f>
              <c:numCache>
                <c:formatCode>General</c:formatCode>
                <c:ptCount val="7"/>
                <c:pt idx="0">
                  <c:v>53</c:v>
                </c:pt>
                <c:pt idx="1">
                  <c:v>47</c:v>
                </c:pt>
                <c:pt idx="2">
                  <c:v>30</c:v>
                </c:pt>
                <c:pt idx="3">
                  <c:v>50</c:v>
                </c:pt>
                <c:pt idx="4">
                  <c:v>37</c:v>
                </c:pt>
                <c:pt idx="5">
                  <c:v>43</c:v>
                </c:pt>
                <c:pt idx="6">
                  <c:v>60</c:v>
                </c:pt>
              </c:numCache>
            </c:numRef>
          </c:val>
        </c:ser>
        <c:ser>
          <c:idx val="1"/>
          <c:order val="1"/>
          <c:tx>
            <c:v>Conc. at 0.125 µM</c:v>
          </c:tx>
          <c:invertIfNegative val="0"/>
          <c:cat>
            <c:strRef>
              <c:f>'[Chart in Microsoft Word]Sheet1'!$S$1:$Y$1</c:f>
              <c:strCache>
                <c:ptCount val="7"/>
                <c:pt idx="0">
                  <c:v>4a</c:v>
                </c:pt>
                <c:pt idx="1">
                  <c:v>4b</c:v>
                </c:pt>
                <c:pt idx="2">
                  <c:v>4c</c:v>
                </c:pt>
                <c:pt idx="3">
                  <c:v>4d</c:v>
                </c:pt>
                <c:pt idx="4">
                  <c:v>4e</c:v>
                </c:pt>
                <c:pt idx="5">
                  <c:v>4h</c:v>
                </c:pt>
                <c:pt idx="6">
                  <c:v>4i</c:v>
                </c:pt>
              </c:strCache>
            </c:strRef>
          </c:cat>
          <c:val>
            <c:numRef>
              <c:f>'[Chart in Microsoft Word]Sheet1'!$S$3:$Y$3</c:f>
              <c:numCache>
                <c:formatCode>General</c:formatCode>
                <c:ptCount val="7"/>
                <c:pt idx="0">
                  <c:v>48</c:v>
                </c:pt>
                <c:pt idx="1">
                  <c:v>33</c:v>
                </c:pt>
                <c:pt idx="2">
                  <c:v>30</c:v>
                </c:pt>
                <c:pt idx="3">
                  <c:v>0</c:v>
                </c:pt>
                <c:pt idx="4">
                  <c:v>48</c:v>
                </c:pt>
                <c:pt idx="5">
                  <c:v>33</c:v>
                </c:pt>
                <c:pt idx="6">
                  <c:v>58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95"/>
        <c:gapDepth val="159"/>
        <c:shape val="box"/>
        <c:axId val="1239500336"/>
        <c:axId val="1239516112"/>
        <c:axId val="0"/>
      </c:bar3DChart>
      <c:catAx>
        <c:axId val="123950033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239516112"/>
        <c:crosses val="autoZero"/>
        <c:auto val="1"/>
        <c:lblAlgn val="ctr"/>
        <c:lblOffset val="100"/>
        <c:noMultiLvlLbl val="0"/>
      </c:catAx>
      <c:valAx>
        <c:axId val="12395161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23950033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21187891878098569"/>
          <c:y val="9.4652230971128612E-3"/>
          <c:w val="0.54506552566345878"/>
          <c:h val="0.14773622047244095"/>
        </c:manualLayout>
      </c:layout>
      <c:overlay val="0"/>
    </c:legend>
    <c:plotVisOnly val="1"/>
    <c:dispBlanksAs val="gap"/>
    <c:showDLblsOverMax val="0"/>
  </c:chart>
  <c:spPr>
    <a:ln>
      <a:solidFill>
        <a:schemeClr val="accent1"/>
      </a:solidFill>
    </a:ln>
    <a:effectLst>
      <a:glow>
        <a:schemeClr val="accent1">
          <a:alpha val="88000"/>
        </a:schemeClr>
      </a:glow>
    </a:effectLst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60"/>
      <c:rotY val="7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6175585427092762"/>
          <c:y val="0.1322062773787723"/>
          <c:w val="0.7163937844168905"/>
          <c:h val="0.68807703957919142"/>
        </c:manualLayout>
      </c:layout>
      <c:bar3DChart>
        <c:barDir val="col"/>
        <c:grouping val="clustered"/>
        <c:varyColors val="0"/>
        <c:ser>
          <c:idx val="0"/>
          <c:order val="0"/>
          <c:tx>
            <c:v>Conc. at 0.25 µM</c:v>
          </c:tx>
          <c:invertIfNegative val="0"/>
          <c:cat>
            <c:strRef>
              <c:f>'[Chart in Microsoft Word]Sheet1'!$S$1:$Y$1</c:f>
              <c:strCache>
                <c:ptCount val="7"/>
                <c:pt idx="0">
                  <c:v>6a</c:v>
                </c:pt>
                <c:pt idx="1">
                  <c:v>6b</c:v>
                </c:pt>
                <c:pt idx="2">
                  <c:v>6d</c:v>
                </c:pt>
                <c:pt idx="3">
                  <c:v>6e</c:v>
                </c:pt>
                <c:pt idx="4">
                  <c:v>6f</c:v>
                </c:pt>
                <c:pt idx="5">
                  <c:v>6g</c:v>
                </c:pt>
                <c:pt idx="6">
                  <c:v>6h</c:v>
                </c:pt>
              </c:strCache>
            </c:strRef>
          </c:cat>
          <c:val>
            <c:numRef>
              <c:f>'[Chart in Microsoft Word]Sheet1'!$S$2:$Y$2</c:f>
              <c:numCache>
                <c:formatCode>General</c:formatCode>
                <c:ptCount val="7"/>
                <c:pt idx="0">
                  <c:v>48</c:v>
                </c:pt>
                <c:pt idx="1">
                  <c:v>43</c:v>
                </c:pt>
                <c:pt idx="2">
                  <c:v>50</c:v>
                </c:pt>
                <c:pt idx="3">
                  <c:v>47</c:v>
                </c:pt>
                <c:pt idx="4">
                  <c:v>72</c:v>
                </c:pt>
                <c:pt idx="5">
                  <c:v>73</c:v>
                </c:pt>
                <c:pt idx="6">
                  <c:v>43</c:v>
                </c:pt>
              </c:numCache>
            </c:numRef>
          </c:val>
        </c:ser>
        <c:ser>
          <c:idx val="1"/>
          <c:order val="1"/>
          <c:tx>
            <c:v>Conc. at 0.125 µM</c:v>
          </c:tx>
          <c:invertIfNegative val="0"/>
          <c:cat>
            <c:strRef>
              <c:f>'[Chart in Microsoft Word]Sheet1'!$S$1:$Y$1</c:f>
              <c:strCache>
                <c:ptCount val="7"/>
                <c:pt idx="0">
                  <c:v>6a</c:v>
                </c:pt>
                <c:pt idx="1">
                  <c:v>6b</c:v>
                </c:pt>
                <c:pt idx="2">
                  <c:v>6d</c:v>
                </c:pt>
                <c:pt idx="3">
                  <c:v>6e</c:v>
                </c:pt>
                <c:pt idx="4">
                  <c:v>6f</c:v>
                </c:pt>
                <c:pt idx="5">
                  <c:v>6g</c:v>
                </c:pt>
                <c:pt idx="6">
                  <c:v>6h</c:v>
                </c:pt>
              </c:strCache>
            </c:strRef>
          </c:cat>
          <c:val>
            <c:numRef>
              <c:f>'[Chart in Microsoft Word]Sheet1'!$S$3:$Y$3</c:f>
              <c:numCache>
                <c:formatCode>General</c:formatCode>
                <c:ptCount val="7"/>
                <c:pt idx="0">
                  <c:v>33.299999999999997</c:v>
                </c:pt>
                <c:pt idx="1">
                  <c:v>33</c:v>
                </c:pt>
                <c:pt idx="2">
                  <c:v>16.7</c:v>
                </c:pt>
                <c:pt idx="3">
                  <c:v>50</c:v>
                </c:pt>
                <c:pt idx="4">
                  <c:v>65</c:v>
                </c:pt>
                <c:pt idx="5">
                  <c:v>43.3</c:v>
                </c:pt>
                <c:pt idx="6">
                  <c:v>42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49"/>
        <c:gapDepth val="160"/>
        <c:shape val="box"/>
        <c:axId val="1239523184"/>
        <c:axId val="1239503600"/>
        <c:axId val="0"/>
      </c:bar3DChart>
      <c:catAx>
        <c:axId val="123952318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239503600"/>
        <c:crosses val="autoZero"/>
        <c:auto val="1"/>
        <c:lblAlgn val="ctr"/>
        <c:lblOffset val="100"/>
        <c:noMultiLvlLbl val="0"/>
      </c:catAx>
      <c:valAx>
        <c:axId val="12395036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23952318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2031983249099405"/>
          <c:y val="1.6550655245422975E-3"/>
          <c:w val="0.60293589603382913"/>
          <c:h val="0.12427582915771894"/>
        </c:manualLayout>
      </c:layout>
      <c:overlay val="0"/>
    </c:legend>
    <c:plotVisOnly val="1"/>
    <c:dispBlanksAs val="gap"/>
    <c:showDLblsOverMax val="0"/>
  </c:chart>
  <c:spPr>
    <a:ln>
      <a:solidFill>
        <a:schemeClr val="accent1"/>
      </a:solidFill>
    </a:ln>
  </c:sp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50"/>
      <c:rotY val="7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7254377760015419"/>
          <c:y val="0.11479787453038959"/>
          <c:w val="0.74022890767163829"/>
          <c:h val="0.71007153517575006"/>
        </c:manualLayout>
      </c:layout>
      <c:bar3DChart>
        <c:barDir val="col"/>
        <c:grouping val="clustered"/>
        <c:varyColors val="0"/>
        <c:ser>
          <c:idx val="0"/>
          <c:order val="0"/>
          <c:tx>
            <c:v>Conc. at 0.25 µM</c:v>
          </c:tx>
          <c:invertIfNegative val="0"/>
          <c:cat>
            <c:strRef>
              <c:f>Sheet1!$S$1:$X$1</c:f>
              <c:strCache>
                <c:ptCount val="6"/>
                <c:pt idx="0">
                  <c:v>9a</c:v>
                </c:pt>
                <c:pt idx="1">
                  <c:v>9b</c:v>
                </c:pt>
                <c:pt idx="2">
                  <c:v>10a</c:v>
                </c:pt>
                <c:pt idx="3">
                  <c:v>10b</c:v>
                </c:pt>
                <c:pt idx="4">
                  <c:v>14a</c:v>
                </c:pt>
                <c:pt idx="5">
                  <c:v>14b</c:v>
                </c:pt>
              </c:strCache>
            </c:strRef>
          </c:cat>
          <c:val>
            <c:numRef>
              <c:f>Sheet1!$S$2:$X$2</c:f>
              <c:numCache>
                <c:formatCode>General</c:formatCode>
                <c:ptCount val="6"/>
                <c:pt idx="0">
                  <c:v>75</c:v>
                </c:pt>
                <c:pt idx="1">
                  <c:v>78</c:v>
                </c:pt>
                <c:pt idx="2">
                  <c:v>84</c:v>
                </c:pt>
                <c:pt idx="3">
                  <c:v>86</c:v>
                </c:pt>
                <c:pt idx="4">
                  <c:v>67</c:v>
                </c:pt>
                <c:pt idx="5">
                  <c:v>72</c:v>
                </c:pt>
              </c:numCache>
            </c:numRef>
          </c:val>
        </c:ser>
        <c:ser>
          <c:idx val="1"/>
          <c:order val="1"/>
          <c:tx>
            <c:v>Conc. at 0.125 µM</c:v>
          </c:tx>
          <c:invertIfNegative val="0"/>
          <c:cat>
            <c:strRef>
              <c:f>Sheet1!$S$1:$X$1</c:f>
              <c:strCache>
                <c:ptCount val="6"/>
                <c:pt idx="0">
                  <c:v>9a</c:v>
                </c:pt>
                <c:pt idx="1">
                  <c:v>9b</c:v>
                </c:pt>
                <c:pt idx="2">
                  <c:v>10a</c:v>
                </c:pt>
                <c:pt idx="3">
                  <c:v>10b</c:v>
                </c:pt>
                <c:pt idx="4">
                  <c:v>14a</c:v>
                </c:pt>
                <c:pt idx="5">
                  <c:v>14b</c:v>
                </c:pt>
              </c:strCache>
            </c:strRef>
          </c:cat>
          <c:val>
            <c:numRef>
              <c:f>Sheet1!$S$3:$X$3</c:f>
              <c:numCache>
                <c:formatCode>General</c:formatCode>
                <c:ptCount val="6"/>
                <c:pt idx="0">
                  <c:v>50</c:v>
                </c:pt>
                <c:pt idx="1">
                  <c:v>43</c:v>
                </c:pt>
                <c:pt idx="2">
                  <c:v>80</c:v>
                </c:pt>
                <c:pt idx="3">
                  <c:v>48.3</c:v>
                </c:pt>
                <c:pt idx="4">
                  <c:v>52</c:v>
                </c:pt>
                <c:pt idx="5">
                  <c:v>42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74"/>
        <c:gapDepth val="159"/>
        <c:shape val="box"/>
        <c:axId val="1239513936"/>
        <c:axId val="1239504688"/>
        <c:axId val="0"/>
      </c:bar3DChart>
      <c:catAx>
        <c:axId val="123951393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239504688"/>
        <c:crosses val="autoZero"/>
        <c:auto val="1"/>
        <c:lblAlgn val="ctr"/>
        <c:lblOffset val="100"/>
        <c:noMultiLvlLbl val="0"/>
      </c:catAx>
      <c:valAx>
        <c:axId val="12395046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23951393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20117770918206176"/>
          <c:y val="1.2952884565899856E-3"/>
          <c:w val="0.61446982194180366"/>
          <c:h val="0.14773622047244095"/>
        </c:manualLayout>
      </c:layout>
      <c:overlay val="0"/>
    </c:legend>
    <c:plotVisOnly val="1"/>
    <c:dispBlanksAs val="gap"/>
    <c:showDLblsOverMax val="0"/>
  </c:chart>
  <c:spPr>
    <a:ln>
      <a:solidFill>
        <a:schemeClr val="accent1"/>
      </a:solidFill>
    </a:ln>
    <a:effectLst>
      <a:glow>
        <a:schemeClr val="accent1">
          <a:alpha val="40000"/>
        </a:schemeClr>
      </a:glow>
    </a:effectLst>
  </c:spPr>
  <c:externalData r:id="rId1">
    <c:autoUpdate val="0"/>
  </c:externalData>
</c:chartSpace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6835F4-5446-4618-A689-E2722B1FF1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498</Words>
  <Characters>2843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VISTA</dc:creator>
  <cp:lastModifiedBy>Lavanya M</cp:lastModifiedBy>
  <cp:revision>2</cp:revision>
  <cp:lastPrinted>2020-04-19T10:36:00Z</cp:lastPrinted>
  <dcterms:created xsi:type="dcterms:W3CDTF">2022-06-09T12:01:00Z</dcterms:created>
  <dcterms:modified xsi:type="dcterms:W3CDTF">2022-06-09T12:01:00Z</dcterms:modified>
</cp:coreProperties>
</file>