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99D" w:rsidRPr="008D032C" w:rsidRDefault="00557700" w:rsidP="007B150C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32C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582DC8" w:rsidRPr="008D032C">
        <w:rPr>
          <w:rFonts w:ascii="Times New Roman" w:hAnsi="Times New Roman" w:cs="Times New Roman" w:hint="eastAsia"/>
          <w:b/>
          <w:sz w:val="28"/>
          <w:szCs w:val="28"/>
        </w:rPr>
        <w:t>Material</w:t>
      </w:r>
    </w:p>
    <w:p w:rsidR="00770846" w:rsidRPr="008D032C" w:rsidRDefault="00770846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D032C">
        <w:rPr>
          <w:rFonts w:ascii="Times New Roman" w:hAnsi="Times New Roman" w:cs="Times New Roman"/>
          <w:b/>
          <w:sz w:val="24"/>
          <w:szCs w:val="24"/>
        </w:rPr>
        <w:t xml:space="preserve">Dyeing of silk through iron ion-induced formation of </w:t>
      </w:r>
      <w:r w:rsidR="006F0E4C" w:rsidRPr="008D032C">
        <w:rPr>
          <w:rFonts w:ascii="Times New Roman" w:hAnsi="Times New Roman" w:cs="Times New Roman"/>
          <w:b/>
          <w:sz w:val="24"/>
          <w:szCs w:val="24"/>
        </w:rPr>
        <w:t xml:space="preserve">hydrophobic </w:t>
      </w:r>
      <w:r w:rsidRPr="008D032C">
        <w:rPr>
          <w:rFonts w:ascii="Times New Roman" w:hAnsi="Times New Roman" w:cs="Times New Roman"/>
          <w:b/>
          <w:sz w:val="24"/>
          <w:szCs w:val="24"/>
        </w:rPr>
        <w:t>lignin coatings</w:t>
      </w:r>
    </w:p>
    <w:p w:rsidR="00B8634E" w:rsidRPr="008D032C" w:rsidRDefault="00B8634E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sz w:val="24"/>
          <w:szCs w:val="24"/>
        </w:rPr>
        <w:t xml:space="preserve">Ying Ma,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Qinfu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Lu,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Shanshan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Lv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>*</w:t>
      </w:r>
    </w:p>
    <w:p w:rsidR="00B8634E" w:rsidRPr="008D032C" w:rsidRDefault="00B8634E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sz w:val="24"/>
          <w:szCs w:val="24"/>
        </w:rPr>
        <w:t>State Key Laboratory of Organic-Inorganic Composite Materials, Beijing University of Chemical Technology, Beijing 100029, China</w:t>
      </w:r>
    </w:p>
    <w:p w:rsidR="00770846" w:rsidRPr="008D032C" w:rsidRDefault="00B8634E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sz w:val="24"/>
          <w:szCs w:val="24"/>
        </w:rPr>
        <w:t>*Corresponding author. E-mail address: lvshanshan@mail.buct.edu.cn (ORCID 0000-0002-6068-3048)</w:t>
      </w:r>
    </w:p>
    <w:p w:rsidR="00B8634E" w:rsidRPr="008D032C" w:rsidRDefault="00B8634E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sz w:val="24"/>
          <w:szCs w:val="24"/>
        </w:rPr>
        <w:t>Author Contributions: L. S. conceived the idea, designed the experiments, analyzed the data, and wrote the manuscript. M. Y. conducted the potentiometric titration, UV/Vis, dyeing experiments and analyzed the water contact angles. L. Q. reproduced the dyeing experiments on silk fabrics and analyzed the water contact angles.</w:t>
      </w:r>
    </w:p>
    <w:p w:rsidR="00B8634E" w:rsidRPr="008D032C" w:rsidRDefault="00B8634E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565167" w:rsidRPr="008D032C" w:rsidRDefault="00565167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565167" w:rsidRPr="008D032C" w:rsidRDefault="00565167" w:rsidP="008967D1">
      <w:pPr>
        <w:adjustRightInd w:val="0"/>
        <w:snapToGrid w:val="0"/>
        <w:spacing w:before="12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E2E2F" w:rsidRPr="008D032C" w:rsidRDefault="00233A5C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FA4E1" wp14:editId="17D50942">
            <wp:extent cx="4985468" cy="2456646"/>
            <wp:effectExtent l="0" t="0" r="5715" b="1270"/>
            <wp:docPr id="3" name="图片 3" descr="D:\document\work\ZZZ pub\32 lignin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work\ZZZ pub\32 lignin\fig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 t="1504" b="89"/>
                    <a:stretch/>
                  </pic:blipFill>
                  <pic:spPr bwMode="auto">
                    <a:xfrm>
                      <a:off x="0" y="0"/>
                      <a:ext cx="4992227" cy="24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84F" w:rsidRPr="008D032C" w:rsidRDefault="0091584F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E42A29"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2A29" w:rsidRPr="008D032C">
        <w:rPr>
          <w:rFonts w:ascii="Times New Roman" w:hAnsi="Times New Roman" w:cs="Times New Roman"/>
          <w:sz w:val="24"/>
          <w:szCs w:val="24"/>
        </w:rPr>
        <w:t>S1</w:t>
      </w:r>
      <w:r w:rsidR="00072754" w:rsidRPr="008D032C">
        <w:rPr>
          <w:rFonts w:ascii="Times New Roman" w:hAnsi="Times New Roman" w:cs="Times New Roman"/>
          <w:sz w:val="24"/>
          <w:szCs w:val="24"/>
        </w:rPr>
        <w:t xml:space="preserve"> UV spectroscopy analysis of the lignin samples.</w:t>
      </w:r>
      <w:proofErr w:type="gramEnd"/>
      <w:r w:rsidR="00072754" w:rsidRPr="008D032C">
        <w:rPr>
          <w:rFonts w:ascii="Times New Roman" w:hAnsi="Times New Roman" w:cs="Times New Roman"/>
          <w:sz w:val="24"/>
          <w:szCs w:val="24"/>
        </w:rPr>
        <w:t xml:space="preserve"> a) </w:t>
      </w:r>
      <w:r w:rsidR="00404A36" w:rsidRPr="008D032C">
        <w:rPr>
          <w:rFonts w:ascii="Times New Roman" w:hAnsi="Times New Roman" w:cs="Times New Roman"/>
          <w:sz w:val="24"/>
          <w:szCs w:val="24"/>
        </w:rPr>
        <w:t xml:space="preserve">a </w:t>
      </w:r>
      <w:r w:rsidR="00072754" w:rsidRPr="008D032C">
        <w:rPr>
          <w:rFonts w:ascii="Times New Roman" w:hAnsi="Times New Roman" w:cs="Times New Roman"/>
          <w:sz w:val="24"/>
          <w:szCs w:val="24"/>
        </w:rPr>
        <w:t>standard curve of FeCl</w:t>
      </w:r>
      <w:r w:rsidR="00072754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2BD5" w:rsidRPr="008D032C">
        <w:rPr>
          <w:rFonts w:ascii="Times New Roman" w:hAnsi="Times New Roman" w:cs="Times New Roman"/>
          <w:sz w:val="24"/>
          <w:szCs w:val="24"/>
        </w:rPr>
        <w:t xml:space="preserve"> based on its absorbance at </w:t>
      </w:r>
      <w:r w:rsidR="00E804F8" w:rsidRPr="008D032C">
        <w:rPr>
          <w:rFonts w:ascii="Times New Roman" w:hAnsi="Times New Roman" w:cs="Times New Roman"/>
          <w:sz w:val="24"/>
          <w:szCs w:val="24"/>
        </w:rPr>
        <w:t>340</w:t>
      </w:r>
      <w:r w:rsidR="00D62BD5" w:rsidRPr="008D032C">
        <w:rPr>
          <w:rFonts w:ascii="Times New Roman" w:hAnsi="Times New Roman" w:cs="Times New Roman"/>
          <w:sz w:val="24"/>
          <w:szCs w:val="24"/>
        </w:rPr>
        <w:t xml:space="preserve"> nm</w:t>
      </w:r>
      <w:r w:rsidR="00072754" w:rsidRPr="008D032C">
        <w:rPr>
          <w:rFonts w:ascii="Times New Roman" w:hAnsi="Times New Roman" w:cs="Times New Roman"/>
          <w:sz w:val="24"/>
          <w:szCs w:val="24"/>
        </w:rPr>
        <w:t>; b) effect of the FeCl</w:t>
      </w:r>
      <w:r w:rsidR="00072754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72754" w:rsidRPr="008D032C">
        <w:rPr>
          <w:rFonts w:ascii="Times New Roman" w:hAnsi="Times New Roman" w:cs="Times New Roman"/>
          <w:sz w:val="24"/>
          <w:szCs w:val="24"/>
        </w:rPr>
        <w:t xml:space="preserve"> concentration on the intensity of absorbance at 280 nm; </w:t>
      </w:r>
      <w:r w:rsidR="00454AA6" w:rsidRPr="008D032C">
        <w:rPr>
          <w:rFonts w:ascii="Times New Roman" w:hAnsi="Times New Roman" w:cs="Times New Roman"/>
          <w:sz w:val="24"/>
          <w:szCs w:val="24"/>
        </w:rPr>
        <w:t xml:space="preserve">comparison </w:t>
      </w:r>
      <w:r w:rsidR="008C5223" w:rsidRPr="008D032C">
        <w:rPr>
          <w:rFonts w:ascii="Times New Roman" w:hAnsi="Times New Roman" w:cs="Times New Roman"/>
          <w:sz w:val="24"/>
          <w:szCs w:val="24"/>
        </w:rPr>
        <w:t xml:space="preserve">of </w:t>
      </w:r>
      <w:r w:rsidR="00543200" w:rsidRPr="008D032C">
        <w:rPr>
          <w:rFonts w:ascii="Times New Roman" w:hAnsi="Times New Roman" w:cs="Times New Roman"/>
          <w:sz w:val="24"/>
          <w:szCs w:val="24"/>
        </w:rPr>
        <w:t xml:space="preserve">silk </w:t>
      </w:r>
      <w:r w:rsidR="008C5223" w:rsidRPr="008D032C">
        <w:rPr>
          <w:rFonts w:ascii="Times New Roman" w:hAnsi="Times New Roman" w:cs="Times New Roman"/>
          <w:sz w:val="24"/>
          <w:szCs w:val="24"/>
        </w:rPr>
        <w:t xml:space="preserve">dyeing with or without Fe in </w:t>
      </w:r>
      <w:r w:rsidR="00543200" w:rsidRPr="008D032C">
        <w:rPr>
          <w:rFonts w:ascii="Times New Roman" w:hAnsi="Times New Roman" w:cs="Times New Roman"/>
          <w:sz w:val="24"/>
          <w:szCs w:val="24"/>
        </w:rPr>
        <w:t xml:space="preserve">the aspect of AL </w:t>
      </w:r>
      <w:r w:rsidR="00012A7F" w:rsidRPr="008D032C">
        <w:rPr>
          <w:rFonts w:ascii="Times New Roman" w:hAnsi="Times New Roman" w:cs="Times New Roman"/>
          <w:sz w:val="24"/>
          <w:szCs w:val="24"/>
        </w:rPr>
        <w:t>loss</w:t>
      </w:r>
      <w:r w:rsidR="00233A5C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8C5223" w:rsidRPr="008D032C">
        <w:rPr>
          <w:rFonts w:ascii="Times New Roman" w:hAnsi="Times New Roman" w:cs="Times New Roman"/>
          <w:sz w:val="24"/>
          <w:szCs w:val="24"/>
        </w:rPr>
        <w:t>after washing for c) once and d) twice</w:t>
      </w:r>
      <w:r w:rsidR="00233A5C" w:rsidRPr="008D032C">
        <w:rPr>
          <w:rFonts w:ascii="Times New Roman" w:hAnsi="Times New Roman" w:cs="Times New Roman"/>
          <w:sz w:val="24"/>
          <w:szCs w:val="24"/>
        </w:rPr>
        <w:t xml:space="preserve">; </w:t>
      </w:r>
      <w:r w:rsidR="00722AAA" w:rsidRPr="008D032C">
        <w:rPr>
          <w:rFonts w:ascii="Times New Roman" w:hAnsi="Times New Roman" w:cs="Times New Roman"/>
          <w:sz w:val="24"/>
          <w:szCs w:val="24"/>
        </w:rPr>
        <w:t xml:space="preserve">absorbance intensity change of </w:t>
      </w:r>
      <w:r w:rsidR="00233A5C" w:rsidRPr="008D032C">
        <w:rPr>
          <w:rFonts w:ascii="Times New Roman" w:hAnsi="Times New Roman" w:cs="Times New Roman"/>
          <w:sz w:val="24"/>
          <w:szCs w:val="24"/>
        </w:rPr>
        <w:t>e</w:t>
      </w:r>
      <w:r w:rsidR="00722AAA" w:rsidRPr="008D032C">
        <w:rPr>
          <w:rFonts w:ascii="Times New Roman" w:hAnsi="Times New Roman" w:cs="Times New Roman"/>
          <w:sz w:val="24"/>
          <w:szCs w:val="24"/>
        </w:rPr>
        <w:t xml:space="preserve">) </w:t>
      </w:r>
      <w:r w:rsidR="00072754" w:rsidRPr="008D032C">
        <w:rPr>
          <w:rFonts w:ascii="Times New Roman" w:hAnsi="Times New Roman" w:cs="Times New Roman"/>
          <w:sz w:val="24"/>
          <w:szCs w:val="24"/>
        </w:rPr>
        <w:t xml:space="preserve">AL and </w:t>
      </w:r>
      <w:r w:rsidR="00233A5C" w:rsidRPr="008D032C">
        <w:rPr>
          <w:rFonts w:ascii="Times New Roman" w:hAnsi="Times New Roman" w:cs="Times New Roman"/>
          <w:sz w:val="24"/>
          <w:szCs w:val="24"/>
        </w:rPr>
        <w:t>f</w:t>
      </w:r>
      <w:r w:rsidR="00722AAA" w:rsidRPr="008D032C">
        <w:rPr>
          <w:rFonts w:ascii="Times New Roman" w:hAnsi="Times New Roman" w:cs="Times New Roman"/>
          <w:sz w:val="24"/>
          <w:szCs w:val="24"/>
        </w:rPr>
        <w:t xml:space="preserve">) </w:t>
      </w:r>
      <w:r w:rsidR="00072754" w:rsidRPr="008D032C">
        <w:rPr>
          <w:rFonts w:ascii="Times New Roman" w:hAnsi="Times New Roman" w:cs="Times New Roman"/>
          <w:sz w:val="24"/>
          <w:szCs w:val="24"/>
        </w:rPr>
        <w:t>SL</w:t>
      </w:r>
      <w:r w:rsidR="00722AAA" w:rsidRPr="008D032C">
        <w:rPr>
          <w:rFonts w:ascii="Times New Roman" w:hAnsi="Times New Roman" w:cs="Times New Roman"/>
          <w:sz w:val="24"/>
          <w:szCs w:val="24"/>
        </w:rPr>
        <w:t xml:space="preserve"> before and after dyeing the silk fabric samples.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2E2E2F" w:rsidRPr="008D032C" w:rsidRDefault="002E2E2F" w:rsidP="00AB044F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555689" w:rsidRPr="008D032C" w:rsidRDefault="00A366D3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0E152" wp14:editId="0260F769">
            <wp:extent cx="2827769" cy="2114219"/>
            <wp:effectExtent l="0" t="0" r="0" b="635"/>
            <wp:docPr id="10" name="图片 10" descr="C:\Users\Administrator\Desktop\fig S2 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 S2 revis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2451" b="1"/>
                    <a:stretch/>
                  </pic:blipFill>
                  <pic:spPr bwMode="auto">
                    <a:xfrm>
                      <a:off x="0" y="0"/>
                      <a:ext cx="2832353" cy="21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689" w:rsidRPr="008D032C" w:rsidRDefault="0055568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</w:t>
      </w:r>
      <w:r w:rsidR="00F2337E" w:rsidRPr="008D032C">
        <w:rPr>
          <w:rFonts w:ascii="Times New Roman" w:hAnsi="Times New Roman" w:cs="Times New Roman"/>
          <w:sz w:val="24"/>
          <w:szCs w:val="24"/>
        </w:rPr>
        <w:t>2</w:t>
      </w:r>
      <w:r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5AF" w:rsidRPr="008D032C">
        <w:rPr>
          <w:rFonts w:ascii="Times New Roman" w:hAnsi="Times New Roman" w:cs="Times New Roman"/>
          <w:sz w:val="24"/>
          <w:szCs w:val="24"/>
        </w:rPr>
        <w:t>G</w:t>
      </w:r>
      <w:r w:rsidRPr="008D032C">
        <w:rPr>
          <w:rFonts w:ascii="Times New Roman" w:hAnsi="Times New Roman" w:cs="Times New Roman"/>
          <w:sz w:val="24"/>
          <w:szCs w:val="24"/>
        </w:rPr>
        <w:t>uaiacol</w:t>
      </w:r>
      <w:proofErr w:type="spellEnd"/>
      <w:r w:rsidR="00E215AF" w:rsidRPr="008D032C">
        <w:rPr>
          <w:rFonts w:ascii="Times New Roman" w:hAnsi="Times New Roman" w:cs="Times New Roman"/>
          <w:sz w:val="24"/>
          <w:szCs w:val="24"/>
        </w:rPr>
        <w:t xml:space="preserve"> was included as a model compound of lignin. Left:</w:t>
      </w:r>
      <w:r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E215AF" w:rsidRPr="008D032C">
        <w:rPr>
          <w:rFonts w:ascii="Times New Roman" w:hAnsi="Times New Roman" w:cs="Times New Roman"/>
          <w:sz w:val="24"/>
          <w:szCs w:val="24"/>
        </w:rPr>
        <w:t xml:space="preserve">photographs of degummed silk fibers after two-step dyeing. Before washing the color was </w:t>
      </w:r>
      <w:r w:rsidRPr="008D032C">
        <w:rPr>
          <w:rFonts w:ascii="Times New Roman" w:hAnsi="Times New Roman" w:cs="Times New Roman"/>
          <w:sz w:val="24"/>
          <w:szCs w:val="24"/>
        </w:rPr>
        <w:t xml:space="preserve">light purple, </w:t>
      </w:r>
      <w:r w:rsidR="00E215AF" w:rsidRPr="008D032C">
        <w:rPr>
          <w:rFonts w:ascii="Times New Roman" w:hAnsi="Times New Roman" w:cs="Times New Roman"/>
          <w:sz w:val="24"/>
          <w:szCs w:val="24"/>
        </w:rPr>
        <w:t xml:space="preserve">while after washing the color faded to </w:t>
      </w:r>
      <w:r w:rsidRPr="008D032C">
        <w:rPr>
          <w:rFonts w:ascii="Times New Roman" w:hAnsi="Times New Roman" w:cs="Times New Roman"/>
          <w:sz w:val="24"/>
          <w:szCs w:val="24"/>
        </w:rPr>
        <w:t>pale yellow</w:t>
      </w:r>
      <w:r w:rsidR="00E215AF" w:rsidRPr="008D032C">
        <w:rPr>
          <w:rFonts w:ascii="Times New Roman" w:hAnsi="Times New Roman" w:cs="Times New Roman"/>
          <w:sz w:val="24"/>
          <w:szCs w:val="24"/>
        </w:rPr>
        <w:t>. Right: Addition of FeCl</w:t>
      </w:r>
      <w:r w:rsidR="00E215AF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215AF" w:rsidRPr="008D032C">
        <w:rPr>
          <w:rFonts w:ascii="Times New Roman" w:hAnsi="Times New Roman" w:cs="Times New Roman"/>
          <w:sz w:val="24"/>
          <w:szCs w:val="24"/>
        </w:rPr>
        <w:t xml:space="preserve"> induced dramatic color change of a </w:t>
      </w:r>
      <w:proofErr w:type="spellStart"/>
      <w:r w:rsidR="00E215AF" w:rsidRPr="008D032C">
        <w:rPr>
          <w:rFonts w:ascii="Times New Roman" w:hAnsi="Times New Roman" w:cs="Times New Roman"/>
          <w:sz w:val="24"/>
          <w:szCs w:val="24"/>
        </w:rPr>
        <w:t>guaiacol</w:t>
      </w:r>
      <w:proofErr w:type="spellEnd"/>
      <w:r w:rsidR="00E215AF" w:rsidRPr="008D032C">
        <w:rPr>
          <w:rFonts w:ascii="Times New Roman" w:hAnsi="Times New Roman" w:cs="Times New Roman"/>
          <w:sz w:val="24"/>
          <w:szCs w:val="24"/>
        </w:rPr>
        <w:t xml:space="preserve"> solution.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EB0E28" w:rsidRPr="008D032C" w:rsidRDefault="00EB0E28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EB0E28" w:rsidRPr="008D032C" w:rsidRDefault="00EB0E28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02AD8" wp14:editId="6A78870C">
            <wp:extent cx="2790770" cy="2648060"/>
            <wp:effectExtent l="0" t="0" r="0" b="0"/>
            <wp:docPr id="16" name="图片 16" descr="D:\document\work\ZZZ pub\32 lignin\concentr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\work\ZZZ pub\32 lignin\concentrat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1181" r="1002" b="-1"/>
                    <a:stretch/>
                  </pic:blipFill>
                  <pic:spPr bwMode="auto">
                    <a:xfrm>
                      <a:off x="0" y="0"/>
                      <a:ext cx="2798213" cy="26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E28" w:rsidRPr="008D032C" w:rsidRDefault="00EB0E28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Fig.S</w:t>
      </w:r>
      <w:r w:rsidRPr="008D032C">
        <w:rPr>
          <w:rFonts w:ascii="Times New Roman" w:hAnsi="Times New Roman" w:cs="Times New Roman" w:hint="eastAsia"/>
          <w:sz w:val="24"/>
          <w:szCs w:val="24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 xml:space="preserve"> Effect of the lignin concentration.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Degummed silk fiber samples were first immersed in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(200mM, pH=4.5) buffers with AL concentrations ranging from 5 to 40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for 4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>, then in 1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 xml:space="preserve"> for 4</w:t>
      </w:r>
      <w:r w:rsidR="00703C09"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>, at a liquor ratio of 1:100 and at room temperature.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1BB64" wp14:editId="6ADEB19C">
            <wp:extent cx="2108471" cy="2246359"/>
            <wp:effectExtent l="0" t="0" r="6350" b="1905"/>
            <wp:docPr id="19" name="图片 19" descr="D:\document\work\ZZZ pub\32 lignin\rat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\work\ZZZ pub\32 lignin\rati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1392"/>
                    <a:stretch/>
                  </pic:blipFill>
                  <pic:spPr bwMode="auto">
                    <a:xfrm>
                      <a:off x="0" y="0"/>
                      <a:ext cx="2107178" cy="22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0BA" w:rsidRPr="008D032C" w:rsidRDefault="001E40BA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r w:rsidR="001D33EB" w:rsidRPr="008D032C">
        <w:rPr>
          <w:rFonts w:ascii="Times New Roman" w:hAnsi="Times New Roman" w:cs="Times New Roman"/>
          <w:sz w:val="24"/>
          <w:szCs w:val="24"/>
        </w:rPr>
        <w:t>S4</w:t>
      </w:r>
      <w:r w:rsidRPr="008D032C">
        <w:rPr>
          <w:rFonts w:ascii="Times New Roman" w:hAnsi="Times New Roman" w:cs="Times New Roman"/>
          <w:sz w:val="24"/>
          <w:szCs w:val="24"/>
        </w:rPr>
        <w:t xml:space="preserve"> Effect of the liquor ratio.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Degummed silk fiber samples were first immersed in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(200mM, pH=4.5) buffers with 5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AL, then in 1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>, at room temperature, at different liquor ratios.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0960B" wp14:editId="3A992540">
            <wp:extent cx="3902253" cy="2341499"/>
            <wp:effectExtent l="0" t="0" r="3175" b="1905"/>
            <wp:docPr id="18" name="图片 18" descr="D:\document\work\ZZZ pub\32 lignin\p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\work\ZZZ pub\32 lignin\p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1336"/>
                    <a:stretch/>
                  </pic:blipFill>
                  <pic:spPr bwMode="auto">
                    <a:xfrm>
                      <a:off x="0" y="0"/>
                      <a:ext cx="3901865" cy="23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0BA" w:rsidRPr="008D032C" w:rsidRDefault="001E40BA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r w:rsidR="001D33EB" w:rsidRPr="008D032C">
        <w:rPr>
          <w:rFonts w:ascii="Times New Roman" w:hAnsi="Times New Roman" w:cs="Times New Roman"/>
          <w:sz w:val="24"/>
          <w:szCs w:val="24"/>
        </w:rPr>
        <w:t>S5</w:t>
      </w:r>
      <w:r w:rsidRPr="008D032C">
        <w:rPr>
          <w:rFonts w:ascii="Times New Roman" w:hAnsi="Times New Roman" w:cs="Times New Roman"/>
          <w:sz w:val="24"/>
          <w:szCs w:val="24"/>
        </w:rPr>
        <w:t xml:space="preserve"> Effect of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pH.</w:t>
      </w:r>
      <w:proofErr w:type="spellEnd"/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Degummed silk fiber samples were first immersed in different buffers with 5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AL, then in 1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>, at a liquor ratio of 1:100 and at room temperature.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BB1798" w:rsidRPr="008D032C" w:rsidRDefault="00BB1798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6C877" wp14:editId="70B54A41">
            <wp:extent cx="3240000" cy="3880989"/>
            <wp:effectExtent l="0" t="0" r="0" b="5715"/>
            <wp:docPr id="13" name="图片 13" descr="D:\document\work\ZZZ pub\34 lignin\prep\fig S6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\work\ZZZ pub\34 lignin\prep\fig S6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895" r="843"/>
                    <a:stretch/>
                  </pic:blipFill>
                  <pic:spPr bwMode="auto">
                    <a:xfrm>
                      <a:off x="0" y="0"/>
                      <a:ext cx="3240000" cy="38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0BA" w:rsidRPr="008D032C" w:rsidRDefault="001E40BA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r w:rsidR="001D33EB" w:rsidRPr="008D032C">
        <w:rPr>
          <w:rFonts w:ascii="Times New Roman" w:hAnsi="Times New Roman" w:cs="Times New Roman"/>
          <w:sz w:val="24"/>
          <w:szCs w:val="24"/>
        </w:rPr>
        <w:t>S6</w:t>
      </w:r>
      <w:r w:rsidRPr="008D032C">
        <w:rPr>
          <w:rFonts w:ascii="Times New Roman" w:hAnsi="Times New Roman" w:cs="Times New Roman"/>
          <w:sz w:val="24"/>
          <w:szCs w:val="24"/>
        </w:rPr>
        <w:t xml:space="preserve"> Effect of temperature.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Degummed silk fiber samples were first immersed in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(200mM, pH=4.5) buffers with 5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AL, then in 1 mg</w:t>
      </w:r>
      <w:r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>, at a liquor ratio of 1:100, at different temperatures.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1E40BA" w:rsidRPr="008D032C" w:rsidRDefault="001E40BA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7F0619" w:rsidRPr="008D032C" w:rsidRDefault="007F0619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E9553" wp14:editId="5CE378C7">
            <wp:extent cx="3511550" cy="2640669"/>
            <wp:effectExtent l="0" t="0" r="0" b="7620"/>
            <wp:docPr id="2" name="图片 2" descr="D:\document\work\ZZZ pub\32 lignin\SL solu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work\ZZZ pub\32 lignin\SL solut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" t="1652" r="1061"/>
                    <a:stretch/>
                  </pic:blipFill>
                  <pic:spPr bwMode="auto">
                    <a:xfrm>
                      <a:off x="0" y="0"/>
                      <a:ext cx="3517330" cy="26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19" w:rsidRPr="008D032C" w:rsidRDefault="007F0619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</w:t>
      </w:r>
      <w:r w:rsidR="001D33EB" w:rsidRPr="008D032C">
        <w:rPr>
          <w:rFonts w:ascii="Times New Roman" w:hAnsi="Times New Roman" w:cs="Times New Roman"/>
          <w:sz w:val="24"/>
          <w:szCs w:val="24"/>
        </w:rPr>
        <w:t>7</w:t>
      </w:r>
      <w:r w:rsidR="0046161A" w:rsidRPr="008D032C">
        <w:rPr>
          <w:rFonts w:ascii="Times New Roman" w:hAnsi="Times New Roman" w:cs="Times New Roman"/>
          <w:sz w:val="24"/>
          <w:szCs w:val="24"/>
        </w:rPr>
        <w:t xml:space="preserve"> Effect of concentration and pH on </w:t>
      </w:r>
      <w:r w:rsidR="00981821" w:rsidRPr="008D032C">
        <w:rPr>
          <w:rFonts w:ascii="Times New Roman" w:hAnsi="Times New Roman" w:cs="Times New Roman"/>
          <w:sz w:val="24"/>
          <w:szCs w:val="24"/>
        </w:rPr>
        <w:t xml:space="preserve">the </w:t>
      </w:r>
      <w:r w:rsidR="0046161A" w:rsidRPr="008D032C">
        <w:rPr>
          <w:rFonts w:ascii="Times New Roman" w:hAnsi="Times New Roman" w:cs="Times New Roman"/>
          <w:sz w:val="24"/>
          <w:szCs w:val="24"/>
        </w:rPr>
        <w:t>Fe-SL interactions</w:t>
      </w:r>
      <w:r w:rsidR="00990731" w:rsidRPr="008D032C">
        <w:rPr>
          <w:rFonts w:ascii="Times New Roman" w:hAnsi="Times New Roman" w:cs="Times New Roman"/>
          <w:sz w:val="24"/>
          <w:szCs w:val="24"/>
        </w:rPr>
        <w:t xml:space="preserve"> in solutions</w:t>
      </w:r>
      <w:r w:rsidR="0046161A" w:rsidRPr="008D032C">
        <w:rPr>
          <w:rFonts w:ascii="Times New Roman" w:hAnsi="Times New Roman" w:cs="Times New Roman"/>
          <w:sz w:val="24"/>
          <w:szCs w:val="24"/>
        </w:rPr>
        <w:t>.</w:t>
      </w:r>
    </w:p>
    <w:p w:rsidR="00180CA9" w:rsidRPr="008D032C" w:rsidRDefault="00180CA9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619" w:rsidRPr="008D032C" w:rsidRDefault="007F0619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5C6155" w:rsidP="00EF3957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D4C3A" wp14:editId="3682100F">
            <wp:extent cx="3240000" cy="3027212"/>
            <wp:effectExtent l="0" t="0" r="0" b="1905"/>
            <wp:docPr id="12" name="图片 12" descr="D:\document\work\ZZZ pub\34 lignin\prep\fig S8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\work\ZZZ pub\34 lignin\prep\fig S8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t="919" r="1256"/>
                    <a:stretch/>
                  </pic:blipFill>
                  <pic:spPr bwMode="auto">
                    <a:xfrm>
                      <a:off x="0" y="0"/>
                      <a:ext cx="3240000" cy="30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E32" w:rsidRPr="008D032C" w:rsidRDefault="00413527" w:rsidP="00207E32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S8</w:t>
      </w:r>
      <w:r w:rsidR="00207E32" w:rsidRPr="008D032C">
        <w:rPr>
          <w:rFonts w:ascii="Times New Roman" w:hAnsi="Times New Roman" w:cs="Times New Roman"/>
          <w:sz w:val="24"/>
          <w:szCs w:val="24"/>
        </w:rPr>
        <w:t xml:space="preserve"> Effect of the lignin concentration. Degummed silk fiber samples were first immersed in </w:t>
      </w:r>
      <w:proofErr w:type="spellStart"/>
      <w:r w:rsidR="00207E32"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="00207E32" w:rsidRPr="008D032C">
        <w:rPr>
          <w:rFonts w:ascii="Times New Roman" w:hAnsi="Times New Roman" w:cs="Times New Roman"/>
          <w:sz w:val="24"/>
          <w:szCs w:val="24"/>
        </w:rPr>
        <w:t xml:space="preserve"> (200mM, pH=4.5) buffers with SL concentrations ranging from 5 to 40 mg</w:t>
      </w:r>
      <w:r w:rsidR="00207E32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207E32" w:rsidRPr="008D032C">
        <w:rPr>
          <w:rFonts w:ascii="Times New Roman" w:hAnsi="Times New Roman" w:cs="Times New Roman"/>
          <w:sz w:val="24"/>
          <w:szCs w:val="24"/>
        </w:rPr>
        <w:t>ml</w:t>
      </w:r>
      <w:r w:rsidR="00207E32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07E32" w:rsidRPr="008D032C">
        <w:rPr>
          <w:rFonts w:ascii="Times New Roman" w:hAnsi="Times New Roman" w:cs="Times New Roman"/>
          <w:sz w:val="24"/>
          <w:szCs w:val="24"/>
        </w:rPr>
        <w:t xml:space="preserve"> for </w:t>
      </w:r>
      <w:r w:rsidR="0060359A" w:rsidRPr="008D032C">
        <w:rPr>
          <w:rFonts w:ascii="Times New Roman" w:hAnsi="Times New Roman" w:cs="Times New Roman"/>
          <w:sz w:val="24"/>
          <w:szCs w:val="24"/>
        </w:rPr>
        <w:t>2</w:t>
      </w:r>
      <w:r w:rsidR="00207E32"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E32" w:rsidRPr="008D032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="00207E32" w:rsidRPr="008D032C">
        <w:rPr>
          <w:rFonts w:ascii="Times New Roman" w:hAnsi="Times New Roman" w:cs="Times New Roman"/>
          <w:sz w:val="24"/>
          <w:szCs w:val="24"/>
        </w:rPr>
        <w:t xml:space="preserve"> at a liquor ratio of 1:100 and at room temperature.</w:t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413527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5C6155" w:rsidP="007F5D5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ED1C3" wp14:editId="6BB1F629">
            <wp:extent cx="3183466" cy="3687233"/>
            <wp:effectExtent l="0" t="0" r="0" b="8890"/>
            <wp:docPr id="11" name="图片 11" descr="D:\document\work\ZZZ pub\34 lignin\prep\fig S9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\work\ZZZ pub\34 lignin\prep\fig S9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" t="953" r="1630"/>
                    <a:stretch/>
                  </pic:blipFill>
                  <pic:spPr bwMode="auto">
                    <a:xfrm>
                      <a:off x="0" y="0"/>
                      <a:ext cx="3186521" cy="36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S9</w:t>
      </w:r>
      <w:r w:rsidR="00F52CA5" w:rsidRPr="008D032C">
        <w:rPr>
          <w:rFonts w:ascii="Times New Roman" w:hAnsi="Times New Roman" w:cs="Times New Roman"/>
          <w:sz w:val="24"/>
          <w:szCs w:val="24"/>
        </w:rPr>
        <w:t xml:space="preserve"> Effect of the immersing time. Degummed silk fiber samples were first immersed in </w:t>
      </w:r>
      <w:proofErr w:type="spellStart"/>
      <w:r w:rsidR="00F52CA5"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="00F52CA5" w:rsidRPr="008D032C">
        <w:rPr>
          <w:rFonts w:ascii="Times New Roman" w:hAnsi="Times New Roman" w:cs="Times New Roman"/>
          <w:sz w:val="24"/>
          <w:szCs w:val="24"/>
        </w:rPr>
        <w:t xml:space="preserve"> (200mM, pH=4.5) buffers with 40 mg·ml</w:t>
      </w:r>
      <w:r w:rsidR="00F52CA5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52CA5" w:rsidRPr="008D032C">
        <w:rPr>
          <w:rFonts w:ascii="Times New Roman" w:hAnsi="Times New Roman" w:cs="Times New Roman"/>
          <w:sz w:val="24"/>
          <w:szCs w:val="24"/>
        </w:rPr>
        <w:t xml:space="preserve"> SL, then in 1 mg·ml</w:t>
      </w:r>
      <w:r w:rsidR="00F52CA5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52CA5"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="00F52CA5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2CA5" w:rsidRPr="008D032C">
        <w:rPr>
          <w:rFonts w:ascii="Times New Roman" w:hAnsi="Times New Roman" w:cs="Times New Roman"/>
          <w:sz w:val="24"/>
          <w:szCs w:val="24"/>
        </w:rPr>
        <w:t>, for different time periods, at a liquor ratio of 1:100 and at room temperature.</w:t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413527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5C6155" w:rsidP="007F5D5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D784F" wp14:editId="423D3A74">
            <wp:extent cx="3240000" cy="4057541"/>
            <wp:effectExtent l="0" t="0" r="0" b="635"/>
            <wp:docPr id="7" name="图片 7" descr="D:\document\work\ZZZ pub\34 lignin\prep\fig S10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\work\ZZZ pub\34 lignin\prep\fig S10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912"/>
                    <a:stretch/>
                  </pic:blipFill>
                  <pic:spPr bwMode="auto">
                    <a:xfrm>
                      <a:off x="0" y="0"/>
                      <a:ext cx="3240000" cy="40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S10</w:t>
      </w:r>
      <w:r w:rsidR="007F5D5A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1316CE" w:rsidRPr="008D032C">
        <w:rPr>
          <w:rFonts w:ascii="Times New Roman" w:hAnsi="Times New Roman" w:cs="Times New Roman"/>
          <w:sz w:val="24"/>
          <w:szCs w:val="24"/>
        </w:rPr>
        <w:t xml:space="preserve">Effect of the liquor ratio. Degummed silk fiber samples were first immersed in </w:t>
      </w:r>
      <w:proofErr w:type="spellStart"/>
      <w:r w:rsidR="001316CE"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="001316CE" w:rsidRPr="008D032C">
        <w:rPr>
          <w:rFonts w:ascii="Times New Roman" w:hAnsi="Times New Roman" w:cs="Times New Roman"/>
          <w:sz w:val="24"/>
          <w:szCs w:val="24"/>
        </w:rPr>
        <w:t xml:space="preserve"> (200mM, pH=4.5) buffers with 40 mg</w:t>
      </w:r>
      <w:r w:rsidR="001316CE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1316CE" w:rsidRPr="008D032C">
        <w:rPr>
          <w:rFonts w:ascii="Times New Roman" w:hAnsi="Times New Roman" w:cs="Times New Roman"/>
          <w:sz w:val="24"/>
          <w:szCs w:val="24"/>
        </w:rPr>
        <w:t>ml</w:t>
      </w:r>
      <w:r w:rsidR="001316CE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316CE" w:rsidRPr="008D032C">
        <w:rPr>
          <w:rFonts w:ascii="Times New Roman" w:hAnsi="Times New Roman" w:cs="Times New Roman"/>
          <w:sz w:val="24"/>
          <w:szCs w:val="24"/>
        </w:rPr>
        <w:t xml:space="preserve"> SL, then in 1 mg</w:t>
      </w:r>
      <w:r w:rsidR="001316CE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1316CE" w:rsidRPr="008D032C">
        <w:rPr>
          <w:rFonts w:ascii="Times New Roman" w:hAnsi="Times New Roman" w:cs="Times New Roman"/>
          <w:sz w:val="24"/>
          <w:szCs w:val="24"/>
        </w:rPr>
        <w:t>ml</w:t>
      </w:r>
      <w:r w:rsidR="001316CE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316CE"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="001316CE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16CE" w:rsidRPr="008D032C">
        <w:rPr>
          <w:rFonts w:ascii="Times New Roman" w:hAnsi="Times New Roman" w:cs="Times New Roman"/>
          <w:sz w:val="24"/>
          <w:szCs w:val="24"/>
        </w:rPr>
        <w:t>, at room temperature, at different liquor ratios.</w:t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413527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097B86" w:rsidP="004E37E9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8401E" wp14:editId="6BC09FC7">
            <wp:extent cx="4536000" cy="4702635"/>
            <wp:effectExtent l="0" t="0" r="0" b="3175"/>
            <wp:docPr id="6" name="图片 6" descr="D:\document\work\ZZZ pub\34 lignin\prep\fig S11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\work\ZZZ pub\34 lignin\prep\fig S11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" t="816" b="1"/>
                    <a:stretch/>
                  </pic:blipFill>
                  <pic:spPr bwMode="auto">
                    <a:xfrm>
                      <a:off x="0" y="0"/>
                      <a:ext cx="4536000" cy="47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S11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 Effect of pH on dyeing of silk by SL. 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Degummed </w:t>
      </w:r>
      <w:r w:rsidR="009331F1" w:rsidRPr="008D032C">
        <w:rPr>
          <w:rFonts w:ascii="Times New Roman" w:hAnsi="Times New Roman" w:cs="Times New Roman"/>
          <w:sz w:val="24"/>
          <w:szCs w:val="24"/>
        </w:rPr>
        <w:t>silk fiber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="009331F1" w:rsidRPr="008D032C">
        <w:rPr>
          <w:rFonts w:ascii="Times New Roman" w:hAnsi="Times New Roman" w:cs="Times New Roman"/>
          <w:sz w:val="24"/>
          <w:szCs w:val="24"/>
        </w:rPr>
        <w:t>s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were first immersed in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different buffers with </w:t>
      </w:r>
      <w:r w:rsidR="00FC61C7" w:rsidRPr="008D032C">
        <w:rPr>
          <w:rFonts w:ascii="Times New Roman" w:hAnsi="Times New Roman" w:cs="Times New Roman"/>
          <w:sz w:val="24"/>
          <w:szCs w:val="24"/>
        </w:rPr>
        <w:t>40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mg</w:t>
      </w:r>
      <w:r w:rsidR="009331F1"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>ml</w:t>
      </w:r>
      <w:r w:rsidR="009331F1" w:rsidRPr="008D032C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31F1" w:rsidRPr="008D032C">
        <w:rPr>
          <w:rFonts w:ascii="Times New Roman" w:hAnsi="Times New Roman" w:cs="Times New Roman"/>
          <w:sz w:val="24"/>
          <w:szCs w:val="24"/>
        </w:rPr>
        <w:t>S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>L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>then in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 aqueous solutions of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31F1" w:rsidRPr="008D032C">
        <w:rPr>
          <w:rFonts w:ascii="Times New Roman" w:hAnsi="Times New Roman" w:cs="Times New Roman"/>
          <w:sz w:val="24"/>
          <w:szCs w:val="24"/>
        </w:rPr>
        <w:t>1 mg</w:t>
      </w:r>
      <w:r w:rsidR="009331F1"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="009331F1" w:rsidRPr="008D032C">
        <w:rPr>
          <w:rFonts w:ascii="Times New Roman" w:hAnsi="Times New Roman" w:cs="Times New Roman"/>
          <w:sz w:val="24"/>
          <w:szCs w:val="24"/>
        </w:rPr>
        <w:t>ml</w:t>
      </w:r>
      <w:r w:rsidR="009331F1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="009331F1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at a </w:t>
      </w:r>
      <w:r w:rsidR="009331F1" w:rsidRPr="008D032C">
        <w:rPr>
          <w:rFonts w:ascii="Times New Roman" w:hAnsi="Times New Roman" w:cs="Times New Roman"/>
          <w:sz w:val="24"/>
          <w:szCs w:val="24"/>
        </w:rPr>
        <w:t>liquor ratio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9331F1" w:rsidRPr="008D032C">
        <w:rPr>
          <w:rFonts w:ascii="Times New Roman" w:hAnsi="Times New Roman" w:cs="Times New Roman"/>
          <w:sz w:val="24"/>
          <w:szCs w:val="24"/>
        </w:rPr>
        <w:t>1:100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 xml:space="preserve"> and at</w:t>
      </w:r>
      <w:r w:rsidR="009331F1" w:rsidRPr="008D032C">
        <w:rPr>
          <w:rFonts w:ascii="Times New Roman" w:hAnsi="Times New Roman" w:cs="Times New Roman"/>
          <w:sz w:val="24"/>
          <w:szCs w:val="24"/>
        </w:rPr>
        <w:t xml:space="preserve"> room temperature</w:t>
      </w:r>
      <w:r w:rsidR="009331F1" w:rsidRPr="008D032C">
        <w:rPr>
          <w:rFonts w:ascii="Times New Roman" w:hAnsi="Times New Roman" w:cs="Times New Roman" w:hint="eastAsia"/>
          <w:sz w:val="24"/>
          <w:szCs w:val="24"/>
        </w:rPr>
        <w:t>.</w:t>
      </w:r>
    </w:p>
    <w:p w:rsidR="00413527" w:rsidRPr="008D032C" w:rsidRDefault="00413527" w:rsidP="0041352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413527" w:rsidRPr="008D032C" w:rsidRDefault="00413527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7301F" w:rsidRPr="008D032C" w:rsidRDefault="005C6155" w:rsidP="00152279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E902D" wp14:editId="44ADE3FE">
            <wp:extent cx="3240000" cy="3623407"/>
            <wp:effectExtent l="0" t="0" r="0" b="0"/>
            <wp:docPr id="8" name="图片 8" descr="D:\document\work\ZZZ pub\34 lignin\prep\fig S12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\work\ZZZ pub\34 lignin\prep\fig S12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1036" r="1503"/>
                    <a:stretch/>
                  </pic:blipFill>
                  <pic:spPr bwMode="auto">
                    <a:xfrm>
                      <a:off x="0" y="0"/>
                      <a:ext cx="3240000" cy="36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279" w:rsidRPr="008D032C" w:rsidRDefault="00C7301F" w:rsidP="00152279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S12</w:t>
      </w:r>
      <w:r w:rsidR="00152279" w:rsidRPr="008D032C">
        <w:rPr>
          <w:rFonts w:ascii="Times New Roman" w:hAnsi="Times New Roman" w:cs="Times New Roman"/>
          <w:sz w:val="24"/>
          <w:szCs w:val="24"/>
        </w:rPr>
        <w:t xml:space="preserve"> Effect of temperature. Degummed silk fiber samples were first immersed in </w:t>
      </w:r>
      <w:proofErr w:type="spellStart"/>
      <w:r w:rsidR="00152279"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="00152279" w:rsidRPr="008D032C">
        <w:rPr>
          <w:rFonts w:ascii="Times New Roman" w:hAnsi="Times New Roman" w:cs="Times New Roman"/>
          <w:sz w:val="24"/>
          <w:szCs w:val="24"/>
        </w:rPr>
        <w:t xml:space="preserve"> (200mM, pH=4.5) buffers with 40 mg</w:t>
      </w:r>
      <w:r w:rsidR="00152279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152279" w:rsidRPr="008D032C">
        <w:rPr>
          <w:rFonts w:ascii="Times New Roman" w:hAnsi="Times New Roman" w:cs="Times New Roman"/>
          <w:sz w:val="24"/>
          <w:szCs w:val="24"/>
        </w:rPr>
        <w:t>ml</w:t>
      </w:r>
      <w:r w:rsidR="00152279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52279" w:rsidRPr="008D032C">
        <w:rPr>
          <w:rFonts w:ascii="Times New Roman" w:hAnsi="Times New Roman" w:cs="Times New Roman"/>
          <w:sz w:val="24"/>
          <w:szCs w:val="24"/>
        </w:rPr>
        <w:t xml:space="preserve"> SL, then in 1 mg</w:t>
      </w:r>
      <w:r w:rsidR="00152279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152279" w:rsidRPr="008D032C">
        <w:rPr>
          <w:rFonts w:ascii="Times New Roman" w:hAnsi="Times New Roman" w:cs="Times New Roman"/>
          <w:sz w:val="24"/>
          <w:szCs w:val="24"/>
        </w:rPr>
        <w:t>ml</w:t>
      </w:r>
      <w:r w:rsidR="00152279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52279"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="00152279"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2279" w:rsidRPr="008D032C">
        <w:rPr>
          <w:rFonts w:ascii="Times New Roman" w:hAnsi="Times New Roman" w:cs="Times New Roman"/>
          <w:sz w:val="24"/>
          <w:szCs w:val="24"/>
        </w:rPr>
        <w:t>, at a liquor ratio of 1:100, at different temperatures.</w:t>
      </w:r>
    </w:p>
    <w:p w:rsidR="00413527" w:rsidRPr="008D032C" w:rsidRDefault="00413527" w:rsidP="00C7301F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529A2" w:rsidRPr="008D032C" w:rsidRDefault="00C529A2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A11B70" w:rsidRPr="008D032C" w:rsidRDefault="00A11B70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0525A" wp14:editId="333420AF">
            <wp:extent cx="4940300" cy="2006600"/>
            <wp:effectExtent l="0" t="0" r="0" b="0"/>
            <wp:docPr id="17" name="图片 17" descr="D:\document\work\ZZZ pub\32 lignin\me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\work\ZZZ pub\32 lignin\meta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1863" r="713"/>
                    <a:stretch/>
                  </pic:blipFill>
                  <pic:spPr bwMode="auto">
                    <a:xfrm>
                      <a:off x="0" y="0"/>
                      <a:ext cx="4940541" cy="20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B70" w:rsidRPr="008D032C" w:rsidRDefault="00A11B70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356745" w:rsidRPr="008D032C">
        <w:rPr>
          <w:rFonts w:ascii="Times New Roman" w:hAnsi="Times New Roman" w:cs="Times New Roman"/>
          <w:sz w:val="24"/>
          <w:szCs w:val="24"/>
        </w:rPr>
        <w:t xml:space="preserve"> S</w:t>
      </w:r>
      <w:r w:rsidR="00C7301F" w:rsidRPr="008D032C">
        <w:rPr>
          <w:rFonts w:ascii="Times New Roman" w:hAnsi="Times New Roman" w:cs="Times New Roman"/>
          <w:sz w:val="24"/>
          <w:szCs w:val="24"/>
        </w:rPr>
        <w:t>13</w:t>
      </w:r>
      <w:r w:rsidR="00BD029B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Effect of </w:t>
      </w:r>
      <w:r w:rsidR="00AC2893" w:rsidRPr="008D032C">
        <w:rPr>
          <w:rFonts w:ascii="Times New Roman" w:hAnsi="Times New Roman" w:cs="Times New Roman"/>
          <w:sz w:val="24"/>
          <w:szCs w:val="24"/>
        </w:rPr>
        <w:t xml:space="preserve">metal ions. 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Degummed </w:t>
      </w:r>
      <w:r w:rsidR="005F5AC5" w:rsidRPr="008D032C">
        <w:rPr>
          <w:rFonts w:ascii="Times New Roman" w:hAnsi="Times New Roman" w:cs="Times New Roman"/>
          <w:sz w:val="24"/>
          <w:szCs w:val="24"/>
        </w:rPr>
        <w:t>silk fiber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="005F5AC5" w:rsidRPr="008D032C">
        <w:rPr>
          <w:rFonts w:ascii="Times New Roman" w:hAnsi="Times New Roman" w:cs="Times New Roman"/>
          <w:sz w:val="24"/>
          <w:szCs w:val="24"/>
        </w:rPr>
        <w:t>s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were first immersed in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893"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="00AC2893" w:rsidRPr="008D032C">
        <w:rPr>
          <w:rFonts w:ascii="Times New Roman" w:hAnsi="Times New Roman" w:cs="Times New Roman"/>
          <w:sz w:val="24"/>
          <w:szCs w:val="24"/>
        </w:rPr>
        <w:t xml:space="preserve"> (200mM, pH=4.5)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buffers with 5 mg</w:t>
      </w:r>
      <w:r w:rsidR="00202510"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>ml</w:t>
      </w:r>
      <w:r w:rsidR="005F5AC5" w:rsidRPr="008D032C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029B" w:rsidRPr="008D032C">
        <w:rPr>
          <w:rFonts w:ascii="Times New Roman" w:hAnsi="Times New Roman" w:cs="Times New Roman"/>
          <w:sz w:val="24"/>
          <w:szCs w:val="24"/>
        </w:rPr>
        <w:t>A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>L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>then in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 1 mg</w:t>
      </w:r>
      <w:r w:rsidR="00202510"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="005F5AC5" w:rsidRPr="008D032C">
        <w:rPr>
          <w:rFonts w:ascii="Times New Roman" w:hAnsi="Times New Roman" w:cs="Times New Roman"/>
          <w:sz w:val="24"/>
          <w:szCs w:val="24"/>
        </w:rPr>
        <w:t>ml</w:t>
      </w:r>
      <w:r w:rsidR="005F5AC5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AC2893" w:rsidRPr="008D032C">
        <w:rPr>
          <w:rFonts w:ascii="Times New Roman" w:hAnsi="Times New Roman" w:cs="Times New Roman"/>
          <w:sz w:val="24"/>
          <w:szCs w:val="24"/>
        </w:rPr>
        <w:t>salts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at a </w:t>
      </w:r>
      <w:r w:rsidR="005F5AC5" w:rsidRPr="008D032C">
        <w:rPr>
          <w:rFonts w:ascii="Times New Roman" w:hAnsi="Times New Roman" w:cs="Times New Roman"/>
          <w:sz w:val="24"/>
          <w:szCs w:val="24"/>
        </w:rPr>
        <w:t>liquor ratio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5F5AC5" w:rsidRPr="008D032C">
        <w:rPr>
          <w:rFonts w:ascii="Times New Roman" w:hAnsi="Times New Roman" w:cs="Times New Roman"/>
          <w:sz w:val="24"/>
          <w:szCs w:val="24"/>
        </w:rPr>
        <w:t>1:100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 xml:space="preserve"> and at</w:t>
      </w:r>
      <w:r w:rsidR="005F5AC5" w:rsidRPr="008D032C">
        <w:rPr>
          <w:rFonts w:ascii="Times New Roman" w:hAnsi="Times New Roman" w:cs="Times New Roman"/>
          <w:sz w:val="24"/>
          <w:szCs w:val="24"/>
        </w:rPr>
        <w:t xml:space="preserve"> room temperature</w:t>
      </w:r>
      <w:r w:rsidR="005F5AC5" w:rsidRPr="008D032C">
        <w:rPr>
          <w:rFonts w:ascii="Times New Roman" w:hAnsi="Times New Roman" w:cs="Times New Roman" w:hint="eastAsia"/>
          <w:sz w:val="24"/>
          <w:szCs w:val="24"/>
        </w:rPr>
        <w:t>.</w:t>
      </w:r>
    </w:p>
    <w:p w:rsidR="004242A9" w:rsidRPr="008D032C" w:rsidRDefault="004242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D82B9F" w:rsidRPr="008D032C" w:rsidRDefault="00D82B9F" w:rsidP="004242A9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D82B9F" w:rsidRPr="008D032C" w:rsidRDefault="004242A9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D6B92E" wp14:editId="558B1138">
            <wp:extent cx="5002251" cy="2984500"/>
            <wp:effectExtent l="0" t="0" r="8255" b="6350"/>
            <wp:docPr id="4" name="图片 4" descr="D:\document\work\ZZZ pub\34 lignin\prep\fig S14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work\ZZZ pub\34 lignin\prep\fig S14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1053"/>
                    <a:stretch/>
                  </pic:blipFill>
                  <pic:spPr bwMode="auto">
                    <a:xfrm>
                      <a:off x="0" y="0"/>
                      <a:ext cx="5001902" cy="29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9F" w:rsidRPr="008D032C" w:rsidRDefault="00D82B9F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S14 Effect of metal ions. 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Degummed </w:t>
      </w:r>
      <w:r w:rsidRPr="008D032C">
        <w:rPr>
          <w:rFonts w:ascii="Times New Roman" w:hAnsi="Times New Roman" w:cs="Times New Roman"/>
          <w:sz w:val="24"/>
          <w:szCs w:val="24"/>
        </w:rPr>
        <w:t>silk fiber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Pr="008D032C">
        <w:rPr>
          <w:rFonts w:ascii="Times New Roman" w:hAnsi="Times New Roman" w:cs="Times New Roman"/>
          <w:sz w:val="24"/>
          <w:szCs w:val="24"/>
        </w:rPr>
        <w:t>s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were first immersed in</w:t>
      </w:r>
      <w:r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(200mM, pH=4.5)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buffers with </w:t>
      </w:r>
      <w:r w:rsidRPr="008D032C">
        <w:rPr>
          <w:rFonts w:ascii="Times New Roman" w:hAnsi="Times New Roman" w:cs="Times New Roman"/>
          <w:sz w:val="24"/>
          <w:szCs w:val="24"/>
        </w:rPr>
        <w:t>40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mg</w:t>
      </w:r>
      <w:r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Pr="008D032C">
        <w:rPr>
          <w:rFonts w:ascii="Times New Roman" w:hAnsi="Times New Roman" w:cs="Times New Roman" w:hint="eastAsia"/>
          <w:sz w:val="24"/>
          <w:szCs w:val="24"/>
        </w:rPr>
        <w:t>ml</w:t>
      </w:r>
      <w:r w:rsidRPr="008D032C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D032C">
        <w:rPr>
          <w:rFonts w:ascii="Times New Roman" w:hAnsi="Times New Roman" w:cs="Times New Roman"/>
          <w:sz w:val="24"/>
          <w:szCs w:val="24"/>
        </w:rPr>
        <w:t>S</w:t>
      </w:r>
      <w:r w:rsidRPr="008D032C">
        <w:rPr>
          <w:rFonts w:ascii="Times New Roman" w:hAnsi="Times New Roman" w:cs="Times New Roman" w:hint="eastAsia"/>
          <w:sz w:val="24"/>
          <w:szCs w:val="24"/>
        </w:rPr>
        <w:t>L</w:t>
      </w:r>
      <w:r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Pr="008D032C">
        <w:rPr>
          <w:rFonts w:ascii="Times New Roman" w:hAnsi="Times New Roman" w:cs="Times New Roman" w:hint="eastAsia"/>
          <w:sz w:val="24"/>
          <w:szCs w:val="24"/>
        </w:rPr>
        <w:t>then in</w:t>
      </w:r>
      <w:r w:rsidRPr="008D032C">
        <w:rPr>
          <w:rFonts w:ascii="Times New Roman" w:hAnsi="Times New Roman" w:cs="Times New Roman"/>
          <w:sz w:val="24"/>
          <w:szCs w:val="24"/>
        </w:rPr>
        <w:t xml:space="preserve"> 1 mg</w:t>
      </w:r>
      <w:r w:rsidRPr="008D032C">
        <w:rPr>
          <w:rFonts w:ascii="Times New Roman" w:eastAsia="宋体" w:hAnsi="Times New Roman" w:cs="Times New Roman"/>
          <w:kern w:val="0"/>
          <w:sz w:val="24"/>
          <w:szCs w:val="24"/>
        </w:rPr>
        <w:t>·</w:t>
      </w:r>
      <w:r w:rsidRPr="008D032C">
        <w:rPr>
          <w:rFonts w:ascii="Times New Roman" w:hAnsi="Times New Roman" w:cs="Times New Roman"/>
          <w:sz w:val="24"/>
          <w:szCs w:val="24"/>
        </w:rPr>
        <w:t>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salts, 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at a </w:t>
      </w:r>
      <w:r w:rsidRPr="008D032C">
        <w:rPr>
          <w:rFonts w:ascii="Times New Roman" w:hAnsi="Times New Roman" w:cs="Times New Roman"/>
          <w:sz w:val="24"/>
          <w:szCs w:val="24"/>
        </w:rPr>
        <w:t>liquor ratio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8D032C">
        <w:rPr>
          <w:rFonts w:ascii="Times New Roman" w:hAnsi="Times New Roman" w:cs="Times New Roman"/>
          <w:sz w:val="24"/>
          <w:szCs w:val="24"/>
        </w:rPr>
        <w:t>1:100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and at</w:t>
      </w:r>
      <w:r w:rsidRPr="008D032C">
        <w:rPr>
          <w:rFonts w:ascii="Times New Roman" w:hAnsi="Times New Roman" w:cs="Times New Roman"/>
          <w:sz w:val="24"/>
          <w:szCs w:val="24"/>
        </w:rPr>
        <w:t xml:space="preserve"> room temperature</w:t>
      </w:r>
      <w:r w:rsidRPr="008D032C">
        <w:rPr>
          <w:rFonts w:ascii="Times New Roman" w:hAnsi="Times New Roman" w:cs="Times New Roman" w:hint="eastAsia"/>
          <w:sz w:val="24"/>
          <w:szCs w:val="24"/>
        </w:rPr>
        <w:t>.</w:t>
      </w:r>
    </w:p>
    <w:p w:rsidR="008322D5" w:rsidRPr="008D032C" w:rsidRDefault="008322D5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529A2" w:rsidRPr="008D032C" w:rsidRDefault="00C529A2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C46AEC" w:rsidRPr="008D032C" w:rsidRDefault="00584270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086C1" wp14:editId="21DE8C28">
            <wp:extent cx="2063750" cy="2463800"/>
            <wp:effectExtent l="0" t="0" r="0" b="0"/>
            <wp:docPr id="5" name="图片 5" descr="D:\document\work\ZZZ pub\32 lignin\ED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\work\ZZZ pub\32 lignin\ED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1521" r="2264" b="-1"/>
                    <a:stretch/>
                  </pic:blipFill>
                  <pic:spPr bwMode="auto">
                    <a:xfrm>
                      <a:off x="0" y="0"/>
                      <a:ext cx="2066589" cy="24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C1" w:rsidRPr="008D032C" w:rsidRDefault="00692EC1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EF0B4A" w:rsidRPr="008D032C">
        <w:rPr>
          <w:rFonts w:ascii="Times New Roman" w:hAnsi="Times New Roman" w:cs="Times New Roman"/>
          <w:sz w:val="24"/>
          <w:szCs w:val="24"/>
        </w:rPr>
        <w:t xml:space="preserve"> S</w:t>
      </w:r>
      <w:r w:rsidR="001D33EB" w:rsidRPr="008D032C">
        <w:rPr>
          <w:rFonts w:ascii="Times New Roman" w:hAnsi="Times New Roman" w:cs="Times New Roman"/>
          <w:sz w:val="24"/>
          <w:szCs w:val="24"/>
        </w:rPr>
        <w:t>1</w:t>
      </w:r>
      <w:r w:rsidR="00C7301F" w:rsidRPr="008D032C">
        <w:rPr>
          <w:rFonts w:ascii="Times New Roman" w:hAnsi="Times New Roman" w:cs="Times New Roman"/>
          <w:sz w:val="24"/>
          <w:szCs w:val="24"/>
        </w:rPr>
        <w:t>5</w:t>
      </w:r>
      <w:r w:rsidR="00C01F12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9D2E00" w:rsidRPr="008D032C">
        <w:rPr>
          <w:rFonts w:ascii="Times New Roman" w:hAnsi="Times New Roman" w:cs="Times New Roman"/>
          <w:sz w:val="24"/>
          <w:szCs w:val="24"/>
        </w:rPr>
        <w:t xml:space="preserve">Dyeing of silk by AL through alternative covalent crosslinking. </w:t>
      </w:r>
      <w:r w:rsidR="00C01F12" w:rsidRPr="008D032C">
        <w:rPr>
          <w:rFonts w:ascii="Times New Roman" w:hAnsi="Times New Roman" w:cs="Times New Roman"/>
          <w:sz w:val="24"/>
          <w:szCs w:val="24"/>
        </w:rPr>
        <w:t>AL was pretreated with EDC/NHS for 0.5 hr., and then</w:t>
      </w:r>
      <w:r w:rsidR="002F3BF6" w:rsidRPr="008D032C">
        <w:rPr>
          <w:rFonts w:ascii="Times New Roman" w:hAnsi="Times New Roman" w:cs="Times New Roman"/>
          <w:sz w:val="24"/>
          <w:szCs w:val="24"/>
        </w:rPr>
        <w:t xml:space="preserve"> used to dye </w:t>
      </w:r>
      <w:r w:rsidR="00C76A35" w:rsidRPr="008D032C">
        <w:rPr>
          <w:rFonts w:ascii="Times New Roman" w:hAnsi="Times New Roman" w:cs="Times New Roman"/>
          <w:sz w:val="24"/>
          <w:szCs w:val="24"/>
        </w:rPr>
        <w:t>the</w:t>
      </w:r>
      <w:r w:rsidR="00CA7065" w:rsidRPr="008D032C">
        <w:rPr>
          <w:rFonts w:ascii="Times New Roman" w:hAnsi="Times New Roman" w:cs="Times New Roman"/>
          <w:sz w:val="24"/>
          <w:szCs w:val="24"/>
        </w:rPr>
        <w:t xml:space="preserve"> degummed</w:t>
      </w:r>
      <w:r w:rsidR="00C76A35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2F3BF6" w:rsidRPr="008D032C">
        <w:rPr>
          <w:rFonts w:ascii="Times New Roman" w:hAnsi="Times New Roman" w:cs="Times New Roman"/>
          <w:sz w:val="24"/>
          <w:szCs w:val="24"/>
        </w:rPr>
        <w:t xml:space="preserve">silk </w:t>
      </w:r>
      <w:r w:rsidR="00C76A35" w:rsidRPr="008D032C">
        <w:rPr>
          <w:rFonts w:ascii="Times New Roman" w:hAnsi="Times New Roman" w:cs="Times New Roman"/>
          <w:sz w:val="24"/>
          <w:szCs w:val="24"/>
        </w:rPr>
        <w:t xml:space="preserve">fiber </w:t>
      </w:r>
      <w:r w:rsidR="002F3BF6" w:rsidRPr="008D032C">
        <w:rPr>
          <w:rFonts w:ascii="Times New Roman" w:hAnsi="Times New Roman" w:cs="Times New Roman"/>
          <w:sz w:val="24"/>
          <w:szCs w:val="24"/>
        </w:rPr>
        <w:t>samples.</w:t>
      </w:r>
    </w:p>
    <w:p w:rsidR="00D46348" w:rsidRPr="008D032C" w:rsidRDefault="00D46348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692EC1" w:rsidRPr="008D032C" w:rsidRDefault="00692EC1" w:rsidP="00D7520A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EF71F2" w:rsidRPr="008D032C" w:rsidRDefault="00EF71F2" w:rsidP="007E42CA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39F8A" wp14:editId="12FC5624">
            <wp:extent cx="4680000" cy="2454434"/>
            <wp:effectExtent l="0" t="0" r="6350" b="3175"/>
            <wp:docPr id="14" name="图片 14" descr="D:\document\work\ZZZ pub\34 lignin\prep\fig S16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\work\ZZZ pub\34 lignin\prep\fig S16 ne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" t="1745" r="1360"/>
                    <a:stretch/>
                  </pic:blipFill>
                  <pic:spPr bwMode="auto">
                    <a:xfrm>
                      <a:off x="0" y="0"/>
                      <a:ext cx="4680000" cy="24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F5A" w:rsidRPr="008D032C" w:rsidRDefault="00C82B00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CA437C" w:rsidRPr="008D032C">
        <w:rPr>
          <w:rFonts w:ascii="Times New Roman" w:hAnsi="Times New Roman" w:cs="Times New Roman"/>
          <w:sz w:val="24"/>
          <w:szCs w:val="24"/>
        </w:rPr>
        <w:t xml:space="preserve"> S</w:t>
      </w:r>
      <w:r w:rsidR="001D33EB" w:rsidRPr="008D032C">
        <w:rPr>
          <w:rFonts w:ascii="Times New Roman" w:hAnsi="Times New Roman" w:cs="Times New Roman"/>
          <w:sz w:val="24"/>
          <w:szCs w:val="24"/>
        </w:rPr>
        <w:t>1</w:t>
      </w:r>
      <w:r w:rsidR="00C7301F" w:rsidRPr="008D032C">
        <w:rPr>
          <w:rFonts w:ascii="Times New Roman" w:hAnsi="Times New Roman" w:cs="Times New Roman"/>
          <w:sz w:val="24"/>
          <w:szCs w:val="24"/>
        </w:rPr>
        <w:t>6</w:t>
      </w:r>
      <w:r w:rsidR="00E221E1" w:rsidRPr="008D032C">
        <w:rPr>
          <w:rFonts w:ascii="Times New Roman" w:hAnsi="Times New Roman" w:cs="Times New Roman"/>
          <w:sz w:val="24"/>
          <w:szCs w:val="24"/>
        </w:rPr>
        <w:t xml:space="preserve"> SEM images of silk</w:t>
      </w:r>
      <w:r w:rsidR="00102207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E221E1" w:rsidRPr="008D032C">
        <w:rPr>
          <w:rFonts w:ascii="Times New Roman" w:hAnsi="Times New Roman" w:cs="Times New Roman"/>
          <w:sz w:val="24"/>
          <w:szCs w:val="24"/>
        </w:rPr>
        <w:t>samples with s</w:t>
      </w:r>
      <w:r w:rsidR="00F93C5A" w:rsidRPr="008D032C">
        <w:rPr>
          <w:rFonts w:ascii="Times New Roman" w:hAnsi="Times New Roman" w:cs="Times New Roman"/>
          <w:sz w:val="24"/>
          <w:szCs w:val="24"/>
        </w:rPr>
        <w:t xml:space="preserve">cale bars </w:t>
      </w:r>
      <w:r w:rsidR="00E221E1" w:rsidRPr="008D032C">
        <w:rPr>
          <w:rFonts w:ascii="Times New Roman" w:hAnsi="Times New Roman" w:cs="Times New Roman"/>
          <w:sz w:val="24"/>
          <w:szCs w:val="24"/>
        </w:rPr>
        <w:t xml:space="preserve">of </w:t>
      </w:r>
      <w:r w:rsidR="00F93C5A" w:rsidRPr="008D032C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8211DE" w:rsidRPr="008D032C">
        <w:rPr>
          <w:rFonts w:ascii="Times New Roman" w:hAnsi="Times New Roman" w:cs="Times New Roman"/>
          <w:sz w:val="24"/>
          <w:szCs w:val="24"/>
        </w:rPr>
        <w:t>μ</w:t>
      </w:r>
      <w:r w:rsidR="00F93C5A" w:rsidRPr="008D032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93C5A" w:rsidRPr="008D032C">
        <w:rPr>
          <w:rFonts w:ascii="Times New Roman" w:hAnsi="Times New Roman" w:cs="Times New Roman"/>
          <w:sz w:val="24"/>
          <w:szCs w:val="24"/>
        </w:rPr>
        <w:t xml:space="preserve"> (</w:t>
      </w:r>
      <w:r w:rsidR="00F4174F" w:rsidRPr="008D032C">
        <w:rPr>
          <w:rFonts w:ascii="Times New Roman" w:hAnsi="Times New Roman" w:cs="Times New Roman"/>
          <w:sz w:val="24"/>
          <w:szCs w:val="24"/>
        </w:rPr>
        <w:t xml:space="preserve">in the </w:t>
      </w:r>
      <w:r w:rsidR="00F93C5A" w:rsidRPr="008D032C">
        <w:rPr>
          <w:rFonts w:ascii="Times New Roman" w:hAnsi="Times New Roman" w:cs="Times New Roman"/>
          <w:sz w:val="24"/>
          <w:szCs w:val="24"/>
        </w:rPr>
        <w:t>top panel) and 5</w:t>
      </w:r>
      <w:r w:rsidR="00222F21"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1DE" w:rsidRPr="008D032C">
        <w:rPr>
          <w:rFonts w:ascii="Times New Roman" w:hAnsi="Times New Roman" w:cs="Times New Roman"/>
          <w:sz w:val="24"/>
          <w:szCs w:val="24"/>
        </w:rPr>
        <w:t>μ</w:t>
      </w:r>
      <w:r w:rsidR="00F93C5A" w:rsidRPr="008D032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93C5A" w:rsidRPr="008D032C">
        <w:rPr>
          <w:rFonts w:ascii="Times New Roman" w:hAnsi="Times New Roman" w:cs="Times New Roman"/>
          <w:sz w:val="24"/>
          <w:szCs w:val="24"/>
        </w:rPr>
        <w:t xml:space="preserve"> (</w:t>
      </w:r>
      <w:r w:rsidR="00F4174F" w:rsidRPr="008D032C">
        <w:rPr>
          <w:rFonts w:ascii="Times New Roman" w:hAnsi="Times New Roman" w:cs="Times New Roman"/>
          <w:sz w:val="24"/>
          <w:szCs w:val="24"/>
        </w:rPr>
        <w:t xml:space="preserve">in the </w:t>
      </w:r>
      <w:r w:rsidR="00F93C5A" w:rsidRPr="008D032C">
        <w:rPr>
          <w:rFonts w:ascii="Times New Roman" w:hAnsi="Times New Roman" w:cs="Times New Roman"/>
          <w:sz w:val="24"/>
          <w:szCs w:val="24"/>
        </w:rPr>
        <w:t>bottom panel).</w:t>
      </w:r>
      <w:r w:rsidR="009D2E00" w:rsidRPr="008D032C">
        <w:rPr>
          <w:rFonts w:ascii="Times New Roman" w:hAnsi="Times New Roman" w:cs="Times New Roman"/>
          <w:sz w:val="24"/>
          <w:szCs w:val="24"/>
        </w:rPr>
        <w:t xml:space="preserve"> </w:t>
      </w:r>
      <w:r w:rsidR="00BD6643" w:rsidRPr="008D032C">
        <w:rPr>
          <w:rFonts w:ascii="Times New Roman" w:hAnsi="Times New Roman" w:cs="Times New Roman"/>
          <w:sz w:val="24"/>
          <w:szCs w:val="24"/>
        </w:rPr>
        <w:t xml:space="preserve">From left to right: </w:t>
      </w:r>
      <w:r w:rsidR="008D2590" w:rsidRPr="008D032C">
        <w:rPr>
          <w:rFonts w:ascii="Times New Roman" w:hAnsi="Times New Roman" w:cs="Times New Roman"/>
          <w:sz w:val="24"/>
          <w:szCs w:val="24"/>
        </w:rPr>
        <w:t xml:space="preserve">samples of </w:t>
      </w:r>
      <w:proofErr w:type="spellStart"/>
      <w:r w:rsidR="00BD6643" w:rsidRPr="008D032C">
        <w:rPr>
          <w:rFonts w:ascii="Times New Roman" w:hAnsi="Times New Roman" w:cs="Times New Roman"/>
          <w:sz w:val="24"/>
          <w:szCs w:val="24"/>
        </w:rPr>
        <w:t>bave</w:t>
      </w:r>
      <w:proofErr w:type="spellEnd"/>
      <w:r w:rsidR="00BD6643" w:rsidRPr="008D032C">
        <w:rPr>
          <w:rFonts w:ascii="Times New Roman" w:hAnsi="Times New Roman" w:cs="Times New Roman"/>
          <w:sz w:val="24"/>
          <w:szCs w:val="24"/>
        </w:rPr>
        <w:t xml:space="preserve"> fiber</w:t>
      </w:r>
      <w:r w:rsidR="00584D6F" w:rsidRPr="008D032C">
        <w:rPr>
          <w:rFonts w:ascii="Times New Roman" w:hAnsi="Times New Roman" w:cs="Times New Roman"/>
          <w:sz w:val="24"/>
          <w:szCs w:val="24"/>
        </w:rPr>
        <w:t>s</w:t>
      </w:r>
      <w:r w:rsidR="00BD6643" w:rsidRPr="008D032C">
        <w:rPr>
          <w:rFonts w:ascii="Times New Roman" w:hAnsi="Times New Roman" w:cs="Times New Roman"/>
          <w:sz w:val="24"/>
          <w:szCs w:val="24"/>
        </w:rPr>
        <w:t xml:space="preserve"> (raw</w:t>
      </w:r>
      <w:r w:rsidR="008D2590" w:rsidRPr="008D032C">
        <w:rPr>
          <w:rFonts w:ascii="Times New Roman" w:hAnsi="Times New Roman" w:cs="Times New Roman"/>
          <w:sz w:val="24"/>
          <w:szCs w:val="24"/>
        </w:rPr>
        <w:t xml:space="preserve"> silk</w:t>
      </w:r>
      <w:r w:rsidR="00BD6643" w:rsidRPr="008D032C">
        <w:rPr>
          <w:rFonts w:ascii="Times New Roman" w:hAnsi="Times New Roman" w:cs="Times New Roman"/>
          <w:sz w:val="24"/>
          <w:szCs w:val="24"/>
        </w:rPr>
        <w:t xml:space="preserve"> textile yarns as bought without further purification)</w:t>
      </w:r>
      <w:r w:rsidR="008D2590" w:rsidRPr="008D032C">
        <w:rPr>
          <w:rFonts w:ascii="Times New Roman" w:hAnsi="Times New Roman" w:cs="Times New Roman"/>
          <w:sz w:val="24"/>
          <w:szCs w:val="24"/>
        </w:rPr>
        <w:t>, degummed fiber</w:t>
      </w:r>
      <w:r w:rsidR="00584D6F" w:rsidRPr="008D032C">
        <w:rPr>
          <w:rFonts w:ascii="Times New Roman" w:hAnsi="Times New Roman" w:cs="Times New Roman"/>
          <w:sz w:val="24"/>
          <w:szCs w:val="24"/>
        </w:rPr>
        <w:t>s</w:t>
      </w:r>
      <w:r w:rsidR="008D2590" w:rsidRPr="008D032C">
        <w:rPr>
          <w:rFonts w:ascii="Times New Roman" w:hAnsi="Times New Roman" w:cs="Times New Roman"/>
          <w:sz w:val="24"/>
          <w:szCs w:val="24"/>
        </w:rPr>
        <w:t xml:space="preserve">, </w:t>
      </w:r>
      <w:r w:rsidR="00584D6F" w:rsidRPr="008D032C">
        <w:rPr>
          <w:rFonts w:ascii="Times New Roman" w:hAnsi="Times New Roman" w:cs="Times New Roman"/>
          <w:sz w:val="24"/>
          <w:szCs w:val="24"/>
        </w:rPr>
        <w:t>fibers dyed with AL pretreated with EDC/NHS.</w:t>
      </w:r>
    </w:p>
    <w:p w:rsidR="00D46348" w:rsidRPr="008D032C" w:rsidRDefault="00D46348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84377B" w:rsidRPr="008D032C" w:rsidRDefault="0084377B" w:rsidP="00A56DDC">
      <w:pPr>
        <w:pageBreakBefore/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84377B" w:rsidRPr="008D032C" w:rsidRDefault="00F575C7" w:rsidP="00D61D03">
      <w:pPr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150DB" wp14:editId="7D07E115">
            <wp:extent cx="3650400" cy="2455200"/>
            <wp:effectExtent l="0" t="0" r="7620" b="2540"/>
            <wp:docPr id="1" name="图片 1" descr="D:\document\work\ZZZ pub\34 lignin\prep\fig S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work\ZZZ pub\34 lignin\prep\fig S1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t="1943"/>
                    <a:stretch/>
                  </pic:blipFill>
                  <pic:spPr bwMode="auto">
                    <a:xfrm>
                      <a:off x="0" y="0"/>
                      <a:ext cx="36504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7B" w:rsidRPr="008D032C" w:rsidRDefault="0084377B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</w:rPr>
        <w:t>Fig</w:t>
      </w:r>
      <w:r w:rsidRPr="008D032C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032C">
        <w:rPr>
          <w:rFonts w:ascii="Times New Roman" w:hAnsi="Times New Roman" w:cs="Times New Roman"/>
          <w:sz w:val="24"/>
          <w:szCs w:val="24"/>
        </w:rPr>
        <w:t>S17</w:t>
      </w:r>
      <w:r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>TGA and DTG analysis of silk fabric samples.</w:t>
      </w:r>
      <w:proofErr w:type="gramEnd"/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The samples were first immersed in </w:t>
      </w:r>
      <w:proofErr w:type="spellStart"/>
      <w:r w:rsidR="000B7E1F" w:rsidRPr="008D032C">
        <w:rPr>
          <w:rFonts w:ascii="Times New Roman" w:hAnsi="Times New Roman" w:cs="Times New Roman" w:hint="eastAsia"/>
          <w:sz w:val="24"/>
          <w:szCs w:val="24"/>
        </w:rPr>
        <w:t>NaAc-HAc</w:t>
      </w:r>
      <w:proofErr w:type="spellEnd"/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(200mM, pH=4.5) buffers with either 10</w:t>
      </w:r>
      <w:r w:rsidR="000B7E1F" w:rsidRPr="008D032C">
        <w:rPr>
          <w:rFonts w:ascii="Times New Roman" w:hAnsi="Times New Roman" w:cs="Times New Roman"/>
          <w:sz w:val="24"/>
          <w:szCs w:val="24"/>
        </w:rPr>
        <w:t xml:space="preserve"> mg</w:t>
      </w:r>
      <w:r w:rsidR="00F852F1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0B7E1F" w:rsidRPr="008D032C">
        <w:rPr>
          <w:rFonts w:ascii="Times New Roman" w:hAnsi="Times New Roman" w:cs="Times New Roman"/>
          <w:sz w:val="24"/>
          <w:szCs w:val="24"/>
        </w:rPr>
        <w:t>ml</w:t>
      </w:r>
      <w:r w:rsidR="000B7E1F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AL or 40 mg</w:t>
      </w:r>
      <w:r w:rsidR="00F852F1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>ml</w:t>
      </w:r>
      <w:r w:rsidR="000B7E1F" w:rsidRPr="008D032C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SL at 60</w:t>
      </w:r>
      <w:r w:rsidR="000B7E1F" w:rsidRPr="008D032C">
        <w:rPr>
          <w:rFonts w:ascii="Times New Roman" w:hAnsi="Times New Roman" w:cs="Times New Roman"/>
          <w:sz w:val="24"/>
          <w:szCs w:val="24"/>
        </w:rPr>
        <w:t xml:space="preserve">℃ 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for 2hrs, then in an aqueous solution of 1 </w:t>
      </w:r>
      <w:r w:rsidR="0030131C" w:rsidRPr="008D032C">
        <w:rPr>
          <w:rFonts w:ascii="Times New Roman" w:hAnsi="Times New Roman" w:cs="Times New Roman"/>
          <w:sz w:val="24"/>
          <w:szCs w:val="24"/>
        </w:rPr>
        <w:t>mg</w:t>
      </w:r>
      <w:r w:rsidR="0030131C" w:rsidRPr="008D032C">
        <w:rPr>
          <w:rFonts w:ascii="Times New Roman" w:eastAsia="宋体" w:hAnsi="Times New Roman" w:cs="Times New Roman"/>
          <w:sz w:val="24"/>
          <w:szCs w:val="24"/>
        </w:rPr>
        <w:t>·</w:t>
      </w:r>
      <w:r w:rsidR="0030131C" w:rsidRPr="008D032C">
        <w:rPr>
          <w:rFonts w:ascii="Times New Roman" w:hAnsi="Times New Roman" w:cs="Times New Roman"/>
          <w:sz w:val="24"/>
          <w:szCs w:val="24"/>
        </w:rPr>
        <w:t>ml</w:t>
      </w:r>
      <w:r w:rsidR="0030131C"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FeCl</w:t>
      </w:r>
      <w:r w:rsidR="000B7E1F" w:rsidRPr="008D032C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B7E1F" w:rsidRPr="008D03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7E1F" w:rsidRPr="008D032C">
        <w:rPr>
          <w:rFonts w:ascii="Times New Roman" w:hAnsi="Times New Roman" w:cs="Times New Roman"/>
          <w:sz w:val="24"/>
          <w:szCs w:val="24"/>
        </w:rPr>
        <w:t>at room temperature for 2hrs, at a liquor ratio of 1:100.</w:t>
      </w:r>
    </w:p>
    <w:p w:rsidR="00D46348" w:rsidRPr="008D032C" w:rsidRDefault="00D46348" w:rsidP="007E42CA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</w:p>
    <w:p w:rsidR="007762FB" w:rsidRPr="008D032C" w:rsidRDefault="007762FB" w:rsidP="00AF2F30">
      <w:pPr>
        <w:pageBreakBefore/>
        <w:adjustRightInd w:val="0"/>
        <w:snapToGrid w:val="0"/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32C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proofErr w:type="gramStart"/>
      <w:r w:rsidRPr="008D032C">
        <w:rPr>
          <w:rFonts w:ascii="Times New Roman" w:hAnsi="Times New Roman" w:cs="Times New Roman"/>
          <w:sz w:val="24"/>
          <w:szCs w:val="24"/>
        </w:rPr>
        <w:t>Color fastness of dyed silk fabric samples.</w:t>
      </w:r>
      <w:proofErr w:type="gramEnd"/>
    </w:p>
    <w:tbl>
      <w:tblPr>
        <w:tblStyle w:val="a8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060"/>
        <w:gridCol w:w="976"/>
        <w:gridCol w:w="1420"/>
        <w:gridCol w:w="1111"/>
        <w:gridCol w:w="1071"/>
        <w:gridCol w:w="1884"/>
      </w:tblGrid>
      <w:tr w:rsidR="008D032C" w:rsidRPr="00C73B00" w:rsidTr="00B02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62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698E" w:rsidRPr="00C73B00" w:rsidRDefault="00BC698E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Samples</w:t>
            </w:r>
            <w:r w:rsidR="00A449F7" w:rsidRPr="00C73B00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a</w:t>
            </w:r>
            <w:bookmarkStart w:id="0" w:name="_GoBack"/>
            <w:bookmarkEnd w:id="0"/>
            <w:proofErr w:type="spellEnd"/>
          </w:p>
        </w:tc>
        <w:tc>
          <w:tcPr>
            <w:tcW w:w="6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698E" w:rsidRPr="00C73B00" w:rsidRDefault="00BC698E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AL+Fe</w:t>
            </w: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6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698E" w:rsidRPr="00C73B00" w:rsidRDefault="00BC698E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SL+Fe</w:t>
            </w: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1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698E" w:rsidRPr="00C73B00" w:rsidRDefault="00BC698E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commercial</w:t>
            </w:r>
          </w:p>
          <w:p w:rsidR="00BC698E" w:rsidRPr="00C73B00" w:rsidRDefault="00BC698E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Xiang-Yun-</w:t>
            </w:r>
            <w:proofErr w:type="spellStart"/>
            <w:r w:rsidRPr="00C73B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Sha</w:t>
            </w:r>
            <w:r w:rsidR="00A723E4" w:rsidRPr="00C73B00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8D032C" w:rsidRPr="008D032C" w:rsidTr="00352A18">
        <w:trPr>
          <w:jc w:val="center"/>
        </w:trPr>
        <w:tc>
          <w:tcPr>
            <w:tcW w:w="2620" w:type="pct"/>
            <w:gridSpan w:val="3"/>
          </w:tcPr>
          <w:p w:rsidR="009E1996" w:rsidRPr="008D032C" w:rsidRDefault="009E1996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color fastness to light</w:t>
            </w:r>
          </w:p>
        </w:tc>
        <w:tc>
          <w:tcPr>
            <w:tcW w:w="652" w:type="pct"/>
          </w:tcPr>
          <w:p w:rsidR="009E1996" w:rsidRPr="008D032C" w:rsidRDefault="009E1996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628" w:type="pct"/>
          </w:tcPr>
          <w:p w:rsidR="009E1996" w:rsidRPr="008D032C" w:rsidRDefault="009E1996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&gt;4</w:t>
            </w:r>
          </w:p>
        </w:tc>
        <w:tc>
          <w:tcPr>
            <w:tcW w:w="1100" w:type="pct"/>
          </w:tcPr>
          <w:p w:rsidR="009E1996" w:rsidRPr="008D032C" w:rsidRDefault="009E1996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3-4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 w:val="restart"/>
          </w:tcPr>
          <w:p w:rsidR="001D451A" w:rsidRPr="008D032C" w:rsidRDefault="001D451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color fastness to rubbing</w:t>
            </w:r>
          </w:p>
        </w:tc>
        <w:tc>
          <w:tcPr>
            <w:tcW w:w="1409" w:type="pct"/>
            <w:gridSpan w:val="2"/>
          </w:tcPr>
          <w:p w:rsidR="001D451A" w:rsidRPr="008D032C" w:rsidRDefault="00453D2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dry</w:t>
            </w:r>
          </w:p>
        </w:tc>
        <w:tc>
          <w:tcPr>
            <w:tcW w:w="652" w:type="pct"/>
          </w:tcPr>
          <w:p w:rsidR="001D451A" w:rsidRPr="008D032C" w:rsidRDefault="001D451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</w:tcPr>
          <w:p w:rsidR="001D451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100" w:type="pct"/>
          </w:tcPr>
          <w:p w:rsidR="001D451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1D451A" w:rsidRPr="008D032C" w:rsidRDefault="001D451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09" w:type="pct"/>
            <w:gridSpan w:val="2"/>
          </w:tcPr>
          <w:p w:rsidR="001D451A" w:rsidRPr="008D032C" w:rsidRDefault="00453D2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wet</w:t>
            </w:r>
          </w:p>
        </w:tc>
        <w:tc>
          <w:tcPr>
            <w:tcW w:w="652" w:type="pct"/>
          </w:tcPr>
          <w:p w:rsidR="001D451A" w:rsidRPr="008D032C" w:rsidRDefault="001D451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</w:tcPr>
          <w:p w:rsidR="001D451A" w:rsidRPr="008D032C" w:rsidRDefault="001D451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453D2A"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-4</w:t>
            </w:r>
          </w:p>
        </w:tc>
        <w:tc>
          <w:tcPr>
            <w:tcW w:w="1100" w:type="pct"/>
          </w:tcPr>
          <w:p w:rsidR="001D451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2-3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 w:val="restart"/>
          </w:tcPr>
          <w:p w:rsidR="00453D2A" w:rsidRPr="008D032C" w:rsidRDefault="00453D2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color fastness to washing</w:t>
            </w:r>
            <w:r w:rsidR="004876BD"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(soaping)</w:t>
            </w:r>
          </w:p>
        </w:tc>
        <w:tc>
          <w:tcPr>
            <w:tcW w:w="1409" w:type="pct"/>
            <w:gridSpan w:val="2"/>
          </w:tcPr>
          <w:p w:rsidR="00453D2A" w:rsidRPr="008D032C" w:rsidRDefault="00453D2A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fading</w:t>
            </w:r>
          </w:p>
        </w:tc>
        <w:tc>
          <w:tcPr>
            <w:tcW w:w="652" w:type="pct"/>
          </w:tcPr>
          <w:p w:rsidR="00453D2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28" w:type="pct"/>
          </w:tcPr>
          <w:p w:rsidR="00453D2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3-4</w:t>
            </w:r>
          </w:p>
        </w:tc>
        <w:tc>
          <w:tcPr>
            <w:tcW w:w="1100" w:type="pct"/>
          </w:tcPr>
          <w:p w:rsidR="00453D2A" w:rsidRPr="008D032C" w:rsidRDefault="00453D2A" w:rsidP="00A8305D">
            <w:pPr>
              <w:adjustRightInd w:val="0"/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2-3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 w:val="restar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staining</w:t>
            </w: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cellulose acetate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cotton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nylon (polyamide)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polyester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acrylic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  <w:tr w:rsidR="008D032C" w:rsidRPr="008D032C" w:rsidTr="00352A18">
        <w:trPr>
          <w:jc w:val="center"/>
        </w:trPr>
        <w:tc>
          <w:tcPr>
            <w:tcW w:w="1211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3" w:type="pct"/>
            <w:vMerge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6" w:type="pct"/>
          </w:tcPr>
          <w:p w:rsidR="00A8305D" w:rsidRPr="008D032C" w:rsidRDefault="00A8305D" w:rsidP="00A8305D">
            <w:pPr>
              <w:adjustRightInd w:val="0"/>
              <w:snapToGrid w:val="0"/>
              <w:spacing w:before="120" w:line="36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wool</w:t>
            </w:r>
          </w:p>
        </w:tc>
        <w:tc>
          <w:tcPr>
            <w:tcW w:w="652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628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  <w:tc>
          <w:tcPr>
            <w:tcW w:w="1100" w:type="pct"/>
            <w:vAlign w:val="center"/>
          </w:tcPr>
          <w:p w:rsidR="00A8305D" w:rsidRPr="008D032C" w:rsidRDefault="00A8305D" w:rsidP="00A8305D">
            <w:pPr>
              <w:snapToGrid w:val="0"/>
              <w:spacing w:before="120"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3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4-5</w:t>
            </w:r>
          </w:p>
        </w:tc>
      </w:tr>
    </w:tbl>
    <w:p w:rsidR="00141A63" w:rsidRPr="008D032C" w:rsidRDefault="00A449F7" w:rsidP="00A449F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8D032C">
        <w:rPr>
          <w:rFonts w:ascii="Times New Roman" w:hAnsi="Times New Roman" w:cs="Times New Roman"/>
          <w:sz w:val="24"/>
          <w:szCs w:val="24"/>
        </w:rPr>
        <w:t xml:space="preserve"> The samples were first immersed in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NaAc-HAc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 xml:space="preserve"> (200mM, pH=4.5) buffers with either 10 mg·ml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AL or 40 mg·ml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SL at 60℃ for 2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>, then in an aqueous solution of 1 mg·ml</w:t>
      </w:r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D032C">
        <w:rPr>
          <w:rFonts w:ascii="Times New Roman" w:hAnsi="Times New Roman" w:cs="Times New Roman"/>
          <w:sz w:val="24"/>
          <w:szCs w:val="24"/>
        </w:rPr>
        <w:t xml:space="preserve"> FeCl</w:t>
      </w:r>
      <w:r w:rsidRPr="008D03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D032C">
        <w:rPr>
          <w:rFonts w:ascii="Times New Roman" w:hAnsi="Times New Roman" w:cs="Times New Roman"/>
          <w:sz w:val="24"/>
          <w:szCs w:val="24"/>
        </w:rPr>
        <w:t xml:space="preserve"> at room temperature for 2 </w:t>
      </w:r>
      <w:proofErr w:type="spellStart"/>
      <w:r w:rsidRPr="008D032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8D032C">
        <w:rPr>
          <w:rFonts w:ascii="Times New Roman" w:hAnsi="Times New Roman" w:cs="Times New Roman"/>
          <w:sz w:val="24"/>
          <w:szCs w:val="24"/>
        </w:rPr>
        <w:t>, at a liquor ratio of 1:100.</w:t>
      </w:r>
    </w:p>
    <w:p w:rsidR="007762FB" w:rsidRPr="008D032C" w:rsidRDefault="00141A63" w:rsidP="00A449F7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 w:rsidRPr="008D03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723E4" w:rsidRPr="008D032C">
        <w:rPr>
          <w:rFonts w:ascii="Times New Roman" w:hAnsi="Times New Roman" w:cs="Times New Roman"/>
          <w:sz w:val="24"/>
          <w:szCs w:val="24"/>
        </w:rPr>
        <w:t>Commercially purchased Xiang-Yun-Sha samples were used as the control.</w:t>
      </w:r>
    </w:p>
    <w:sectPr w:rsidR="007762FB" w:rsidRPr="008D032C" w:rsidSect="00AB044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DFA" w:rsidRDefault="00BC3DFA" w:rsidP="00FB1095">
      <w:r>
        <w:separator/>
      </w:r>
    </w:p>
  </w:endnote>
  <w:endnote w:type="continuationSeparator" w:id="0">
    <w:p w:rsidR="00BC3DFA" w:rsidRDefault="00BC3DFA" w:rsidP="00FB1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8452278"/>
      <w:docPartObj>
        <w:docPartGallery w:val="Page Numbers (Bottom of Page)"/>
        <w:docPartUnique/>
      </w:docPartObj>
    </w:sdtPr>
    <w:sdtEndPr/>
    <w:sdtContent>
      <w:p w:rsidR="004177B9" w:rsidRDefault="004177B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B00" w:rsidRPr="00C73B00">
          <w:rPr>
            <w:noProof/>
            <w:lang w:val="zh-CN"/>
          </w:rPr>
          <w:t>18</w:t>
        </w:r>
        <w:r>
          <w:fldChar w:fldCharType="end"/>
        </w:r>
      </w:p>
    </w:sdtContent>
  </w:sdt>
  <w:p w:rsidR="004177B9" w:rsidRDefault="004177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DFA" w:rsidRDefault="00BC3DFA" w:rsidP="00FB1095">
      <w:r>
        <w:separator/>
      </w:r>
    </w:p>
  </w:footnote>
  <w:footnote w:type="continuationSeparator" w:id="0">
    <w:p w:rsidR="00BC3DFA" w:rsidRDefault="00BC3DFA" w:rsidP="00FB10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E3"/>
    <w:rsid w:val="00012A7F"/>
    <w:rsid w:val="000259E5"/>
    <w:rsid w:val="0003686F"/>
    <w:rsid w:val="000439C6"/>
    <w:rsid w:val="00051889"/>
    <w:rsid w:val="00061E8D"/>
    <w:rsid w:val="00072754"/>
    <w:rsid w:val="000732F0"/>
    <w:rsid w:val="000752D3"/>
    <w:rsid w:val="00086918"/>
    <w:rsid w:val="00097B86"/>
    <w:rsid w:val="000B7E1F"/>
    <w:rsid w:val="000C285D"/>
    <w:rsid w:val="00102207"/>
    <w:rsid w:val="00102DE4"/>
    <w:rsid w:val="001060A4"/>
    <w:rsid w:val="001316CE"/>
    <w:rsid w:val="00141A63"/>
    <w:rsid w:val="00152279"/>
    <w:rsid w:val="00154722"/>
    <w:rsid w:val="00160F06"/>
    <w:rsid w:val="00163149"/>
    <w:rsid w:val="00164CE0"/>
    <w:rsid w:val="00170DA0"/>
    <w:rsid w:val="00180CA9"/>
    <w:rsid w:val="00181262"/>
    <w:rsid w:val="00185E16"/>
    <w:rsid w:val="00196AFF"/>
    <w:rsid w:val="001A188E"/>
    <w:rsid w:val="001B098B"/>
    <w:rsid w:val="001B35CB"/>
    <w:rsid w:val="001D33EB"/>
    <w:rsid w:val="001D451A"/>
    <w:rsid w:val="001E1997"/>
    <w:rsid w:val="001E40BA"/>
    <w:rsid w:val="001F2A04"/>
    <w:rsid w:val="001F7661"/>
    <w:rsid w:val="00202510"/>
    <w:rsid w:val="00207E32"/>
    <w:rsid w:val="00222F21"/>
    <w:rsid w:val="00233A5C"/>
    <w:rsid w:val="00275239"/>
    <w:rsid w:val="002A58E3"/>
    <w:rsid w:val="002E2E2F"/>
    <w:rsid w:val="002F3BF6"/>
    <w:rsid w:val="0030131C"/>
    <w:rsid w:val="00301C48"/>
    <w:rsid w:val="00313FFC"/>
    <w:rsid w:val="0034141E"/>
    <w:rsid w:val="00352A18"/>
    <w:rsid w:val="00356745"/>
    <w:rsid w:val="003576D1"/>
    <w:rsid w:val="00372779"/>
    <w:rsid w:val="00384C54"/>
    <w:rsid w:val="003C5B50"/>
    <w:rsid w:val="003C5CFC"/>
    <w:rsid w:val="003D35BE"/>
    <w:rsid w:val="003D407A"/>
    <w:rsid w:val="003E0FAB"/>
    <w:rsid w:val="003E1A44"/>
    <w:rsid w:val="003E5C9B"/>
    <w:rsid w:val="004021FF"/>
    <w:rsid w:val="00404A36"/>
    <w:rsid w:val="00411217"/>
    <w:rsid w:val="00413527"/>
    <w:rsid w:val="004177B9"/>
    <w:rsid w:val="004242A9"/>
    <w:rsid w:val="0042486D"/>
    <w:rsid w:val="00425923"/>
    <w:rsid w:val="00430FA1"/>
    <w:rsid w:val="00453D2A"/>
    <w:rsid w:val="00454AA6"/>
    <w:rsid w:val="0046161A"/>
    <w:rsid w:val="00461F91"/>
    <w:rsid w:val="004876BD"/>
    <w:rsid w:val="00497338"/>
    <w:rsid w:val="004B0396"/>
    <w:rsid w:val="004B7D3C"/>
    <w:rsid w:val="004C10EC"/>
    <w:rsid w:val="004C1B61"/>
    <w:rsid w:val="004D412B"/>
    <w:rsid w:val="004E0426"/>
    <w:rsid w:val="004E36D9"/>
    <w:rsid w:val="004E37E9"/>
    <w:rsid w:val="005311B5"/>
    <w:rsid w:val="00543200"/>
    <w:rsid w:val="00545169"/>
    <w:rsid w:val="00555689"/>
    <w:rsid w:val="00557700"/>
    <w:rsid w:val="00565167"/>
    <w:rsid w:val="00574883"/>
    <w:rsid w:val="00582DC8"/>
    <w:rsid w:val="00584270"/>
    <w:rsid w:val="00584D6F"/>
    <w:rsid w:val="00587DF9"/>
    <w:rsid w:val="00596196"/>
    <w:rsid w:val="00597332"/>
    <w:rsid w:val="005A2973"/>
    <w:rsid w:val="005B0BA0"/>
    <w:rsid w:val="005C6155"/>
    <w:rsid w:val="005D52FB"/>
    <w:rsid w:val="005F5AC5"/>
    <w:rsid w:val="006032FF"/>
    <w:rsid w:val="0060359A"/>
    <w:rsid w:val="0060467A"/>
    <w:rsid w:val="00614B9A"/>
    <w:rsid w:val="006341C3"/>
    <w:rsid w:val="0064530D"/>
    <w:rsid w:val="006815DE"/>
    <w:rsid w:val="00681EC8"/>
    <w:rsid w:val="00692EC1"/>
    <w:rsid w:val="006937ED"/>
    <w:rsid w:val="00695CA6"/>
    <w:rsid w:val="006961E3"/>
    <w:rsid w:val="006A4C8E"/>
    <w:rsid w:val="006B06C7"/>
    <w:rsid w:val="006B67BE"/>
    <w:rsid w:val="006E1779"/>
    <w:rsid w:val="006F0E4C"/>
    <w:rsid w:val="006F6F33"/>
    <w:rsid w:val="00703C09"/>
    <w:rsid w:val="00722AAA"/>
    <w:rsid w:val="00736332"/>
    <w:rsid w:val="00755235"/>
    <w:rsid w:val="00764E73"/>
    <w:rsid w:val="00766DCD"/>
    <w:rsid w:val="00770846"/>
    <w:rsid w:val="0077370E"/>
    <w:rsid w:val="007740CF"/>
    <w:rsid w:val="007762FB"/>
    <w:rsid w:val="00777B1D"/>
    <w:rsid w:val="007B150C"/>
    <w:rsid w:val="007B3500"/>
    <w:rsid w:val="007C470B"/>
    <w:rsid w:val="007D30B3"/>
    <w:rsid w:val="007E3030"/>
    <w:rsid w:val="007E42CA"/>
    <w:rsid w:val="007F0619"/>
    <w:rsid w:val="007F5D5A"/>
    <w:rsid w:val="007F6148"/>
    <w:rsid w:val="008065F1"/>
    <w:rsid w:val="008211DE"/>
    <w:rsid w:val="008322D5"/>
    <w:rsid w:val="008330E8"/>
    <w:rsid w:val="0084377B"/>
    <w:rsid w:val="008439DD"/>
    <w:rsid w:val="00851DFE"/>
    <w:rsid w:val="008522DF"/>
    <w:rsid w:val="008534EF"/>
    <w:rsid w:val="0085679C"/>
    <w:rsid w:val="008967D1"/>
    <w:rsid w:val="008C5223"/>
    <w:rsid w:val="008C5845"/>
    <w:rsid w:val="008C7D5C"/>
    <w:rsid w:val="008D032C"/>
    <w:rsid w:val="008D2590"/>
    <w:rsid w:val="008D4253"/>
    <w:rsid w:val="009157DA"/>
    <w:rsid w:val="0091584F"/>
    <w:rsid w:val="0091786D"/>
    <w:rsid w:val="00917E2B"/>
    <w:rsid w:val="009331F1"/>
    <w:rsid w:val="00941425"/>
    <w:rsid w:val="00945111"/>
    <w:rsid w:val="00981821"/>
    <w:rsid w:val="00987ACD"/>
    <w:rsid w:val="00990731"/>
    <w:rsid w:val="00991EA4"/>
    <w:rsid w:val="009C1C31"/>
    <w:rsid w:val="009C31DF"/>
    <w:rsid w:val="009C581D"/>
    <w:rsid w:val="009D2E00"/>
    <w:rsid w:val="009E1996"/>
    <w:rsid w:val="009F6A57"/>
    <w:rsid w:val="00A001C3"/>
    <w:rsid w:val="00A01AF7"/>
    <w:rsid w:val="00A11B70"/>
    <w:rsid w:val="00A2252E"/>
    <w:rsid w:val="00A23589"/>
    <w:rsid w:val="00A25132"/>
    <w:rsid w:val="00A25739"/>
    <w:rsid w:val="00A366D3"/>
    <w:rsid w:val="00A43C80"/>
    <w:rsid w:val="00A449F7"/>
    <w:rsid w:val="00A56DDC"/>
    <w:rsid w:val="00A6507A"/>
    <w:rsid w:val="00A723E4"/>
    <w:rsid w:val="00A75DA9"/>
    <w:rsid w:val="00A77538"/>
    <w:rsid w:val="00A82984"/>
    <w:rsid w:val="00A83010"/>
    <w:rsid w:val="00A8305D"/>
    <w:rsid w:val="00A900E7"/>
    <w:rsid w:val="00AB044F"/>
    <w:rsid w:val="00AC2893"/>
    <w:rsid w:val="00AE5D65"/>
    <w:rsid w:val="00AF2F30"/>
    <w:rsid w:val="00AF37DF"/>
    <w:rsid w:val="00B02A3B"/>
    <w:rsid w:val="00B053AC"/>
    <w:rsid w:val="00B17A11"/>
    <w:rsid w:val="00B2090C"/>
    <w:rsid w:val="00B40DDB"/>
    <w:rsid w:val="00B8634E"/>
    <w:rsid w:val="00BA398D"/>
    <w:rsid w:val="00BB1798"/>
    <w:rsid w:val="00BB26EF"/>
    <w:rsid w:val="00BC3DFA"/>
    <w:rsid w:val="00BC698E"/>
    <w:rsid w:val="00BD029B"/>
    <w:rsid w:val="00BD1956"/>
    <w:rsid w:val="00BD6643"/>
    <w:rsid w:val="00BF2C73"/>
    <w:rsid w:val="00C01F12"/>
    <w:rsid w:val="00C12D9B"/>
    <w:rsid w:val="00C27829"/>
    <w:rsid w:val="00C3187B"/>
    <w:rsid w:val="00C31BFD"/>
    <w:rsid w:val="00C34782"/>
    <w:rsid w:val="00C369C3"/>
    <w:rsid w:val="00C46AEC"/>
    <w:rsid w:val="00C529A2"/>
    <w:rsid w:val="00C7301F"/>
    <w:rsid w:val="00C73B00"/>
    <w:rsid w:val="00C76A35"/>
    <w:rsid w:val="00C8059A"/>
    <w:rsid w:val="00C81204"/>
    <w:rsid w:val="00C82B00"/>
    <w:rsid w:val="00CA437C"/>
    <w:rsid w:val="00CA7065"/>
    <w:rsid w:val="00CB16B9"/>
    <w:rsid w:val="00CB4C84"/>
    <w:rsid w:val="00CB62E5"/>
    <w:rsid w:val="00CD53E1"/>
    <w:rsid w:val="00CD7E1E"/>
    <w:rsid w:val="00D01B3C"/>
    <w:rsid w:val="00D2204F"/>
    <w:rsid w:val="00D405EA"/>
    <w:rsid w:val="00D41B8E"/>
    <w:rsid w:val="00D46348"/>
    <w:rsid w:val="00D532B9"/>
    <w:rsid w:val="00D56736"/>
    <w:rsid w:val="00D61D03"/>
    <w:rsid w:val="00D62BD5"/>
    <w:rsid w:val="00D668F0"/>
    <w:rsid w:val="00D7520A"/>
    <w:rsid w:val="00D82B9F"/>
    <w:rsid w:val="00DB6D31"/>
    <w:rsid w:val="00DE0C17"/>
    <w:rsid w:val="00DF099D"/>
    <w:rsid w:val="00E0606A"/>
    <w:rsid w:val="00E14F5A"/>
    <w:rsid w:val="00E152C0"/>
    <w:rsid w:val="00E215AF"/>
    <w:rsid w:val="00E221E1"/>
    <w:rsid w:val="00E248C9"/>
    <w:rsid w:val="00E26D08"/>
    <w:rsid w:val="00E413B8"/>
    <w:rsid w:val="00E42A29"/>
    <w:rsid w:val="00E42C27"/>
    <w:rsid w:val="00E4576E"/>
    <w:rsid w:val="00E65C89"/>
    <w:rsid w:val="00E804F8"/>
    <w:rsid w:val="00EB07C0"/>
    <w:rsid w:val="00EB0E28"/>
    <w:rsid w:val="00EB791C"/>
    <w:rsid w:val="00EC50F6"/>
    <w:rsid w:val="00EC6C7E"/>
    <w:rsid w:val="00EF0B4A"/>
    <w:rsid w:val="00EF3957"/>
    <w:rsid w:val="00EF71F2"/>
    <w:rsid w:val="00F0086E"/>
    <w:rsid w:val="00F2337E"/>
    <w:rsid w:val="00F275AB"/>
    <w:rsid w:val="00F320BA"/>
    <w:rsid w:val="00F4174F"/>
    <w:rsid w:val="00F50118"/>
    <w:rsid w:val="00F52CA5"/>
    <w:rsid w:val="00F55265"/>
    <w:rsid w:val="00F575C7"/>
    <w:rsid w:val="00F74808"/>
    <w:rsid w:val="00F75DAD"/>
    <w:rsid w:val="00F852F1"/>
    <w:rsid w:val="00F93C5A"/>
    <w:rsid w:val="00FB1095"/>
    <w:rsid w:val="00FC13BD"/>
    <w:rsid w:val="00FC61C7"/>
    <w:rsid w:val="00FD6677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09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099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B1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B109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B1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B1095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4C10EC"/>
  </w:style>
  <w:style w:type="table" w:styleId="a7">
    <w:name w:val="Table Grid"/>
    <w:basedOn w:val="a1"/>
    <w:uiPriority w:val="59"/>
    <w:rsid w:val="00275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08691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09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099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B1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B109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B1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B1095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4C10EC"/>
  </w:style>
  <w:style w:type="table" w:styleId="a7">
    <w:name w:val="Table Grid"/>
    <w:basedOn w:val="a1"/>
    <w:uiPriority w:val="59"/>
    <w:rsid w:val="00275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08691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816</Words>
  <Characters>4653</Characters>
  <Application>Microsoft Office Word</Application>
  <DocSecurity>0</DocSecurity>
  <Lines>38</Lines>
  <Paragraphs>10</Paragraphs>
  <ScaleCrop>false</ScaleCrop>
  <Company>P R C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91</cp:revision>
  <dcterms:created xsi:type="dcterms:W3CDTF">2022-05-02T01:05:00Z</dcterms:created>
  <dcterms:modified xsi:type="dcterms:W3CDTF">2022-08-03T01:29:00Z</dcterms:modified>
</cp:coreProperties>
</file>