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72" w:rsidRPr="00FF66C0" w:rsidRDefault="00CB0A72" w:rsidP="00CB0A7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6C0">
        <w:rPr>
          <w:rFonts w:ascii="Times New Roman" w:hAnsi="Times New Roman" w:cs="Times New Roman"/>
          <w:b/>
          <w:sz w:val="24"/>
          <w:szCs w:val="24"/>
        </w:rPr>
        <w:t>RESEARCH HIGHLIGHTS</w:t>
      </w:r>
    </w:p>
    <w:p w:rsidR="00CB0A72" w:rsidRPr="00FF66C0" w:rsidRDefault="00CB0A72" w:rsidP="00CB0A7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study </w:t>
      </w:r>
      <w:r w:rsidRPr="00CB0A72">
        <w:rPr>
          <w:rFonts w:ascii="Times New Roman" w:hAnsi="Times New Roman" w:cs="Times New Roman"/>
          <w:sz w:val="24"/>
          <w:szCs w:val="24"/>
        </w:rPr>
        <w:t>introduced semi-synthetic embelin ninhydri</w:t>
      </w:r>
      <w:r w:rsidR="00870811">
        <w:rPr>
          <w:rFonts w:ascii="Times New Roman" w:hAnsi="Times New Roman" w:cs="Times New Roman"/>
          <w:sz w:val="24"/>
          <w:szCs w:val="24"/>
        </w:rPr>
        <w:t xml:space="preserve">n as a dye for the first time and its application as a dye to </w:t>
      </w:r>
      <w:r w:rsidRPr="00CB0A72">
        <w:rPr>
          <w:rFonts w:ascii="Times New Roman" w:hAnsi="Times New Roman" w:cs="Times New Roman"/>
          <w:sz w:val="24"/>
          <w:szCs w:val="24"/>
        </w:rPr>
        <w:t>cotton fiber</w:t>
      </w:r>
      <w:r w:rsidR="00870811">
        <w:rPr>
          <w:rFonts w:ascii="Times New Roman" w:hAnsi="Times New Roman" w:cs="Times New Roman"/>
          <w:sz w:val="24"/>
          <w:szCs w:val="24"/>
        </w:rPr>
        <w:t xml:space="preserve"> for the first time</w:t>
      </w:r>
      <w:r w:rsidRPr="00CB0A72">
        <w:rPr>
          <w:rFonts w:ascii="Times New Roman" w:hAnsi="Times New Roman" w:cs="Times New Roman"/>
          <w:sz w:val="24"/>
          <w:szCs w:val="24"/>
        </w:rPr>
        <w:t>.</w:t>
      </w:r>
    </w:p>
    <w:p w:rsidR="00CB0A72" w:rsidRPr="00FF66C0" w:rsidRDefault="00CB0A72" w:rsidP="00CB0A7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C0">
        <w:rPr>
          <w:rFonts w:ascii="Times New Roman" w:hAnsi="Times New Roman" w:cs="Times New Roman"/>
          <w:sz w:val="24"/>
          <w:szCs w:val="24"/>
        </w:rPr>
        <w:t>The  study investigated use of different mordants  with embelin ninhydrin dye which gave different shades with cotton fabric  and had good fastness properties (4-5) on the Grey scale for the first time</w:t>
      </w:r>
    </w:p>
    <w:p w:rsidR="00CB0A72" w:rsidRPr="00FF66C0" w:rsidRDefault="00CB0A72" w:rsidP="00CB0A7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6C0">
        <w:rPr>
          <w:rFonts w:ascii="Times New Roman" w:hAnsi="Times New Roman" w:cs="Times New Roman"/>
          <w:sz w:val="24"/>
          <w:szCs w:val="24"/>
        </w:rPr>
        <w:t>The study came up with an optimized mode</w:t>
      </w:r>
      <w:r w:rsidR="00014C29">
        <w:rPr>
          <w:rFonts w:ascii="Times New Roman" w:hAnsi="Times New Roman" w:cs="Times New Roman"/>
          <w:sz w:val="24"/>
          <w:szCs w:val="24"/>
        </w:rPr>
        <w:t>l of dyeing cotton fabrics with</w:t>
      </w:r>
      <w:bookmarkStart w:id="0" w:name="_GoBack"/>
      <w:bookmarkEnd w:id="0"/>
      <w:r w:rsidRPr="00FF66C0">
        <w:rPr>
          <w:rFonts w:ascii="Times New Roman" w:hAnsi="Times New Roman" w:cs="Times New Roman"/>
          <w:sz w:val="24"/>
          <w:szCs w:val="24"/>
        </w:rPr>
        <w:t xml:space="preserve"> embelin ninhydrin</w:t>
      </w:r>
      <w:r w:rsidR="00DA632E">
        <w:rPr>
          <w:rFonts w:ascii="Times New Roman" w:hAnsi="Times New Roman" w:cs="Times New Roman"/>
          <w:sz w:val="24"/>
          <w:szCs w:val="24"/>
        </w:rPr>
        <w:t xml:space="preserve"> dye at optimum values of pH 9</w:t>
      </w:r>
      <w:r w:rsidRPr="00FF66C0">
        <w:rPr>
          <w:rFonts w:ascii="Times New Roman" w:hAnsi="Times New Roman" w:cs="Times New Roman"/>
          <w:sz w:val="24"/>
          <w:szCs w:val="24"/>
        </w:rPr>
        <w:t>, temperature of 8</w:t>
      </w:r>
      <w:r w:rsidR="00DA632E">
        <w:rPr>
          <w:rFonts w:ascii="Times New Roman" w:hAnsi="Times New Roman" w:cs="Times New Roman"/>
          <w:sz w:val="24"/>
          <w:szCs w:val="24"/>
        </w:rPr>
        <w:t>0</w:t>
      </w:r>
      <w:r w:rsidRPr="00FF66C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Pr="00FF66C0">
        <w:rPr>
          <w:rFonts w:ascii="Times New Roman" w:hAnsi="Times New Roman" w:cs="Times New Roman"/>
          <w:sz w:val="24"/>
          <w:szCs w:val="24"/>
        </w:rPr>
        <w:t xml:space="preserve"> and time of 60 mins for the first time.</w:t>
      </w:r>
    </w:p>
    <w:p w:rsidR="004F0572" w:rsidRDefault="004F0572"/>
    <w:sectPr w:rsidR="004F0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65B29"/>
    <w:multiLevelType w:val="hybridMultilevel"/>
    <w:tmpl w:val="0BDA13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57"/>
    <w:rsid w:val="00014C29"/>
    <w:rsid w:val="00166C37"/>
    <w:rsid w:val="00181140"/>
    <w:rsid w:val="0022796D"/>
    <w:rsid w:val="00301654"/>
    <w:rsid w:val="003500A1"/>
    <w:rsid w:val="00466F76"/>
    <w:rsid w:val="00482F38"/>
    <w:rsid w:val="004F0572"/>
    <w:rsid w:val="00516174"/>
    <w:rsid w:val="00604A60"/>
    <w:rsid w:val="00681D04"/>
    <w:rsid w:val="00700073"/>
    <w:rsid w:val="00702157"/>
    <w:rsid w:val="00715E5D"/>
    <w:rsid w:val="00747D18"/>
    <w:rsid w:val="00755DA8"/>
    <w:rsid w:val="007E6B95"/>
    <w:rsid w:val="007F398E"/>
    <w:rsid w:val="00870811"/>
    <w:rsid w:val="00870F5D"/>
    <w:rsid w:val="008D4901"/>
    <w:rsid w:val="009A1BCE"/>
    <w:rsid w:val="009F3833"/>
    <w:rsid w:val="00B73D53"/>
    <w:rsid w:val="00BB418E"/>
    <w:rsid w:val="00C36A38"/>
    <w:rsid w:val="00CA3A52"/>
    <w:rsid w:val="00CB0A72"/>
    <w:rsid w:val="00CB2398"/>
    <w:rsid w:val="00CD69DA"/>
    <w:rsid w:val="00D13ACD"/>
    <w:rsid w:val="00D5450A"/>
    <w:rsid w:val="00DA632E"/>
    <w:rsid w:val="00E542B1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65DD"/>
  <w15:chartTrackingRefBased/>
  <w15:docId w15:val="{30F58B07-A872-4DF9-A7F8-47148336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5</cp:revision>
  <dcterms:created xsi:type="dcterms:W3CDTF">2022-07-20T08:27:00Z</dcterms:created>
  <dcterms:modified xsi:type="dcterms:W3CDTF">2022-07-20T08:32:00Z</dcterms:modified>
</cp:coreProperties>
</file>