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0EA51" w14:textId="77777777" w:rsidR="00EF7D80" w:rsidRDefault="00EF7D80" w:rsidP="00EF7D8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SUPPLEMENTARY Tables</w:t>
      </w:r>
    </w:p>
    <w:p w14:paraId="7AB9F8AB" w14:textId="77777777" w:rsidR="00EF7D80" w:rsidRDefault="00EF7D80" w:rsidP="00EF7D80">
      <w:pPr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Table 1. List of various filtered genes involved in different biological processes (BP), molecular functions (MF) and cellular components (CC) in HF bull spermatozoa</w:t>
      </w:r>
    </w:p>
    <w:tbl>
      <w:tblPr>
        <w:tblW w:w="15316" w:type="dxa"/>
        <w:tblInd w:w="-437" w:type="dxa"/>
        <w:tblLook w:val="0000" w:firstRow="0" w:lastRow="0" w:firstColumn="0" w:lastColumn="0" w:noHBand="0" w:noVBand="0"/>
      </w:tblPr>
      <w:tblGrid>
        <w:gridCol w:w="2478"/>
        <w:gridCol w:w="3238"/>
        <w:gridCol w:w="60"/>
        <w:gridCol w:w="1006"/>
        <w:gridCol w:w="935"/>
        <w:gridCol w:w="3721"/>
        <w:gridCol w:w="3878"/>
      </w:tblGrid>
      <w:tr w:rsidR="00EF7D80" w14:paraId="08A79875" w14:textId="77777777" w:rsidTr="008E10C7">
        <w:trPr>
          <w:trHeight w:val="154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85B0C1" w14:textId="77777777" w:rsidR="00EF7D80" w:rsidRDefault="00EF7D80" w:rsidP="008E10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IN"/>
              </w:rPr>
              <w:t>Category</w:t>
            </w:r>
          </w:p>
        </w:tc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DAC709" w14:textId="77777777" w:rsidR="00EF7D80" w:rsidRDefault="00EF7D80" w:rsidP="008E10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IN"/>
              </w:rPr>
              <w:t>Term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1285D3" w14:textId="77777777" w:rsidR="00EF7D80" w:rsidRDefault="00EF7D80" w:rsidP="008E10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IN"/>
              </w:rPr>
              <w:t>Count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A4DC86" w14:textId="77777777" w:rsidR="00EF7D80" w:rsidRDefault="00EF7D80" w:rsidP="008E10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IN"/>
              </w:rPr>
              <w:t>%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AACD7AB" w14:textId="77777777" w:rsidR="00EF7D80" w:rsidRDefault="00EF7D80" w:rsidP="008E10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IN"/>
              </w:rPr>
              <w:t>P-value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DAB6E7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IN"/>
              </w:rPr>
              <w:t>Genes involved</w:t>
            </w:r>
          </w:p>
        </w:tc>
      </w:tr>
      <w:tr w:rsidR="00EF7D80" w14:paraId="6C13FFB0" w14:textId="77777777" w:rsidTr="008E10C7">
        <w:trPr>
          <w:trHeight w:val="154"/>
        </w:trPr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0807F" w14:textId="77777777" w:rsidR="00EF7D80" w:rsidRDefault="00EF7D80" w:rsidP="008E10C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E4042" w14:textId="77777777" w:rsidR="00EF7D80" w:rsidRDefault="00EF7D80" w:rsidP="008E10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IN"/>
              </w:rPr>
              <w:t>Biological process</w:t>
            </w:r>
          </w:p>
        </w:tc>
      </w:tr>
      <w:tr w:rsidR="00EF7D80" w14:paraId="2D95EE1E" w14:textId="77777777" w:rsidTr="008E10C7">
        <w:trPr>
          <w:trHeight w:val="154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4E95D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GOTERM_BP_DIRECT</w:t>
            </w:r>
          </w:p>
        </w:tc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97A51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GO:0015986~ATP synthesis coupled proton transport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62D9F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10F71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3.48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A445B" w14:textId="77777777" w:rsidR="00EF7D80" w:rsidRDefault="00EF7D80" w:rsidP="008E10C7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0.004</w:t>
            </w:r>
          </w:p>
          <w:p w14:paraId="6D3D3CE2" w14:textId="77777777" w:rsidR="00EF7D80" w:rsidRDefault="00EF7D80" w:rsidP="008E10C7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5A488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ATP8, ATP6, ATP6V0A2</w:t>
            </w:r>
          </w:p>
        </w:tc>
      </w:tr>
      <w:tr w:rsidR="00EF7D80" w14:paraId="5C89C243" w14:textId="77777777" w:rsidTr="008E10C7">
        <w:trPr>
          <w:trHeight w:val="154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CC046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GOTERM_BP_DIRECT</w:t>
            </w:r>
          </w:p>
        </w:tc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9334C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GO:0007605~sensory perception of sound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19372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5607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3.48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EB2DAC" w14:textId="77777777" w:rsidR="00EF7D80" w:rsidRDefault="00EF7D80" w:rsidP="008E10C7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0.07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4053C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ATP8B1, STRC, CCDC50</w:t>
            </w:r>
          </w:p>
        </w:tc>
      </w:tr>
      <w:tr w:rsidR="00EF7D80" w14:paraId="264EF3E3" w14:textId="77777777" w:rsidTr="008E10C7">
        <w:trPr>
          <w:trHeight w:val="154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E5AA9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GOTERM_BP_DIRECT</w:t>
            </w:r>
          </w:p>
        </w:tc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8C275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GO:0006958~complement activation, classical pathway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0421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0491F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2.32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11E9A6" w14:textId="77777777" w:rsidR="00EF7D80" w:rsidRDefault="00EF7D80" w:rsidP="008E10C7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0.07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D78C5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C7, CD46</w:t>
            </w:r>
          </w:p>
        </w:tc>
      </w:tr>
      <w:tr w:rsidR="00EF7D80" w14:paraId="76B69719" w14:textId="77777777" w:rsidTr="008E10C7">
        <w:trPr>
          <w:trHeight w:val="154"/>
        </w:trPr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EF0888" w14:textId="77777777" w:rsidR="00EF7D80" w:rsidRDefault="00EF7D80" w:rsidP="008E10C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724AC" w14:textId="77777777" w:rsidR="00EF7D80" w:rsidRDefault="00EF7D80" w:rsidP="008E10C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Cellular components</w:t>
            </w:r>
          </w:p>
        </w:tc>
      </w:tr>
      <w:tr w:rsidR="00EF7D80" w14:paraId="13312535" w14:textId="77777777" w:rsidTr="008E10C7">
        <w:trPr>
          <w:trHeight w:val="169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9843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GOTERM_CC_DIRECT</w:t>
            </w:r>
          </w:p>
        </w:tc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117B0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GO:0005654~nucleoplasm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66A24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2D18C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13.95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8DEC55" w14:textId="77777777" w:rsidR="00EF7D80" w:rsidRDefault="00EF7D80" w:rsidP="008E10C7">
            <w:pPr>
              <w:pStyle w:val="TableContents"/>
              <w:jc w:val="center"/>
            </w:pPr>
            <w:r>
              <w:t>0.03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0581E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PNN, SH3RF2, NEIL3, ANXA1, VWA5A, RBBP6, SHOC2, NDRG2, CCDC174, SF3B1, GIMAP8, BPTF</w:t>
            </w:r>
          </w:p>
        </w:tc>
      </w:tr>
      <w:tr w:rsidR="00EF7D80" w14:paraId="711EFBC9" w14:textId="77777777" w:rsidTr="008E10C7">
        <w:trPr>
          <w:trHeight w:val="169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D1F78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GOTERM_CC_DIRECT</w:t>
            </w:r>
          </w:p>
        </w:tc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D27CA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GO:0016324~apical plasma membrane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C717C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A7AB0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8.13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B18734" w14:textId="77777777" w:rsidR="00EF7D80" w:rsidRDefault="00EF7D80" w:rsidP="008E10C7">
            <w:pPr>
              <w:pStyle w:val="TableContents"/>
              <w:jc w:val="center"/>
            </w:pPr>
            <w:r>
              <w:t>7.99E-05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CCADB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ABCC2, ANXA1, C15H11ORF34, ATP8B1, SLC30A5, ADRB2, SLC17A3</w:t>
            </w:r>
          </w:p>
        </w:tc>
      </w:tr>
      <w:tr w:rsidR="00EF7D80" w14:paraId="20A146D4" w14:textId="77777777" w:rsidTr="008E10C7">
        <w:trPr>
          <w:trHeight w:val="169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E521E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GOTERM_CC_DIRECT</w:t>
            </w:r>
          </w:p>
        </w:tc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2BBA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GO:0048471~perinuclear region of cytoplasm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76ED1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FF26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8.13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B3299F" w14:textId="77777777" w:rsidR="00EF7D80" w:rsidRDefault="00EF7D80" w:rsidP="008E10C7">
            <w:pPr>
              <w:pStyle w:val="TableContents"/>
              <w:jc w:val="center"/>
            </w:pPr>
            <w:r>
              <w:t>0.01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0AA47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PICK1, PTPRM, STX4, NDRG2, TYR, ATP9A, SLC17A3</w:t>
            </w:r>
          </w:p>
        </w:tc>
      </w:tr>
      <w:tr w:rsidR="00EF7D80" w14:paraId="32AE3C50" w14:textId="77777777" w:rsidTr="008E10C7">
        <w:trPr>
          <w:trHeight w:val="169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6EF1B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GOTERM_CC_DIRECT</w:t>
            </w:r>
          </w:p>
        </w:tc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FD292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GO:0005794~Golgi apparatus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E1D3B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43362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6.97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3ED01" w14:textId="77777777" w:rsidR="00EF7D80" w:rsidRDefault="00EF7D80" w:rsidP="008E10C7">
            <w:pPr>
              <w:pStyle w:val="TableContents"/>
              <w:jc w:val="center"/>
            </w:pPr>
            <w:r>
              <w:t>0.08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EDE5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ARHGAP21, ST6GALNAC2, ATP8B1, SLC30A5, NDRG2, EAPP</w:t>
            </w:r>
          </w:p>
        </w:tc>
      </w:tr>
      <w:tr w:rsidR="00EF7D80" w14:paraId="61EBA6FB" w14:textId="77777777" w:rsidTr="008E10C7">
        <w:trPr>
          <w:trHeight w:val="169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CA5E6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GOTERM_CC_DIRECT</w:t>
            </w:r>
          </w:p>
        </w:tc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446A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GO:0005925~focal adhesion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E8AE0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6A39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5.81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F1E50C" w14:textId="77777777" w:rsidR="00EF7D80" w:rsidRDefault="00EF7D80" w:rsidP="008E10C7">
            <w:pPr>
              <w:pStyle w:val="TableContents"/>
              <w:jc w:val="center"/>
            </w:pPr>
            <w:r>
              <w:t>0.05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CDD1E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AKAP12, ANXA1, ATP6V0A2, MYH9, CD46</w:t>
            </w:r>
          </w:p>
        </w:tc>
      </w:tr>
      <w:tr w:rsidR="00EF7D80" w14:paraId="42F70D87" w14:textId="77777777" w:rsidTr="008E10C7">
        <w:trPr>
          <w:trHeight w:val="169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D848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GOTERM_CC_DIRECT</w:t>
            </w:r>
          </w:p>
        </w:tc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3079E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GO:0070469~respiratory chain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7FA7C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48D3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2.32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B3C86E" w14:textId="77777777" w:rsidR="00EF7D80" w:rsidRDefault="00EF7D80" w:rsidP="008E10C7">
            <w:pPr>
              <w:pStyle w:val="TableContents"/>
              <w:jc w:val="center"/>
            </w:pPr>
            <w:r>
              <w:t>0.06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CEE83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ND3, ND5</w:t>
            </w:r>
          </w:p>
        </w:tc>
      </w:tr>
      <w:tr w:rsidR="00EF7D80" w14:paraId="4BD2BBE7" w14:textId="77777777" w:rsidTr="008E10C7">
        <w:trPr>
          <w:trHeight w:val="169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ECA4A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GOTERM_CC_DIRECT</w:t>
            </w:r>
          </w:p>
        </w:tc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32EFC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GO:0005753~mitochondrial proton-transporting ATP synthase complex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E3291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6C749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2.32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7F07E" w14:textId="77777777" w:rsidR="00EF7D80" w:rsidRDefault="00EF7D80" w:rsidP="008E10C7">
            <w:pPr>
              <w:pStyle w:val="TableContents"/>
              <w:jc w:val="center"/>
            </w:pPr>
            <w:r>
              <w:t>0.08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FBB9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ATP8, ATP6</w:t>
            </w:r>
          </w:p>
        </w:tc>
      </w:tr>
      <w:tr w:rsidR="00EF7D80" w14:paraId="6A56B548" w14:textId="77777777" w:rsidTr="008E10C7">
        <w:trPr>
          <w:trHeight w:val="169"/>
        </w:trPr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7F62A2" w14:textId="77777777" w:rsidR="00EF7D80" w:rsidRDefault="00EF7D80" w:rsidP="008E10C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D943" w14:textId="77777777" w:rsidR="00EF7D80" w:rsidRDefault="00EF7D80" w:rsidP="008E10C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Molecular functions</w:t>
            </w:r>
          </w:p>
        </w:tc>
      </w:tr>
      <w:tr w:rsidR="00EF7D80" w14:paraId="0C03702E" w14:textId="77777777" w:rsidTr="008E10C7">
        <w:trPr>
          <w:trHeight w:val="154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5721C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GOTERM_MF_DIRECT</w:t>
            </w:r>
          </w:p>
        </w:tc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765AE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GO:0008270~zinc ion binding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47EF4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74012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11.62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19574" w14:textId="77777777" w:rsidR="00EF7D80" w:rsidRDefault="00EF7D80" w:rsidP="008E10C7">
            <w:pPr>
              <w:pStyle w:val="TableContents"/>
              <w:jc w:val="center"/>
            </w:pPr>
            <w:r>
              <w:t>0.02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F75B4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SH3RF2, NEIL3, MKRN1, LTN1, CHD5, RBBP6, BAZ2B, BAZ1A, ADAMTS20, BPTF</w:t>
            </w:r>
          </w:p>
        </w:tc>
      </w:tr>
      <w:tr w:rsidR="00EF7D80" w14:paraId="58CCEE4D" w14:textId="77777777" w:rsidTr="008E10C7">
        <w:trPr>
          <w:trHeight w:val="154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35CDD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GOTERM_MF_DIRECT</w:t>
            </w:r>
          </w:p>
        </w:tc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E876A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GO:0044822~poly(A) RNA binding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DD489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F5C3F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10.46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29383" w14:textId="77777777" w:rsidR="00EF7D80" w:rsidRDefault="00EF7D80" w:rsidP="008E10C7">
            <w:pPr>
              <w:pStyle w:val="TableContents"/>
              <w:jc w:val="center"/>
            </w:pPr>
            <w:r>
              <w:t>0.03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1CC07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PNN, ZNF207, CISD2, MYH9, RBBP6, SSRP1, RRP1B, WDR43, EIF1</w:t>
            </w:r>
          </w:p>
        </w:tc>
      </w:tr>
      <w:tr w:rsidR="00EF7D80" w14:paraId="4EF70579" w14:textId="77777777" w:rsidTr="008E10C7">
        <w:trPr>
          <w:trHeight w:val="154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EF4EF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lastRenderedPageBreak/>
              <w:t>GOTERM_MF_DIRECT</w:t>
            </w:r>
          </w:p>
        </w:tc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7636B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GO:0000287~magnesium ion binding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DDD9C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6610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4.65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575D16" w14:textId="77777777" w:rsidR="00EF7D80" w:rsidRDefault="00EF7D80" w:rsidP="008E10C7">
            <w:pPr>
              <w:pStyle w:val="TableContents"/>
              <w:jc w:val="center"/>
            </w:pPr>
            <w:r>
              <w:t>0.04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F6B3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ATP8B1, HACL1, ENO4, ATP9A</w:t>
            </w:r>
          </w:p>
        </w:tc>
      </w:tr>
      <w:tr w:rsidR="00EF7D80" w14:paraId="77C6C885" w14:textId="77777777" w:rsidTr="008E10C7">
        <w:trPr>
          <w:trHeight w:val="154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9C1A1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GOTERM_MF_DIRECT</w:t>
            </w:r>
          </w:p>
        </w:tc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6330D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GO:0008514~organic anion transmembrane transporter activity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15369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CD3E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2.32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3A528" w14:textId="77777777" w:rsidR="00EF7D80" w:rsidRDefault="00EF7D80" w:rsidP="008E10C7">
            <w:pPr>
              <w:pStyle w:val="TableContents"/>
              <w:jc w:val="center"/>
            </w:pPr>
            <w:r>
              <w:t>0.04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3BD03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ABCC2, SLC17A3</w:t>
            </w:r>
          </w:p>
        </w:tc>
      </w:tr>
      <w:tr w:rsidR="00EF7D80" w14:paraId="790B7487" w14:textId="77777777" w:rsidTr="008E10C7">
        <w:trPr>
          <w:trHeight w:val="154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78B82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GOTERM_MF_DIRECT</w:t>
            </w:r>
          </w:p>
        </w:tc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B0FF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GO:0004012~phospholipid-translocating ATPase activity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1E60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0664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2.32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DA090A" w14:textId="77777777" w:rsidR="00EF7D80" w:rsidRDefault="00EF7D80" w:rsidP="008E10C7">
            <w:pPr>
              <w:pStyle w:val="TableContents"/>
              <w:jc w:val="center"/>
            </w:pPr>
            <w:r>
              <w:t>0.06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8EE4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ATP8B1, ATP9A</w:t>
            </w:r>
          </w:p>
        </w:tc>
      </w:tr>
      <w:tr w:rsidR="00EF7D80" w14:paraId="1F5A137B" w14:textId="77777777" w:rsidTr="008E10C7">
        <w:trPr>
          <w:trHeight w:val="154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2459F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GOTERM_MF_DIRECT</w:t>
            </w:r>
          </w:p>
        </w:tc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5B1DC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GO:0015078~hydrogen ion transmembrane transporter activity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5419B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9461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2.32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E30224" w14:textId="77777777" w:rsidR="00EF7D80" w:rsidRDefault="00EF7D80" w:rsidP="008E10C7">
            <w:pPr>
              <w:pStyle w:val="TableContents"/>
              <w:jc w:val="center"/>
            </w:pPr>
            <w:r>
              <w:t>0.08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5DBB2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ATP8, ATP6</w:t>
            </w:r>
          </w:p>
        </w:tc>
      </w:tr>
      <w:tr w:rsidR="00EF7D80" w14:paraId="37CF8311" w14:textId="77777777" w:rsidTr="008E10C7">
        <w:trPr>
          <w:trHeight w:val="154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A2B07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GOTERM_MF_DIRECT</w:t>
            </w:r>
          </w:p>
        </w:tc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1811C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GO:0016887~ATPase activity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F9A5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00D0D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3.48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18AF5" w14:textId="77777777" w:rsidR="00EF7D80" w:rsidRDefault="00EF7D80" w:rsidP="008E10C7">
            <w:pPr>
              <w:pStyle w:val="TableContents"/>
              <w:jc w:val="center"/>
            </w:pPr>
            <w:r>
              <w:t>0.08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CADAC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DNAH10, ATP8, ATP6</w:t>
            </w:r>
          </w:p>
        </w:tc>
      </w:tr>
    </w:tbl>
    <w:p w14:paraId="2EE3E603" w14:textId="77777777" w:rsidR="00EF7D80" w:rsidRDefault="00EF7D80" w:rsidP="00EF7D80">
      <w:pPr>
        <w:jc w:val="center"/>
        <w:rPr>
          <w:rFonts w:ascii="Times New Roman" w:hAnsi="Times New Roman" w:cs="Times New Roman"/>
          <w:b/>
          <w:bCs/>
        </w:rPr>
      </w:pPr>
    </w:p>
    <w:p w14:paraId="3606FE4F" w14:textId="77777777" w:rsidR="00E05434" w:rsidRDefault="00E05434">
      <w:pPr>
        <w:suppressAutoHyphens w:val="0"/>
        <w:overflowPunct/>
        <w:spacing w:after="160" w:line="259" w:lineRule="auto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br w:type="page"/>
      </w:r>
    </w:p>
    <w:p w14:paraId="77FBDBD3" w14:textId="52D44FD2" w:rsidR="00EF7D80" w:rsidRDefault="00EF7D80" w:rsidP="00EF7D80">
      <w:pPr>
        <w:jc w:val="center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lastRenderedPageBreak/>
        <w:t>Table. 2. List of enriched pathways of novel and filtered genes in HF bull spermatozoa</w:t>
      </w:r>
    </w:p>
    <w:tbl>
      <w:tblPr>
        <w:tblW w:w="15411" w:type="dxa"/>
        <w:tblInd w:w="-645" w:type="dxa"/>
        <w:tblLook w:val="0000" w:firstRow="0" w:lastRow="0" w:firstColumn="0" w:lastColumn="0" w:noHBand="0" w:noVBand="0"/>
      </w:tblPr>
      <w:tblGrid>
        <w:gridCol w:w="2634"/>
        <w:gridCol w:w="1560"/>
        <w:gridCol w:w="1927"/>
        <w:gridCol w:w="868"/>
        <w:gridCol w:w="8422"/>
      </w:tblGrid>
      <w:tr w:rsidR="00EF7D80" w14:paraId="32E5F46D" w14:textId="77777777" w:rsidTr="008E10C7">
        <w:trPr>
          <w:trHeight w:val="246"/>
        </w:trPr>
        <w:tc>
          <w:tcPr>
            <w:tcW w:w="6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42D2C95" w14:textId="77777777" w:rsidR="00EF7D80" w:rsidRDefault="00EF7D80" w:rsidP="008E10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141E95" w14:textId="77777777" w:rsidR="00EF7D80" w:rsidRDefault="00EF7D80" w:rsidP="008E10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Enriched pathways of the novel genes</w:t>
            </w:r>
          </w:p>
        </w:tc>
      </w:tr>
      <w:tr w:rsidR="00EF7D80" w14:paraId="6D6A89FC" w14:textId="77777777" w:rsidTr="008E10C7">
        <w:trPr>
          <w:trHeight w:val="330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EB936" w14:textId="77777777" w:rsidR="00EF7D80" w:rsidRDefault="00EF7D80" w:rsidP="008E10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Pathway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42EA0" w14:textId="77777777" w:rsidR="00EF7D80" w:rsidRDefault="00EF7D80" w:rsidP="008E10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Count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2D7A14" w14:textId="77777777" w:rsidR="00EF7D80" w:rsidRDefault="00EF7D80" w:rsidP="008E10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P-value</w:t>
            </w:r>
          </w:p>
        </w:tc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35D3" w14:textId="77777777" w:rsidR="00EF7D80" w:rsidRDefault="00EF7D80" w:rsidP="008E10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Genes Involved</w:t>
            </w:r>
          </w:p>
        </w:tc>
      </w:tr>
      <w:tr w:rsidR="00EF7D80" w14:paraId="39636F63" w14:textId="77777777" w:rsidTr="008E10C7">
        <w:trPr>
          <w:trHeight w:val="246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3C7A71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bta04024:cAMP signalling pathway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31F81F" w14:textId="77777777" w:rsidR="00EF7D80" w:rsidRDefault="00EF7D80" w:rsidP="008E10C7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25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A08AA81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lang w:eastAsia="en-IN"/>
              </w:rPr>
            </w:pPr>
          </w:p>
          <w:p w14:paraId="3982109F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2.14E-10</w:t>
            </w:r>
          </w:p>
          <w:p w14:paraId="4DC4840B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0A8380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GRIA1, OXTR, ADCY3, ADCY2, ATP1A1, PIK3CB, HTR4, GLI3, MAPK9, AKT3, CNGA1, PDE4B, RAC2, PLCE1, PRKACB, CAMK2G, VAV3, PPP1R12A, PDE4D, NPY1R, ATP2B2, MAPK10, PIK3CA, PDE3A, CFTR</w:t>
            </w:r>
          </w:p>
        </w:tc>
      </w:tr>
      <w:tr w:rsidR="00EF7D80" w14:paraId="2059C4C3" w14:textId="77777777" w:rsidTr="008E10C7">
        <w:trPr>
          <w:trHeight w:val="246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B4F10C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bta04080:Neuroactive ligand-receptor interaction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902928" w14:textId="77777777" w:rsidR="00EF7D80" w:rsidRDefault="00EF7D80" w:rsidP="008E10C7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24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387CE87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1.36E-05</w:t>
            </w:r>
          </w:p>
          <w:p w14:paraId="3C0AF992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151881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GRIA1, PTGFR, GABRA1, LHCGR, OXTR, THRB, GZMA, NPY2R, NPY1R, GRIK4, OPRM1, GRIK2, HTR2A, HTR4, ADRA1A, TAAR1, RXFP1, P2RX7, GLRA1, MC3R, GRM5, CYSLTR1, GABRR1, C3AR1</w:t>
            </w:r>
          </w:p>
        </w:tc>
      </w:tr>
      <w:tr w:rsidR="00EF7D80" w14:paraId="5FDE8998" w14:textId="77777777" w:rsidTr="008E10C7">
        <w:trPr>
          <w:trHeight w:val="246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DE33A6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bta04510:Focal adhesion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7033BC" w14:textId="77777777" w:rsidR="00EF7D80" w:rsidRDefault="00EF7D80" w:rsidP="008E10C7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23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47D7142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1.14E-07</w:t>
            </w:r>
          </w:p>
          <w:p w14:paraId="0B6EF980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66552E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VAV3, COL27A1, PPP1R12A, SHC3, ACTN2, LAMA4, CAV1, LAMA3, ACTN4, PIK3CB, MYLK, MAPK10, MAPK9, COL1A2, PIK3CA, PDGFD, AKT3, COL5A2, RAC2, FLNB, FYN, TLN2, ITGA9</w:t>
            </w:r>
          </w:p>
        </w:tc>
      </w:tr>
      <w:tr w:rsidR="00EF7D80" w14:paraId="4BB9FF80" w14:textId="77777777" w:rsidTr="008E10C7">
        <w:trPr>
          <w:trHeight w:val="246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517BC9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 xml:space="preserve">bta04020:Calcium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IN"/>
              </w:rPr>
              <w:t>signaling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IN"/>
              </w:rPr>
              <w:t xml:space="preserve"> pathway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06B99F" w14:textId="77777777" w:rsidR="00EF7D80" w:rsidRDefault="00EF7D80" w:rsidP="008E10C7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22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90BB5F1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1.36E-08</w:t>
            </w:r>
          </w:p>
          <w:p w14:paraId="514FCCB2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6CA319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PTGFR, LHCGR, OXTR, ADCY3, PHKB, ATP2B2, ADCY2, HTR2A, HTR4, ADRA1A, RYR3, MYLK, P2RX7, PPP3CA, GNA14, GRM5, CYSLTR1, PTK2B, PLCE1, PLCB1, CAMK2G, PRKACB</w:t>
            </w:r>
          </w:p>
        </w:tc>
      </w:tr>
      <w:tr w:rsidR="00EF7D80" w14:paraId="7CC93E2F" w14:textId="77777777" w:rsidTr="008E10C7">
        <w:trPr>
          <w:trHeight w:val="246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8BB06F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 xml:space="preserve">bta04010:MAPK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IN"/>
              </w:rPr>
              <w:t>signaling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IN"/>
              </w:rPr>
              <w:t xml:space="preserve"> pathway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FC717C" w14:textId="77777777" w:rsidR="00EF7D80" w:rsidRDefault="00EF7D80" w:rsidP="008E10C7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20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59A6FBF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3.21E-06</w:t>
            </w:r>
          </w:p>
          <w:p w14:paraId="40BDDA16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6466D1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CACNA2D3, STK4, NGF, TGFBR1, MAPK10, PPP3CA, MAPK9, PPM1A, RPS6KA3, CACNB2, IL1B, NTF3, AKT3, RAC2, RAPGEF2, FLNB, PRKACB, HSPA1A, MAP3K5</w:t>
            </w:r>
          </w:p>
        </w:tc>
      </w:tr>
      <w:tr w:rsidR="00EF7D80" w14:paraId="71A60CDE" w14:textId="77777777" w:rsidTr="008E10C7">
        <w:trPr>
          <w:trHeight w:val="246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637E3E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bta00230:Purine metabolism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EF0364" w14:textId="77777777" w:rsidR="00EF7D80" w:rsidRDefault="00EF7D80" w:rsidP="008E10C7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18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A61D844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1.15E-06</w:t>
            </w:r>
          </w:p>
          <w:p w14:paraId="66B2605F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281B23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ENTPD2, GDA, PDE4D, ENTPD6, AK2, ADK, AK3, ADCY3, ADCY2, FHIT, PAPSS2, POLE2, POLR2D, POLE3, PDE4B, PDE3A, PDE6C, PDE7B</w:t>
            </w:r>
          </w:p>
        </w:tc>
      </w:tr>
      <w:tr w:rsidR="00EF7D80" w14:paraId="744DD208" w14:textId="77777777" w:rsidTr="008E10C7">
        <w:trPr>
          <w:trHeight w:val="246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4883DB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 xml:space="preserve">bta04015:Rap1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IN"/>
              </w:rPr>
              <w:t>signaling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IN"/>
              </w:rPr>
              <w:t xml:space="preserve"> pathway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F72EEB" w14:textId="77777777" w:rsidR="00EF7D80" w:rsidRDefault="00EF7D80" w:rsidP="008E10C7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18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7CFB65B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1.73E-06</w:t>
            </w:r>
          </w:p>
          <w:p w14:paraId="16937164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71C2E0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MAGI1, RALB, INSR, ADCY3, ADCY2, PIK3CB, NGF, PIK3CA, PDGFD, AKT3, RAC2, RAPGEF2, PLCE1, TEK, TLN2, PRKD1, PLCB1, SKAP1</w:t>
            </w:r>
          </w:p>
        </w:tc>
      </w:tr>
      <w:tr w:rsidR="00EF7D80" w14:paraId="104C7599" w14:textId="77777777" w:rsidTr="008E10C7">
        <w:trPr>
          <w:trHeight w:val="246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7F61C2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 xml:space="preserve">bta04310:Wnt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IN"/>
              </w:rPr>
              <w:t>signaling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IN"/>
              </w:rPr>
              <w:t xml:space="preserve"> pathway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D63C32" w14:textId="77777777" w:rsidR="00EF7D80" w:rsidRDefault="00EF7D80" w:rsidP="008E10C7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17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AD03982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8.36E-07</w:t>
            </w:r>
          </w:p>
          <w:p w14:paraId="113B0712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8B0506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FZD2, WNT5B, TCF7, PRICKLE2, WNT8B, DKK2, LRP6, MAPK10, PPP3CA, MAPK9, DAAM1, RAC2, BTRC, PLCB1, CAMK2G, PRKACB, SKP1</w:t>
            </w:r>
          </w:p>
        </w:tc>
      </w:tr>
      <w:tr w:rsidR="00EF7D80" w14:paraId="550F8934" w14:textId="77777777" w:rsidTr="008E10C7">
        <w:trPr>
          <w:trHeight w:val="246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482DD2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bta04141:Protein processing in endoplasmic reticulum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12B6D1" w14:textId="77777777" w:rsidR="00EF7D80" w:rsidRDefault="00EF7D80" w:rsidP="008E10C7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17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4FC4E7D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5.38E-06</w:t>
            </w:r>
          </w:p>
          <w:p w14:paraId="5E5BCDBA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F03AE1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ERO1A, TUSC3, UBE2D2, NGLY1, SEL1L, UBE4B, UBE2J1, MAPK10, MAPK9, DNAJC1, PLAA, UGGT1, SIL1, HSPA1A, SKP1, MAP3K5</w:t>
            </w:r>
          </w:p>
        </w:tc>
      </w:tr>
      <w:tr w:rsidR="00EF7D80" w14:paraId="3FC99B60" w14:textId="77777777" w:rsidTr="008E10C7">
        <w:trPr>
          <w:trHeight w:val="305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0F63F6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 xml:space="preserve">bta05202:Transcriptional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IN"/>
              </w:rPr>
              <w:t>misregulation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IN"/>
              </w:rPr>
              <w:t xml:space="preserve"> in cancer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7ABD90" w14:textId="77777777" w:rsidR="00EF7D80" w:rsidRDefault="00EF7D80" w:rsidP="008E10C7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16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4C73E69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3.82E-05</w:t>
            </w:r>
          </w:p>
          <w:p w14:paraId="1AB24127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7A2426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ATF1, EYA1, ZBTB16, PBX3, TMPRSS2, ETV1, MLLT1, MLLT3, UNC13D, ETV5, RUNX2, FLI1, FUT8, NR4A3, NCOR1, RUNX1T1</w:t>
            </w:r>
          </w:p>
        </w:tc>
      </w:tr>
      <w:tr w:rsidR="00EF7D80" w14:paraId="2ED76644" w14:textId="77777777" w:rsidTr="008E10C7">
        <w:trPr>
          <w:trHeight w:val="246"/>
        </w:trPr>
        <w:tc>
          <w:tcPr>
            <w:tcW w:w="6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45A75FC" w14:textId="77777777" w:rsidR="00EF7D80" w:rsidRDefault="00EF7D80" w:rsidP="008E10C7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6D22A9" w14:textId="77777777" w:rsidR="00EF7D80" w:rsidRDefault="00EF7D80" w:rsidP="008E10C7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Enriched pathways of genes which are novel and filtered</w:t>
            </w:r>
          </w:p>
        </w:tc>
      </w:tr>
      <w:tr w:rsidR="00EF7D80" w14:paraId="6341B924" w14:textId="77777777" w:rsidTr="008E10C7">
        <w:trPr>
          <w:trHeight w:val="255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7B1360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bta00190:Oxidative phosphorylation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A30717" w14:textId="77777777" w:rsidR="00EF7D80" w:rsidRDefault="00EF7D80" w:rsidP="008E10C7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D53E68E" w14:textId="77777777" w:rsidR="00EF7D80" w:rsidRDefault="00EF7D80" w:rsidP="008E10C7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0.001</w:t>
            </w:r>
          </w:p>
          <w:p w14:paraId="56C0B053" w14:textId="77777777" w:rsidR="00EF7D80" w:rsidRDefault="00EF7D80" w:rsidP="008E10C7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3938B8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ATP8, ATP6, ATP6V0A2, ND3, ND5</w:t>
            </w:r>
          </w:p>
        </w:tc>
      </w:tr>
      <w:tr w:rsidR="00EF7D80" w14:paraId="0C63B978" w14:textId="77777777" w:rsidTr="008E10C7">
        <w:trPr>
          <w:trHeight w:val="255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689329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lastRenderedPageBreak/>
              <w:t>bta05012:Parkinson's disease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E27A1E" w14:textId="77777777" w:rsidR="00EF7D80" w:rsidRDefault="00EF7D80" w:rsidP="008E10C7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C738BDD" w14:textId="77777777" w:rsidR="00EF7D80" w:rsidRDefault="00EF7D80" w:rsidP="008E10C7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0.02</w:t>
            </w:r>
          </w:p>
        </w:tc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C99B9C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ATP8, ATP6, ND3, ND5</w:t>
            </w:r>
          </w:p>
        </w:tc>
      </w:tr>
      <w:tr w:rsidR="00EF7D80" w14:paraId="2ED092C6" w14:textId="77777777" w:rsidTr="008E10C7">
        <w:trPr>
          <w:trHeight w:val="255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CEE591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bta01100:Metabolic pathways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49D59F" w14:textId="77777777" w:rsidR="00EF7D80" w:rsidRDefault="00EF7D80" w:rsidP="008E10C7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9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F952ED1" w14:textId="77777777" w:rsidR="00EF7D80" w:rsidRDefault="00EF7D80" w:rsidP="008E10C7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0.09</w:t>
            </w:r>
          </w:p>
        </w:tc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320402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ATP8, SI, ATP6, ATP6V0A2, IDNK, TYR, IDO2, ND3, ND5</w:t>
            </w:r>
          </w:p>
        </w:tc>
      </w:tr>
    </w:tbl>
    <w:p w14:paraId="129B8BCD" w14:textId="77777777" w:rsidR="00EF7D80" w:rsidRDefault="00EF7D80" w:rsidP="00EF7D80">
      <w:pPr>
        <w:rPr>
          <w:rFonts w:ascii="Times New Roman" w:hAnsi="Times New Roman" w:cs="Times New Roman"/>
          <w:b/>
          <w:bCs/>
          <w:szCs w:val="22"/>
        </w:rPr>
      </w:pPr>
    </w:p>
    <w:p w14:paraId="744EF117" w14:textId="77777777" w:rsidR="00EF7D80" w:rsidRDefault="00EF7D80" w:rsidP="00EF7D80">
      <w:pPr>
        <w:jc w:val="center"/>
        <w:rPr>
          <w:rFonts w:ascii="Times New Roman" w:hAnsi="Times New Roman" w:cs="Times New Roman"/>
          <w:b/>
          <w:bCs/>
        </w:rPr>
      </w:pPr>
    </w:p>
    <w:p w14:paraId="1383F359" w14:textId="77777777" w:rsidR="00EF7D80" w:rsidRDefault="00EF7D80" w:rsidP="00EF7D80">
      <w:pPr>
        <w:jc w:val="center"/>
        <w:rPr>
          <w:rFonts w:ascii="Times New Roman" w:hAnsi="Times New Roman" w:cs="Times New Roman"/>
          <w:b/>
          <w:bCs/>
        </w:rPr>
      </w:pPr>
    </w:p>
    <w:p w14:paraId="35B84CBC" w14:textId="77777777" w:rsidR="00E05434" w:rsidRDefault="00E05434">
      <w:pPr>
        <w:suppressAutoHyphens w:val="0"/>
        <w:overflowPunct/>
        <w:spacing w:after="160" w:line="259" w:lineRule="auto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br w:type="page"/>
      </w:r>
    </w:p>
    <w:p w14:paraId="481B57B3" w14:textId="4557006E" w:rsidR="00EF7D80" w:rsidRDefault="00EF7D80" w:rsidP="00EF7D80">
      <w:pPr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lastRenderedPageBreak/>
        <w:t>Table 3: List of various filtered genes involved in different biological processes (BP), molecular functions (MF) and  cellular components (CC) in LF bull spermatozoa</w:t>
      </w:r>
    </w:p>
    <w:tbl>
      <w:tblPr>
        <w:tblW w:w="13948" w:type="dxa"/>
        <w:tblInd w:w="108" w:type="dxa"/>
        <w:tblLook w:val="0000" w:firstRow="0" w:lastRow="0" w:firstColumn="0" w:lastColumn="0" w:noHBand="0" w:noVBand="0"/>
      </w:tblPr>
      <w:tblGrid>
        <w:gridCol w:w="2478"/>
        <w:gridCol w:w="2637"/>
        <w:gridCol w:w="417"/>
        <w:gridCol w:w="813"/>
        <w:gridCol w:w="1182"/>
        <w:gridCol w:w="3083"/>
        <w:gridCol w:w="3338"/>
      </w:tblGrid>
      <w:tr w:rsidR="00EF7D80" w14:paraId="3A3FD450" w14:textId="77777777" w:rsidTr="008E10C7">
        <w:trPr>
          <w:trHeight w:val="128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005AF9" w14:textId="77777777" w:rsidR="00EF7D80" w:rsidRDefault="00EF7D80" w:rsidP="008E10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IN"/>
              </w:rPr>
              <w:t>Category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AEE058" w14:textId="77777777" w:rsidR="00EF7D80" w:rsidRDefault="00EF7D80" w:rsidP="008E10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IN"/>
              </w:rPr>
              <w:t>Term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E15A4D" w14:textId="77777777" w:rsidR="00EF7D80" w:rsidRDefault="00EF7D80" w:rsidP="008E10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IN"/>
              </w:rPr>
              <w:t>Count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51F6A4" w14:textId="77777777" w:rsidR="00EF7D80" w:rsidRDefault="00EF7D80" w:rsidP="008E10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IN"/>
              </w:rPr>
              <w:t>%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E6FD409" w14:textId="77777777" w:rsidR="00EF7D80" w:rsidRDefault="00EF7D80" w:rsidP="008E10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IN"/>
              </w:rPr>
              <w:t>P-Value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262AAC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IN"/>
              </w:rPr>
              <w:t>Genes involved</w:t>
            </w:r>
          </w:p>
        </w:tc>
      </w:tr>
      <w:tr w:rsidR="00EF7D80" w14:paraId="67E7E94D" w14:textId="77777777" w:rsidTr="008E10C7">
        <w:trPr>
          <w:trHeight w:val="128"/>
        </w:trPr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DC0D402" w14:textId="77777777" w:rsidR="00EF7D80" w:rsidRDefault="00EF7D80" w:rsidP="008E10C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922D7D" w14:textId="77777777" w:rsidR="00EF7D80" w:rsidRDefault="00EF7D80" w:rsidP="008E10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IN"/>
              </w:rPr>
              <w:t>Biological Process</w:t>
            </w:r>
          </w:p>
        </w:tc>
      </w:tr>
      <w:tr w:rsidR="00EF7D80" w14:paraId="7871E3BA" w14:textId="77777777" w:rsidTr="008E10C7">
        <w:trPr>
          <w:trHeight w:val="128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EE2775" w14:textId="77777777" w:rsidR="00EF7D80" w:rsidRDefault="00EF7D80" w:rsidP="008E10C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GOTERM_BP_DIRECT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6C9057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GO:0006412~translation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EA3578" w14:textId="77777777" w:rsidR="00EF7D80" w:rsidRDefault="00EF7D80" w:rsidP="008E10C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7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120A97" w14:textId="77777777" w:rsidR="00EF7D80" w:rsidRDefault="00EF7D80" w:rsidP="008E10C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11.47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72D466D" w14:textId="77777777" w:rsidR="00EF7D80" w:rsidRDefault="00EF7D80" w:rsidP="008E10C7">
            <w:pPr>
              <w:pStyle w:val="TableContents"/>
              <w:jc w:val="center"/>
            </w:pPr>
            <w:r>
              <w:t>3.85E-05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F3C24D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RPS17, RPS28, COA1, RPS29, RPL14, RPL13, RPS27A</w:t>
            </w:r>
          </w:p>
        </w:tc>
      </w:tr>
      <w:tr w:rsidR="00EF7D80" w14:paraId="08F72F61" w14:textId="77777777" w:rsidTr="008E10C7">
        <w:trPr>
          <w:trHeight w:val="128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3A5C05" w14:textId="77777777" w:rsidR="00EF7D80" w:rsidRDefault="00EF7D80" w:rsidP="008E10C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GOTERM_BP_DIRECT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E8F2A1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GO:0000028~ribosomal small subunit assembly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B0B08D" w14:textId="77777777" w:rsidR="00EF7D80" w:rsidRDefault="00EF7D80" w:rsidP="008E10C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71F58D" w14:textId="77777777" w:rsidR="00EF7D80" w:rsidRDefault="00EF7D80" w:rsidP="008E10C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3.27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BE60460" w14:textId="77777777" w:rsidR="00EF7D80" w:rsidRDefault="00EF7D80" w:rsidP="008E10C7">
            <w:pPr>
              <w:pStyle w:val="TableContents"/>
              <w:jc w:val="center"/>
            </w:pPr>
            <w:r>
              <w:t>0.05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42D520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RPS17, RPS28</w:t>
            </w:r>
          </w:p>
        </w:tc>
      </w:tr>
      <w:tr w:rsidR="00EF7D80" w14:paraId="2E35FE56" w14:textId="77777777" w:rsidTr="008E10C7">
        <w:trPr>
          <w:trHeight w:val="128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E14E5E" w14:textId="77777777" w:rsidR="00EF7D80" w:rsidRDefault="00EF7D80" w:rsidP="008E10C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GOTERM_BP_DIRECT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88337C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GO:0032870~cellular response to hormone stimulus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2BCC86" w14:textId="77777777" w:rsidR="00EF7D80" w:rsidRDefault="00EF7D80" w:rsidP="008E10C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521E87" w14:textId="77777777" w:rsidR="00EF7D80" w:rsidRDefault="00EF7D80" w:rsidP="008E10C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3.27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F69DF76" w14:textId="77777777" w:rsidR="00EF7D80" w:rsidRDefault="00EF7D80" w:rsidP="008E10C7">
            <w:pPr>
              <w:pStyle w:val="TableContents"/>
              <w:jc w:val="center"/>
            </w:pPr>
            <w:r>
              <w:t>0.08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AE711B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NCOA3, JUNB</w:t>
            </w:r>
          </w:p>
        </w:tc>
      </w:tr>
      <w:tr w:rsidR="00EF7D80" w14:paraId="2C1F887A" w14:textId="77777777" w:rsidTr="008E10C7">
        <w:trPr>
          <w:trHeight w:val="128"/>
        </w:trPr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86B07CD" w14:textId="77777777" w:rsidR="00EF7D80" w:rsidRDefault="00EF7D80" w:rsidP="008E10C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172627" w14:textId="77777777" w:rsidR="00EF7D80" w:rsidRDefault="00EF7D80" w:rsidP="008E10C7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Molecular function</w:t>
            </w:r>
          </w:p>
        </w:tc>
      </w:tr>
      <w:tr w:rsidR="00EF7D80" w14:paraId="293DF016" w14:textId="77777777" w:rsidTr="008E10C7">
        <w:trPr>
          <w:trHeight w:val="240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C36FC9" w14:textId="77777777" w:rsidR="00EF7D80" w:rsidRDefault="00EF7D80" w:rsidP="008E10C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GOTERM_MF_DIRECT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A44616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GO:0003735~structural constituent of ribosome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21B28D" w14:textId="77777777" w:rsidR="00EF7D80" w:rsidRDefault="00EF7D80" w:rsidP="008E10C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7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CBAF19" w14:textId="77777777" w:rsidR="00EF7D80" w:rsidRDefault="00EF7D80" w:rsidP="008E10C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11.47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1095727" w14:textId="77777777" w:rsidR="00EF7D80" w:rsidRDefault="00EF7D80" w:rsidP="008E10C7">
            <w:pPr>
              <w:pStyle w:val="TableContents"/>
              <w:jc w:val="center"/>
            </w:pPr>
            <w:r>
              <w:t>1.31E-04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6163C8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RPS17, RPS28, COA1, RPS29, RPL14, RPL13, RPS27A</w:t>
            </w:r>
          </w:p>
        </w:tc>
      </w:tr>
      <w:tr w:rsidR="00EF7D80" w14:paraId="4BF4FFA0" w14:textId="77777777" w:rsidTr="008E10C7">
        <w:trPr>
          <w:trHeight w:val="240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303C5B" w14:textId="77777777" w:rsidR="00EF7D80" w:rsidRDefault="00EF7D80" w:rsidP="008E10C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GOTERM_MF_DIRECT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884A05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GO:0005509~calcium ion binding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8C8F49" w14:textId="77777777" w:rsidR="00EF7D80" w:rsidRDefault="00EF7D80" w:rsidP="008E10C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7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61CBE5" w14:textId="77777777" w:rsidR="00EF7D80" w:rsidRDefault="00EF7D80" w:rsidP="008E10C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11.47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1D7EB14" w14:textId="77777777" w:rsidR="00EF7D80" w:rsidRDefault="00EF7D80" w:rsidP="008E10C7">
            <w:pPr>
              <w:pStyle w:val="TableContents"/>
              <w:jc w:val="center"/>
            </w:pPr>
            <w:r>
              <w:t>0.02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6244C4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CABP4, MGP, ITSN1, OIT3, SULF1, TPT1, FBN1</w:t>
            </w:r>
          </w:p>
        </w:tc>
      </w:tr>
      <w:tr w:rsidR="00EF7D80" w14:paraId="29DD893D" w14:textId="77777777" w:rsidTr="008E10C7">
        <w:trPr>
          <w:trHeight w:val="240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FF7099" w14:textId="77777777" w:rsidR="00EF7D80" w:rsidRDefault="00EF7D80" w:rsidP="008E10C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GOTERM_MF_DIRECT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8F5E65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GO:0044822~poly(A) RNA binding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25271A" w14:textId="77777777" w:rsidR="00EF7D80" w:rsidRDefault="00EF7D80" w:rsidP="008E10C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8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59E530" w14:textId="77777777" w:rsidR="00EF7D80" w:rsidRDefault="00EF7D80" w:rsidP="008E10C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13.11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8BA4CFD" w14:textId="77777777" w:rsidR="00EF7D80" w:rsidRDefault="00EF7D80" w:rsidP="008E10C7">
            <w:pPr>
              <w:pStyle w:val="TableContents"/>
              <w:jc w:val="center"/>
            </w:pPr>
            <w:r>
              <w:t>0.04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2844A0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RPS28, DDX5, RPL14, RACK1, RPL13, RPS27A, PPIA, HNRNPA0</w:t>
            </w:r>
          </w:p>
        </w:tc>
      </w:tr>
      <w:tr w:rsidR="00EF7D80" w14:paraId="2C9C205D" w14:textId="77777777" w:rsidTr="008E10C7">
        <w:trPr>
          <w:trHeight w:val="240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E6BE34" w14:textId="77777777" w:rsidR="00EF7D80" w:rsidRDefault="00EF7D80" w:rsidP="008E10C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GOTERM_MF_DIRECT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1BB0F3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GO:0001540~beta-amyloid binding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602EE0" w14:textId="77777777" w:rsidR="00EF7D80" w:rsidRDefault="00EF7D80" w:rsidP="008E10C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F2FDA1" w14:textId="77777777" w:rsidR="00EF7D80" w:rsidRDefault="00EF7D80" w:rsidP="008E10C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3.27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EF8AA15" w14:textId="77777777" w:rsidR="00EF7D80" w:rsidRDefault="00EF7D80" w:rsidP="008E10C7">
            <w:pPr>
              <w:pStyle w:val="TableContents"/>
              <w:jc w:val="center"/>
            </w:pPr>
            <w:r>
              <w:t>0.09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A1C1FE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CD74, SORL1</w:t>
            </w:r>
          </w:p>
        </w:tc>
      </w:tr>
      <w:tr w:rsidR="00EF7D80" w14:paraId="2B249BA6" w14:textId="77777777" w:rsidTr="008E10C7">
        <w:trPr>
          <w:trHeight w:val="240"/>
        </w:trPr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C92699F" w14:textId="77777777" w:rsidR="00EF7D80" w:rsidRDefault="00EF7D80" w:rsidP="008E10C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AF0CD" w14:textId="77777777" w:rsidR="00EF7D80" w:rsidRDefault="00EF7D80" w:rsidP="008E10C7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Cellular Component</w:t>
            </w:r>
          </w:p>
        </w:tc>
      </w:tr>
      <w:tr w:rsidR="00EF7D80" w14:paraId="685241A5" w14:textId="77777777" w:rsidTr="008E10C7">
        <w:trPr>
          <w:trHeight w:val="239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740B78" w14:textId="77777777" w:rsidR="00EF7D80" w:rsidRDefault="00EF7D80" w:rsidP="008E10C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GOTERM_CC_DIRECT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E8BE1B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GO:0022627~cytosolic small ribosomal subunit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D1DE89" w14:textId="77777777" w:rsidR="00EF7D80" w:rsidRDefault="00EF7D80" w:rsidP="008E10C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53079C" w14:textId="77777777" w:rsidR="00EF7D80" w:rsidRDefault="00EF7D80" w:rsidP="008E10C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6.55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157BD58" w14:textId="77777777" w:rsidR="00EF7D80" w:rsidRDefault="00EF7D80" w:rsidP="008E10C7">
            <w:pPr>
              <w:pStyle w:val="TableContents"/>
              <w:jc w:val="center"/>
            </w:pPr>
            <w:r>
              <w:t>3.44E-04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07B25B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RPS17, RPS28, RPS29, RPS27A</w:t>
            </w:r>
          </w:p>
        </w:tc>
      </w:tr>
      <w:tr w:rsidR="00EF7D80" w14:paraId="22502ACA" w14:textId="77777777" w:rsidTr="008E10C7">
        <w:trPr>
          <w:trHeight w:val="239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D490F" w14:textId="77777777" w:rsidR="00EF7D80" w:rsidRDefault="00EF7D80" w:rsidP="008E10C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GOTERM_CC_DIRECT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D8906E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GO:0070062~extracellular exosome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29867A" w14:textId="77777777" w:rsidR="00EF7D80" w:rsidRDefault="00EF7D80" w:rsidP="008E10C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17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18F133" w14:textId="77777777" w:rsidR="00EF7D80" w:rsidRDefault="00EF7D80" w:rsidP="008E10C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27.86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2EA2D89" w14:textId="77777777" w:rsidR="00EF7D80" w:rsidRDefault="00EF7D80" w:rsidP="008E10C7">
            <w:pPr>
              <w:pStyle w:val="TableContents"/>
              <w:jc w:val="center"/>
            </w:pPr>
            <w:r>
              <w:t>0.001</w:t>
            </w:r>
          </w:p>
          <w:p w14:paraId="3CE1ABEC" w14:textId="77777777" w:rsidR="00EF7D80" w:rsidRDefault="00EF7D80" w:rsidP="008E10C7">
            <w:pPr>
              <w:pStyle w:val="TableContents"/>
              <w:jc w:val="center"/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8D5DB1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CD74, DDX5, NCOA3, SORL1, CD2AP, RPS28, RPS29, NEU1, RPL14, RACK1, ECHDC1, PSME1, BOLA-DRA, PROM1, RPS27A, UTRN, PPIA</w:t>
            </w:r>
          </w:p>
        </w:tc>
      </w:tr>
      <w:tr w:rsidR="00EF7D80" w14:paraId="3AA17952" w14:textId="77777777" w:rsidTr="008E10C7">
        <w:trPr>
          <w:trHeight w:val="239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8658E7" w14:textId="77777777" w:rsidR="00EF7D80" w:rsidRDefault="00EF7D80" w:rsidP="008E10C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GOTERM_CC_DIRECT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0D87BC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GO:0005615~extracellular space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1D0DD8" w14:textId="77777777" w:rsidR="00EF7D80" w:rsidRDefault="00EF7D80" w:rsidP="008E10C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9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A8C315" w14:textId="77777777" w:rsidR="00EF7D80" w:rsidRDefault="00EF7D80" w:rsidP="008E10C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14.75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150A52B" w14:textId="77777777" w:rsidR="00EF7D80" w:rsidRDefault="00EF7D80" w:rsidP="008E10C7">
            <w:pPr>
              <w:pStyle w:val="TableContents"/>
              <w:jc w:val="center"/>
            </w:pPr>
            <w:r>
              <w:t>0.01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DD375B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LTB, RPS27A, SULF1, PROM1, SORL1, PPIA, TPT1, FBN1, LYZL6</w:t>
            </w:r>
          </w:p>
        </w:tc>
      </w:tr>
      <w:tr w:rsidR="00EF7D80" w14:paraId="34E8868A" w14:textId="77777777" w:rsidTr="008E10C7">
        <w:trPr>
          <w:trHeight w:val="239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B821C5" w14:textId="77777777" w:rsidR="00EF7D80" w:rsidRDefault="00EF7D80" w:rsidP="008E10C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GOTERM_CC_DIRECT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F45A62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GO:0022625~cytosolic large ribosomal subunit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3C36F1" w14:textId="77777777" w:rsidR="00EF7D80" w:rsidRDefault="00EF7D80" w:rsidP="008E10C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14B77B" w14:textId="77777777" w:rsidR="00EF7D80" w:rsidRDefault="00EF7D80" w:rsidP="008E10C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4.91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CCFD44E" w14:textId="77777777" w:rsidR="00EF7D80" w:rsidRDefault="00EF7D80" w:rsidP="008E10C7">
            <w:pPr>
              <w:pStyle w:val="TableContents"/>
              <w:jc w:val="center"/>
            </w:pPr>
            <w:r>
              <w:t>0.02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10A075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COA1, RPL14, RPL13</w:t>
            </w:r>
          </w:p>
        </w:tc>
      </w:tr>
      <w:tr w:rsidR="00EF7D80" w14:paraId="20A9DA52" w14:textId="77777777" w:rsidTr="008E10C7">
        <w:trPr>
          <w:trHeight w:val="239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7E3466" w14:textId="77777777" w:rsidR="00EF7D80" w:rsidRDefault="00EF7D80" w:rsidP="008E10C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lastRenderedPageBreak/>
              <w:t>GOTERM_CC_DIRECT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AD05D9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GO:0005771~multivesicular body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C612AC" w14:textId="77777777" w:rsidR="00EF7D80" w:rsidRDefault="00EF7D80" w:rsidP="008E10C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73D36" w14:textId="77777777" w:rsidR="00EF7D80" w:rsidRDefault="00EF7D80" w:rsidP="008E10C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3.27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E83E33C" w14:textId="77777777" w:rsidR="00EF7D80" w:rsidRDefault="00EF7D80" w:rsidP="008E10C7">
            <w:pPr>
              <w:pStyle w:val="TableContents"/>
              <w:jc w:val="center"/>
            </w:pPr>
            <w:r>
              <w:t>0.05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B14B7E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CD74, TPT1</w:t>
            </w:r>
          </w:p>
        </w:tc>
      </w:tr>
      <w:tr w:rsidR="00EF7D80" w14:paraId="10540D6E" w14:textId="77777777" w:rsidTr="008E10C7">
        <w:trPr>
          <w:trHeight w:val="239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294273" w14:textId="77777777" w:rsidR="00EF7D80" w:rsidRDefault="00EF7D80" w:rsidP="008E10C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GOTERM_CC_DIRECT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E6F444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GO:0042613~MHC class II protein complex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35C147" w14:textId="77777777" w:rsidR="00EF7D80" w:rsidRDefault="00EF7D80" w:rsidP="008E10C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447BD6" w14:textId="77777777" w:rsidR="00EF7D80" w:rsidRDefault="00EF7D80" w:rsidP="008E10C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3.27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E4F9FAD" w14:textId="77777777" w:rsidR="00EF7D80" w:rsidRDefault="00EF7D80" w:rsidP="008E10C7">
            <w:pPr>
              <w:pStyle w:val="TableContents"/>
              <w:jc w:val="center"/>
            </w:pPr>
            <w:r>
              <w:t>0.06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AD8F03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CD74, BOLA-DRA</w:t>
            </w:r>
          </w:p>
        </w:tc>
      </w:tr>
      <w:tr w:rsidR="00EF7D80" w14:paraId="264E97C2" w14:textId="77777777" w:rsidTr="008E10C7">
        <w:trPr>
          <w:trHeight w:val="239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3F64D" w14:textId="77777777" w:rsidR="00EF7D80" w:rsidRDefault="00EF7D80" w:rsidP="008E10C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GOTERM_CC_DIRECT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5CAA6F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GO:0031941~filamentous actin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034296" w14:textId="77777777" w:rsidR="00EF7D80" w:rsidRDefault="00EF7D80" w:rsidP="008E10C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1E3B4D" w14:textId="77777777" w:rsidR="00EF7D80" w:rsidRDefault="00EF7D80" w:rsidP="008E10C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3.27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ED5C567" w14:textId="77777777" w:rsidR="00EF7D80" w:rsidRDefault="00EF7D80" w:rsidP="008E10C7">
            <w:pPr>
              <w:pStyle w:val="TableContents"/>
              <w:jc w:val="center"/>
            </w:pPr>
            <w:r>
              <w:t>0.08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02BE63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TMSB10, CD2AP</w:t>
            </w:r>
          </w:p>
        </w:tc>
      </w:tr>
      <w:tr w:rsidR="00EF7D80" w14:paraId="1D3E1B58" w14:textId="77777777" w:rsidTr="008E10C7">
        <w:trPr>
          <w:trHeight w:val="239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0C55E" w14:textId="77777777" w:rsidR="00EF7D80" w:rsidRDefault="00EF7D80" w:rsidP="008E10C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GOTERM_CC_DIRECT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408375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GO:0016020~membrane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001750" w14:textId="77777777" w:rsidR="00EF7D80" w:rsidRDefault="00EF7D80" w:rsidP="008E10C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7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8B42FD" w14:textId="77777777" w:rsidR="00EF7D80" w:rsidRDefault="00EF7D80" w:rsidP="008E10C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11.47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9959F1B" w14:textId="77777777" w:rsidR="00EF7D80" w:rsidRDefault="00EF7D80" w:rsidP="008E10C7">
            <w:pPr>
              <w:pStyle w:val="TableContents"/>
              <w:jc w:val="center"/>
            </w:pPr>
            <w:r>
              <w:t>0.09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059552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DDX5, NEU1, RPL14, RPL13, LTB, RPS27A, PPIA</w:t>
            </w:r>
          </w:p>
        </w:tc>
      </w:tr>
    </w:tbl>
    <w:p w14:paraId="72ABCD6A" w14:textId="77777777" w:rsidR="00EF7D80" w:rsidRDefault="00EF7D80" w:rsidP="00EF7D80">
      <w:pPr>
        <w:jc w:val="center"/>
        <w:rPr>
          <w:rFonts w:ascii="Times New Roman" w:hAnsi="Times New Roman" w:cs="Times New Roman"/>
        </w:rPr>
      </w:pPr>
    </w:p>
    <w:p w14:paraId="43F46287" w14:textId="77777777" w:rsidR="00EF7D80" w:rsidRDefault="00EF7D80" w:rsidP="00EF7D80">
      <w:pPr>
        <w:jc w:val="center"/>
        <w:rPr>
          <w:rFonts w:ascii="Times New Roman" w:hAnsi="Times New Roman" w:cs="Times New Roman"/>
          <w:b/>
          <w:bCs/>
          <w:szCs w:val="22"/>
        </w:rPr>
      </w:pPr>
      <w:r>
        <w:br w:type="page"/>
      </w:r>
    </w:p>
    <w:p w14:paraId="1174BB2C" w14:textId="77777777" w:rsidR="00EF7D80" w:rsidRDefault="00EF7D80" w:rsidP="00EF7D80">
      <w:pPr>
        <w:jc w:val="center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lastRenderedPageBreak/>
        <w:t>Table 4: List of enriched pathways of novel and filtered genes in LF bull spermatozoa</w:t>
      </w:r>
    </w:p>
    <w:tbl>
      <w:tblPr>
        <w:tblW w:w="15497" w:type="dxa"/>
        <w:tblInd w:w="-634" w:type="dxa"/>
        <w:tblLook w:val="0000" w:firstRow="0" w:lastRow="0" w:firstColumn="0" w:lastColumn="0" w:noHBand="0" w:noVBand="0"/>
      </w:tblPr>
      <w:tblGrid>
        <w:gridCol w:w="3023"/>
        <w:gridCol w:w="1793"/>
        <w:gridCol w:w="1414"/>
        <w:gridCol w:w="1081"/>
        <w:gridCol w:w="8186"/>
      </w:tblGrid>
      <w:tr w:rsidR="00EF7D80" w14:paraId="2F3E9745" w14:textId="77777777" w:rsidTr="008E10C7">
        <w:trPr>
          <w:trHeight w:val="163"/>
        </w:trPr>
        <w:tc>
          <w:tcPr>
            <w:tcW w:w="6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3D5090" w14:textId="77777777" w:rsidR="00EF7D80" w:rsidRDefault="00EF7D80" w:rsidP="008E10C7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9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8C63" w14:textId="77777777" w:rsidR="00EF7D80" w:rsidRDefault="00EF7D80" w:rsidP="008E10C7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Enriched pathways of the novel genes </w:t>
            </w:r>
          </w:p>
        </w:tc>
      </w:tr>
      <w:tr w:rsidR="00EF7D80" w14:paraId="2210A767" w14:textId="77777777" w:rsidTr="008E10C7">
        <w:trPr>
          <w:trHeight w:val="163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DFBB9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Pathway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EB0E3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Count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04D5A5" w14:textId="77777777" w:rsidR="00EF7D80" w:rsidRDefault="00EF7D80" w:rsidP="008E10C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t>P-Value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50B56" w14:textId="77777777" w:rsidR="00EF7D80" w:rsidRDefault="00EF7D80" w:rsidP="008E10C7">
            <w:pPr>
              <w:jc w:val="both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Genes Involved</w:t>
            </w:r>
          </w:p>
        </w:tc>
      </w:tr>
      <w:tr w:rsidR="00EF7D80" w14:paraId="3C45C829" w14:textId="77777777" w:rsidTr="008E10C7">
        <w:trPr>
          <w:trHeight w:val="163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2E6FE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bta03010:Ribosome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4908A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47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9D820" w14:textId="77777777" w:rsidR="00EF7D80" w:rsidRDefault="00EF7D80" w:rsidP="008E10C7">
            <w:pPr>
              <w:pStyle w:val="TableContents"/>
              <w:jc w:val="center"/>
            </w:pPr>
            <w:r>
              <w:t>2.44E-54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4FCE0" w14:textId="77777777" w:rsidR="00EF7D80" w:rsidRDefault="00EF7D80" w:rsidP="008E10C7">
            <w:pPr>
              <w:jc w:val="both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RPL4, RPL5, RPL3, RPL32, RPL34, RPLP1, RPLP0, RPL8, RPS15, RPS14, RPS17, RPS16, RPL18A, RPL14, RPS3, RPLP2, RPL35, RPL13, RPS2, RPL37, RPL18, RPS27A, RPS11, RPS10, RPL19, RPS12, RPS9, RPS7, RPL21, RPS8, RPL23, RPS5, RPL35A, RPL13A, RPSA, RPL3L, RPS26, RPS25, RPS28, RPS27, RPL27A, RPL37A, FAU, RPL28, UBA52, RPS24, RPS23</w:t>
            </w:r>
          </w:p>
        </w:tc>
      </w:tr>
      <w:tr w:rsidR="00EF7D80" w14:paraId="6F3415C0" w14:textId="77777777" w:rsidTr="008E10C7">
        <w:trPr>
          <w:trHeight w:val="163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C9BDE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bta04810:Regulation of actin cytoskeleton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47EB8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18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E4856" w14:textId="77777777" w:rsidR="00EF7D80" w:rsidRDefault="00EF7D80" w:rsidP="008E10C7">
            <w:pPr>
              <w:pStyle w:val="TableContents"/>
              <w:jc w:val="center"/>
            </w:pPr>
            <w:r>
              <w:t>7.94E-11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EFDE" w14:textId="77777777" w:rsidR="00EF7D80" w:rsidRDefault="00EF7D80" w:rsidP="008E10C7">
            <w:pPr>
              <w:jc w:val="both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APC2, CYFIP2, ITGA2, ARPC1A, PXN, ARPC4, ACTB, ACTG1, FGF16, MRAS, DIAPH3, ARPC2, TMSB4X, ITGA8, PIP4K2A, ITGA7, PFN1, SOS1</w:t>
            </w:r>
          </w:p>
        </w:tc>
      </w:tr>
      <w:tr w:rsidR="00EF7D80" w14:paraId="3DAF70DA" w14:textId="77777777" w:rsidTr="008E10C7">
        <w:trPr>
          <w:trHeight w:val="163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35B7D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bta04144:Endocytosis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A440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16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EFCEC" w14:textId="77777777" w:rsidR="00EF7D80" w:rsidRDefault="00EF7D80" w:rsidP="008E10C7">
            <w:pPr>
              <w:pStyle w:val="TableContents"/>
              <w:jc w:val="center"/>
            </w:pPr>
            <w:r>
              <w:t>4.39E-08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9C31F" w14:textId="77777777" w:rsidR="00EF7D80" w:rsidRDefault="00EF7D80" w:rsidP="008E10C7">
            <w:pPr>
              <w:jc w:val="both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ARFGEF1, HSPA8, RAB5C, ARPC1A, CLTC, CLTA, NEDD4L, WWP1, ARPC4, AP2B1, STAM, JSP.1, GRK5, ARPC2, DNAJC6, IL2RA</w:t>
            </w:r>
          </w:p>
        </w:tc>
      </w:tr>
      <w:tr w:rsidR="00EF7D80" w14:paraId="523110AC" w14:textId="77777777" w:rsidTr="008E10C7">
        <w:trPr>
          <w:trHeight w:val="163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926F3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bta03040:Spliceosome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0441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10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B8127F" w14:textId="77777777" w:rsidR="00EF7D80" w:rsidRDefault="00EF7D80" w:rsidP="008E10C7">
            <w:pPr>
              <w:pStyle w:val="TableContents"/>
              <w:jc w:val="center"/>
            </w:pPr>
            <w:r>
              <w:t>1.34E-05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66A9" w14:textId="77777777" w:rsidR="00EF7D80" w:rsidRDefault="00EF7D80" w:rsidP="008E10C7">
            <w:pPr>
              <w:jc w:val="both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HSPA8, PRPF38B, DDX5, TRA2A, HNRNPU, PRPF40A, SRSF5, RBMX, LSM4, SRSF7</w:t>
            </w:r>
          </w:p>
        </w:tc>
      </w:tr>
      <w:tr w:rsidR="00EF7D80" w14:paraId="785368B1" w14:textId="77777777" w:rsidTr="008E10C7">
        <w:trPr>
          <w:trHeight w:val="163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987ED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bta04120:Ubiquitin mediated proteolysis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06916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10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8C509A" w14:textId="77777777" w:rsidR="00EF7D80" w:rsidRDefault="00EF7D80" w:rsidP="008E10C7">
            <w:pPr>
              <w:pStyle w:val="TableContents"/>
              <w:jc w:val="center"/>
            </w:pPr>
            <w:r>
              <w:t>1.84E-07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F517" w14:textId="77777777" w:rsidR="00EF7D80" w:rsidRDefault="00EF7D80" w:rsidP="008E10C7">
            <w:pPr>
              <w:jc w:val="both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UBE2Q2, UBE2E3, SYVN1, HUWE1, NEDD4L, WWP1, TRIM37, TRIM32, BIRC3, PIAS1</w:t>
            </w:r>
          </w:p>
        </w:tc>
      </w:tr>
      <w:tr w:rsidR="00EF7D80" w14:paraId="7454CDA3" w14:textId="77777777" w:rsidTr="008E10C7">
        <w:trPr>
          <w:trHeight w:val="163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3986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bta05414:Dilated cardiomyopathy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A0D1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9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497BA5" w14:textId="77777777" w:rsidR="00EF7D80" w:rsidRDefault="00EF7D80" w:rsidP="008E10C7">
            <w:pPr>
              <w:pStyle w:val="TableContents"/>
              <w:jc w:val="center"/>
            </w:pPr>
            <w:r>
              <w:t>2.64E-06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93D63" w14:textId="77777777" w:rsidR="00EF7D80" w:rsidRDefault="00EF7D80" w:rsidP="008E10C7">
            <w:pPr>
              <w:jc w:val="both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CACNB4, TPM3, ITGA2, ITGA8, ITGA7, ACTB, ADCY6, SGCG, ACTG1</w:t>
            </w:r>
          </w:p>
        </w:tc>
      </w:tr>
      <w:tr w:rsidR="00EF7D80" w14:paraId="5731BCC0" w14:textId="77777777" w:rsidTr="008E10C7">
        <w:trPr>
          <w:trHeight w:val="163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1DBC6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bta05412:Arrhythmogenic right ventricular cardiomyopathy (ARVC)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93AFB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8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98995B" w14:textId="77777777" w:rsidR="00EF7D80" w:rsidRDefault="00EF7D80" w:rsidP="008E10C7">
            <w:pPr>
              <w:pStyle w:val="TableContents"/>
              <w:jc w:val="center"/>
            </w:pPr>
            <w:r>
              <w:t>3.22E-06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020A9" w14:textId="77777777" w:rsidR="00EF7D80" w:rsidRDefault="00EF7D80" w:rsidP="008E10C7">
            <w:pPr>
              <w:jc w:val="both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GJA1, CACNB4, ITGA2, ITGA8, ITGA7, ACTB, SGCG, ACTG1</w:t>
            </w:r>
          </w:p>
        </w:tc>
      </w:tr>
      <w:tr w:rsidR="00EF7D80" w14:paraId="2C158623" w14:textId="77777777" w:rsidTr="008E10C7">
        <w:trPr>
          <w:trHeight w:val="163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E4EC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bta05100:Bacterial invasion of epithelial cells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4FD0A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8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C312B" w14:textId="77777777" w:rsidR="00EF7D80" w:rsidRDefault="00EF7D80" w:rsidP="008E10C7">
            <w:pPr>
              <w:pStyle w:val="TableContents"/>
              <w:jc w:val="center"/>
            </w:pPr>
            <w:r>
              <w:t>3.22E-06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EB82" w14:textId="77777777" w:rsidR="00EF7D80" w:rsidRDefault="00EF7D80" w:rsidP="008E10C7">
            <w:pPr>
              <w:jc w:val="both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ARPC2, ARPC1A, PXN, CLTC, CLTA, ARPC4, ACTB, ACTG1</w:t>
            </w:r>
          </w:p>
        </w:tc>
      </w:tr>
      <w:tr w:rsidR="00EF7D80" w14:paraId="755FEF3E" w14:textId="77777777" w:rsidTr="008E10C7">
        <w:trPr>
          <w:trHeight w:val="163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7B120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bta05410:Hypertrophic cardiomyopathy (HCM)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EC3F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8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8DFBA2" w14:textId="77777777" w:rsidR="00EF7D80" w:rsidRDefault="00EF7D80" w:rsidP="008E10C7">
            <w:pPr>
              <w:pStyle w:val="TableContents"/>
              <w:jc w:val="center"/>
            </w:pPr>
            <w:r>
              <w:t>1.36E-05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B7263" w14:textId="77777777" w:rsidR="00EF7D80" w:rsidRDefault="00EF7D80" w:rsidP="008E10C7">
            <w:pPr>
              <w:jc w:val="both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CACNB4, TPM3, ITGA2, ITGA8, ITGA7, ACTB, SGCG, ACTG1</w:t>
            </w:r>
          </w:p>
        </w:tc>
      </w:tr>
      <w:tr w:rsidR="00EF7D80" w14:paraId="41B69492" w14:textId="77777777" w:rsidTr="008E10C7">
        <w:trPr>
          <w:trHeight w:val="163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A0EF6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bta05132:Salmonella infection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CF3DF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8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B47945" w14:textId="77777777" w:rsidR="00EF7D80" w:rsidRDefault="00EF7D80" w:rsidP="008E10C7">
            <w:pPr>
              <w:pStyle w:val="TableContents"/>
              <w:jc w:val="center"/>
            </w:pPr>
            <w:r>
              <w:t>0.0002</w:t>
            </w:r>
          </w:p>
          <w:p w14:paraId="369D1BF1" w14:textId="77777777" w:rsidR="00EF7D80" w:rsidRDefault="00EF7D80" w:rsidP="008E10C7">
            <w:pPr>
              <w:pStyle w:val="TableContents"/>
              <w:jc w:val="center"/>
            </w:pP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5B827" w14:textId="77777777" w:rsidR="00EF7D80" w:rsidRDefault="00EF7D80" w:rsidP="008E10C7">
            <w:pPr>
              <w:jc w:val="both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ARPC2, PKN3, ARPC1A, ARPC4, PKN1, PFN1, ACTB, ACTG1</w:t>
            </w:r>
          </w:p>
        </w:tc>
      </w:tr>
      <w:tr w:rsidR="00EF7D80" w14:paraId="633DAA3A" w14:textId="77777777" w:rsidTr="008E10C7">
        <w:trPr>
          <w:trHeight w:val="163"/>
        </w:trPr>
        <w:tc>
          <w:tcPr>
            <w:tcW w:w="6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E8E2B" w14:textId="77777777" w:rsidR="00EF7D80" w:rsidRDefault="00EF7D80" w:rsidP="008E10C7">
            <w:pPr>
              <w:jc w:val="center"/>
            </w:pPr>
          </w:p>
        </w:tc>
        <w:tc>
          <w:tcPr>
            <w:tcW w:w="9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0B506" w14:textId="77777777" w:rsidR="00EF7D80" w:rsidRDefault="00EF7D80" w:rsidP="008E10C7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Enriched pathways of genes which are novel and filtered</w:t>
            </w:r>
          </w:p>
        </w:tc>
      </w:tr>
      <w:tr w:rsidR="00EF7D80" w14:paraId="70C9886A" w14:textId="77777777" w:rsidTr="008E10C7">
        <w:trPr>
          <w:trHeight w:val="252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8676F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bta03010:Ribosome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4EA88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6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6621C" w14:textId="77777777" w:rsidR="00EF7D80" w:rsidRDefault="00EF7D80" w:rsidP="008E10C7">
            <w:pPr>
              <w:pStyle w:val="TableContents"/>
              <w:jc w:val="center"/>
            </w:pPr>
            <w:r>
              <w:t>5.30E-05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EAC01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RPS17, RPS28, RPS29, RPL14, RPL13, RPS27A</w:t>
            </w:r>
          </w:p>
        </w:tc>
      </w:tr>
      <w:tr w:rsidR="00EF7D80" w14:paraId="692174FD" w14:textId="77777777" w:rsidTr="008E10C7">
        <w:trPr>
          <w:trHeight w:val="252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3337B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bta04612:Antigen processing and presentation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AE1F5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3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9B399C" w14:textId="77777777" w:rsidR="00EF7D80" w:rsidRDefault="00EF7D80" w:rsidP="008E10C7">
            <w:pPr>
              <w:pStyle w:val="TableContents"/>
              <w:jc w:val="center"/>
            </w:pPr>
            <w:r>
              <w:t>0.02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E0C0E" w14:textId="77777777" w:rsidR="00EF7D80" w:rsidRDefault="00EF7D80" w:rsidP="008E10C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CD74, PSME1, BOLA-DRA</w:t>
            </w:r>
          </w:p>
        </w:tc>
      </w:tr>
    </w:tbl>
    <w:p w14:paraId="7ED48E47" w14:textId="77777777" w:rsidR="00C21A93" w:rsidRDefault="00C21A93"/>
    <w:sectPr w:rsidR="00C21A93">
      <w:pgSz w:w="16838" w:h="11906" w:orient="landscape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Liberation Serif">
    <w:altName w:val="Times New Roman"/>
    <w:panose1 w:val="020B0604020202020204"/>
    <w:charset w:val="01"/>
    <w:family w:val="roman"/>
    <w:pitch w:val="variable"/>
  </w:font>
  <w:font w:name="Noto Serif CJK SC">
    <w:panose1 w:val="020B0604020202020204"/>
    <w:charset w:val="01"/>
    <w:family w:val="auto"/>
    <w:pitch w:val="variable"/>
  </w:font>
  <w:font w:name="Lohit Devanagari">
    <w:altName w:val="Cambria"/>
    <w:panose1 w:val="020B0604020202020204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gqvtrAdvTT3713a231">
    <w:altName w:val="Cambria"/>
    <w:panose1 w:val="020B0604020202020204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3sbQ0sTQytTQ0NzRU0lEKTi0uzszPAykwrAUAItCcWiwAAAA="/>
  </w:docVars>
  <w:rsids>
    <w:rsidRoot w:val="00EF7D80"/>
    <w:rsid w:val="002B3979"/>
    <w:rsid w:val="002D155A"/>
    <w:rsid w:val="003045D1"/>
    <w:rsid w:val="007F3BC6"/>
    <w:rsid w:val="00C21A93"/>
    <w:rsid w:val="00E05434"/>
    <w:rsid w:val="00E85551"/>
    <w:rsid w:val="00E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63898"/>
  <w15:chartTrackingRefBased/>
  <w15:docId w15:val="{3F0C09D1-2083-4A54-91BF-139D91CA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D80"/>
    <w:pPr>
      <w:suppressAutoHyphens/>
      <w:overflowPunct w:val="0"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E85551"/>
    <w:pPr>
      <w:suppressAutoHyphens w:val="0"/>
      <w:overflowPunct/>
      <w:spacing w:after="200" w:line="276" w:lineRule="auto"/>
    </w:pPr>
    <w:rPr>
      <w:rFonts w:ascii="Times New Roman" w:eastAsia="Calibri" w:hAnsi="Times New Roman" w:cs="Times New Roman"/>
      <w:kern w:val="0"/>
      <w:szCs w:val="22"/>
      <w:lang w:val="en-US" w:eastAsia="en-US" w:bidi="ar-SA"/>
    </w:rPr>
  </w:style>
  <w:style w:type="character" w:customStyle="1" w:styleId="Style1Char">
    <w:name w:val="Style1 Char"/>
    <w:basedOn w:val="DefaultParagraphFont"/>
    <w:link w:val="Style1"/>
    <w:rsid w:val="00E85551"/>
    <w:rPr>
      <w:rFonts w:ascii="Times New Roman" w:eastAsia="Calibri" w:hAnsi="Times New Roman" w:cs="Times New Roman"/>
      <w:sz w:val="24"/>
      <w:lang w:val="en-US"/>
    </w:rPr>
  </w:style>
  <w:style w:type="character" w:customStyle="1" w:styleId="fontstyle01">
    <w:name w:val="fontstyle01"/>
    <w:basedOn w:val="DefaultParagraphFont"/>
    <w:qFormat/>
    <w:rsid w:val="00EF7D80"/>
    <w:rPr>
      <w:rFonts w:ascii="RgqvtrAdvTT3713a231" w:hAnsi="RgqvtrAdvTT3713a231"/>
      <w:b w:val="0"/>
      <w:bCs w:val="0"/>
      <w:i w:val="0"/>
      <w:iCs w:val="0"/>
      <w:color w:val="131413"/>
      <w:sz w:val="18"/>
      <w:szCs w:val="18"/>
    </w:rPr>
  </w:style>
  <w:style w:type="paragraph" w:customStyle="1" w:styleId="TableContents">
    <w:name w:val="Table Contents"/>
    <w:basedOn w:val="Normal"/>
    <w:qFormat/>
    <w:rsid w:val="00EF7D8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1200</Words>
  <Characters>6840</Characters>
  <Application>Microsoft Office Word</Application>
  <DocSecurity>0</DocSecurity>
  <Lines>57</Lines>
  <Paragraphs>16</Paragraphs>
  <ScaleCrop>false</ScaleCrop>
  <Company/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Kathan Raval</dc:creator>
  <cp:keywords/>
  <dc:description/>
  <cp:lastModifiedBy>A Kumaresan</cp:lastModifiedBy>
  <cp:revision>3</cp:revision>
  <dcterms:created xsi:type="dcterms:W3CDTF">2022-04-18T10:16:00Z</dcterms:created>
  <dcterms:modified xsi:type="dcterms:W3CDTF">2022-04-18T10:16:00Z</dcterms:modified>
</cp:coreProperties>
</file>