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AA9C" w14:textId="5002E4B2" w:rsidR="005775D3" w:rsidRPr="0046552C" w:rsidRDefault="00652A13" w:rsidP="008C1CEE">
      <w:pPr>
        <w:jc w:val="left"/>
        <w:rPr>
          <w:rFonts w:ascii="Times New Roman" w:eastAsia="宋体" w:hAnsi="Times New Roman" w:cs="Times New Roman"/>
          <w:b/>
          <w:bCs/>
          <w:color w:val="FF0000"/>
          <w:kern w:val="0"/>
          <w:sz w:val="22"/>
          <w:szCs w:val="24"/>
        </w:rPr>
      </w:pPr>
      <w:r w:rsidRPr="0046552C">
        <w:rPr>
          <w:rFonts w:ascii="Times New Roman" w:hAnsi="Times New Roman" w:cs="Times New Roman"/>
          <w:b/>
          <w:sz w:val="22"/>
        </w:rPr>
        <w:t>Appendix A</w:t>
      </w:r>
      <w:r w:rsidR="005775D3" w:rsidRPr="0046552C">
        <w:rPr>
          <w:rFonts w:ascii="Times New Roman" w:hAnsi="Times New Roman" w:cs="Times New Roman"/>
          <w:b/>
          <w:sz w:val="22"/>
        </w:rPr>
        <w:t xml:space="preserve">: </w:t>
      </w:r>
      <w:r w:rsidRPr="0046552C">
        <w:rPr>
          <w:rFonts w:ascii="Times New Roman" w:eastAsia="宋体" w:hAnsi="Times New Roman" w:cs="Times New Roman"/>
          <w:b/>
          <w:bCs/>
          <w:kern w:val="0"/>
          <w:sz w:val="22"/>
          <w:szCs w:val="24"/>
        </w:rPr>
        <w:t>Brief</w:t>
      </w:r>
      <w:r w:rsidR="00CF0EB9">
        <w:rPr>
          <w:rFonts w:ascii="Times New Roman" w:eastAsia="宋体" w:hAnsi="Times New Roman" w:cs="Times New Roman"/>
          <w:b/>
          <w:bCs/>
          <w:kern w:val="0"/>
          <w:sz w:val="22"/>
          <w:szCs w:val="24"/>
        </w:rPr>
        <w:t xml:space="preserve"> on</w:t>
      </w:r>
      <w:r w:rsidRPr="0046552C">
        <w:rPr>
          <w:rFonts w:ascii="Times New Roman" w:eastAsia="宋体" w:hAnsi="Times New Roman" w:cs="Times New Roman"/>
          <w:b/>
          <w:bCs/>
          <w:kern w:val="0"/>
          <w:sz w:val="22"/>
          <w:szCs w:val="24"/>
        </w:rPr>
        <w:t xml:space="preserve"> usage of</w:t>
      </w:r>
      <w:r w:rsidR="005775D3" w:rsidRPr="0046552C">
        <w:rPr>
          <w:rFonts w:ascii="Times New Roman" w:eastAsia="宋体" w:hAnsi="Times New Roman" w:cs="Times New Roman"/>
          <w:b/>
          <w:bCs/>
          <w:kern w:val="0"/>
          <w:sz w:val="22"/>
          <w:szCs w:val="24"/>
        </w:rPr>
        <w:t xml:space="preserve"> L-T CHART_</w:t>
      </w:r>
      <w:r w:rsidRPr="0046552C">
        <w:rPr>
          <w:rFonts w:ascii="Times New Roman" w:eastAsia="宋体" w:hAnsi="Times New Roman" w:cs="Times New Roman"/>
          <w:b/>
          <w:bCs/>
          <w:kern w:val="0"/>
          <w:sz w:val="22"/>
          <w:szCs w:val="24"/>
        </w:rPr>
        <w:t xml:space="preserve"> RECESSIVE PARAMETER RETRIEVAL SYSTEM</w:t>
      </w:r>
    </w:p>
    <w:p w14:paraId="2A7AE6EF" w14:textId="77777777" w:rsidR="0046552C" w:rsidRDefault="0046552C" w:rsidP="005775D3">
      <w:pPr>
        <w:ind w:firstLineChars="200" w:firstLine="420"/>
        <w:jc w:val="left"/>
        <w:rPr>
          <w:rFonts w:ascii="Times New Roman" w:hAnsi="Times New Roman" w:cs="Times New Roman"/>
        </w:rPr>
      </w:pPr>
    </w:p>
    <w:p w14:paraId="47FA2482" w14:textId="268B57C3" w:rsidR="004B0FE1" w:rsidRPr="005775D3" w:rsidRDefault="004B0FE1" w:rsidP="005775D3">
      <w:pPr>
        <w:ind w:firstLineChars="200" w:firstLine="422"/>
        <w:jc w:val="left"/>
        <w:rPr>
          <w:rFonts w:ascii="Times New Roman" w:eastAsia="宋体" w:hAnsi="Times New Roman" w:cs="Times New Roman"/>
          <w:bCs/>
          <w:color w:val="FF0000"/>
          <w:kern w:val="0"/>
          <w:szCs w:val="24"/>
        </w:rPr>
      </w:pPr>
      <w:r w:rsidRPr="0046552C">
        <w:rPr>
          <w:rFonts w:ascii="Times New Roman" w:hAnsi="Times New Roman" w:cs="Times New Roman"/>
          <w:b/>
        </w:rPr>
        <w:t>Step 1</w:t>
      </w:r>
      <w:r w:rsidRPr="0046552C">
        <w:rPr>
          <w:rFonts w:ascii="Times New Roman" w:hAnsi="Times New Roman" w:cs="Times New Roman"/>
          <w:b/>
        </w:rPr>
        <w:t>：</w:t>
      </w:r>
      <w:r w:rsidRPr="005775D3">
        <w:rPr>
          <w:rFonts w:ascii="Times New Roman" w:hAnsi="Times New Roman" w:cs="Times New Roman"/>
        </w:rPr>
        <w:t xml:space="preserve">Before using the system, users </w:t>
      </w:r>
      <w:r w:rsidR="00CF0EB9">
        <w:rPr>
          <w:rFonts w:ascii="Times New Roman" w:hAnsi="Times New Roman" w:cs="Times New Roman"/>
        </w:rPr>
        <w:t>are required to</w:t>
      </w:r>
      <w:r w:rsidRPr="005775D3">
        <w:rPr>
          <w:rFonts w:ascii="Times New Roman" w:hAnsi="Times New Roman" w:cs="Times New Roman"/>
        </w:rPr>
        <w:t xml:space="preserve"> register an account</w:t>
      </w:r>
      <w:r w:rsidR="000159EC">
        <w:rPr>
          <w:rFonts w:ascii="Times New Roman" w:hAnsi="Times New Roman" w:cs="Times New Roman"/>
        </w:rPr>
        <w:t xml:space="preserve"> and</w:t>
      </w:r>
      <w:r w:rsidRPr="005775D3">
        <w:rPr>
          <w:rFonts w:ascii="Times New Roman" w:hAnsi="Times New Roman" w:cs="Times New Roman"/>
        </w:rPr>
        <w:t xml:space="preserve"> </w:t>
      </w:r>
      <w:r w:rsidR="000159EC">
        <w:rPr>
          <w:rFonts w:ascii="Times New Roman" w:hAnsi="Times New Roman" w:cs="Times New Roman"/>
        </w:rPr>
        <w:t>not properly registered users</w:t>
      </w:r>
      <w:r w:rsidRPr="005775D3">
        <w:rPr>
          <w:rFonts w:ascii="Times New Roman" w:hAnsi="Times New Roman" w:cs="Times New Roman"/>
        </w:rPr>
        <w:t xml:space="preserve"> can’t </w:t>
      </w:r>
      <w:r w:rsidR="000159EC">
        <w:rPr>
          <w:rFonts w:ascii="Times New Roman" w:hAnsi="Times New Roman" w:cs="Times New Roman"/>
        </w:rPr>
        <w:t xml:space="preserve">log into </w:t>
      </w:r>
      <w:r w:rsidRPr="005775D3">
        <w:rPr>
          <w:rFonts w:ascii="Times New Roman" w:hAnsi="Times New Roman" w:cs="Times New Roman"/>
        </w:rPr>
        <w:t>th</w:t>
      </w:r>
      <w:r w:rsidR="000159EC">
        <w:rPr>
          <w:rFonts w:ascii="Times New Roman" w:hAnsi="Times New Roman" w:cs="Times New Roman"/>
        </w:rPr>
        <w:t>e</w:t>
      </w:r>
      <w:r w:rsidRPr="005775D3">
        <w:rPr>
          <w:rFonts w:ascii="Times New Roman" w:hAnsi="Times New Roman" w:cs="Times New Roman"/>
        </w:rPr>
        <w:t xml:space="preserve"> </w:t>
      </w:r>
      <w:r w:rsidR="005775D3">
        <w:rPr>
          <w:rFonts w:ascii="Times New Roman" w:hAnsi="Times New Roman" w:cs="Times New Roman"/>
        </w:rPr>
        <w:t>system</w:t>
      </w:r>
      <w:r w:rsidR="000159EC">
        <w:rPr>
          <w:rFonts w:ascii="Times New Roman" w:hAnsi="Times New Roman" w:cs="Times New Roman"/>
        </w:rPr>
        <w:t>,</w:t>
      </w:r>
      <w:r w:rsidR="005775D3">
        <w:rPr>
          <w:rFonts w:ascii="Times New Roman" w:hAnsi="Times New Roman" w:cs="Times New Roman"/>
        </w:rPr>
        <w:t xml:space="preserve"> </w:t>
      </w:r>
      <w:r w:rsidR="000159EC">
        <w:rPr>
          <w:rFonts w:ascii="Times New Roman" w:hAnsi="Times New Roman" w:cs="Times New Roman"/>
        </w:rPr>
        <w:t>a</w:t>
      </w:r>
      <w:r w:rsidR="005775D3">
        <w:rPr>
          <w:rFonts w:ascii="Times New Roman" w:hAnsi="Times New Roman" w:cs="Times New Roman"/>
        </w:rPr>
        <w:t>s shown in Figure</w:t>
      </w:r>
      <w:r w:rsidR="000159EC">
        <w:rPr>
          <w:rFonts w:ascii="Times New Roman" w:hAnsi="Times New Roman" w:cs="Times New Roman"/>
        </w:rPr>
        <w:t xml:space="preserve">s </w:t>
      </w:r>
      <w:r w:rsidR="005775D3">
        <w:rPr>
          <w:rFonts w:ascii="Times New Roman" w:hAnsi="Times New Roman" w:cs="Times New Roman"/>
        </w:rPr>
        <w:t xml:space="preserve">1 </w:t>
      </w:r>
      <w:r w:rsidR="005775D3">
        <w:rPr>
          <w:rFonts w:ascii="Times New Roman" w:hAnsi="Times New Roman" w:cs="Times New Roman" w:hint="eastAsia"/>
        </w:rPr>
        <w:t>and</w:t>
      </w:r>
      <w:r w:rsidR="005775D3">
        <w:rPr>
          <w:rFonts w:ascii="Times New Roman" w:hAnsi="Times New Roman" w:cs="Times New Roman"/>
        </w:rPr>
        <w:t xml:space="preserve"> </w:t>
      </w:r>
      <w:r w:rsidRPr="005775D3">
        <w:rPr>
          <w:rFonts w:ascii="Times New Roman" w:hAnsi="Times New Roman" w:cs="Times New Roman"/>
        </w:rPr>
        <w:t>2.</w:t>
      </w:r>
    </w:p>
    <w:p w14:paraId="62576637" w14:textId="77777777" w:rsidR="006276D5" w:rsidRDefault="00652A13" w:rsidP="00AA6730">
      <w:pPr>
        <w:jc w:val="center"/>
        <w:rPr>
          <w:rFonts w:ascii="Times New Roman" w:hAnsi="Times New Roman" w:cs="Times New Roman"/>
          <w:noProof/>
        </w:rPr>
      </w:pPr>
      <w:r w:rsidRPr="005775D3">
        <w:rPr>
          <w:rFonts w:ascii="Times New Roman" w:hAnsi="Times New Roman" w:cs="Times New Roman"/>
          <w:noProof/>
        </w:rPr>
        <w:drawing>
          <wp:inline distT="0" distB="0" distL="0" distR="0" wp14:anchorId="4C31F612" wp14:editId="33BA0162">
            <wp:extent cx="2498400" cy="163080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98400" cy="1630800"/>
                    </a:xfrm>
                    <a:prstGeom prst="rect">
                      <a:avLst/>
                    </a:prstGeom>
                  </pic:spPr>
                </pic:pic>
              </a:graphicData>
            </a:graphic>
          </wp:inline>
        </w:drawing>
      </w:r>
      <w:r w:rsidR="00AA6730">
        <w:rPr>
          <w:rFonts w:ascii="Times New Roman" w:hAnsi="Times New Roman" w:cs="Times New Roman" w:hint="eastAsia"/>
          <w:noProof/>
        </w:rPr>
        <w:t xml:space="preserve"> </w:t>
      </w:r>
      <w:r w:rsidR="00AA6730">
        <w:rPr>
          <w:rFonts w:ascii="Times New Roman" w:hAnsi="Times New Roman" w:cs="Times New Roman"/>
          <w:noProof/>
        </w:rPr>
        <w:t xml:space="preserve">    </w:t>
      </w:r>
      <w:r w:rsidRPr="005775D3">
        <w:rPr>
          <w:rFonts w:ascii="Times New Roman" w:hAnsi="Times New Roman" w:cs="Times New Roman"/>
          <w:noProof/>
        </w:rPr>
        <w:drawing>
          <wp:inline distT="0" distB="0" distL="0" distR="0" wp14:anchorId="01D3D536" wp14:editId="36A72C78">
            <wp:extent cx="2491200" cy="164160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491200" cy="1641600"/>
                    </a:xfrm>
                    <a:prstGeom prst="rect">
                      <a:avLst/>
                    </a:prstGeom>
                  </pic:spPr>
                </pic:pic>
              </a:graphicData>
            </a:graphic>
          </wp:inline>
        </w:drawing>
      </w:r>
    </w:p>
    <w:p w14:paraId="4DF947C3" w14:textId="77777777" w:rsidR="005775D3" w:rsidRPr="005775D3" w:rsidRDefault="00AA6730" w:rsidP="008B0EEE">
      <w:pPr>
        <w:jc w:val="center"/>
        <w:rPr>
          <w:rFonts w:ascii="Times New Roman" w:hAnsi="Times New Roman" w:cs="Times New Roman"/>
          <w:noProof/>
        </w:rPr>
      </w:pPr>
      <w:r w:rsidRPr="008B0EEE">
        <w:rPr>
          <w:rFonts w:ascii="Times New Roman" w:hAnsi="Times New Roman" w:cs="Times New Roman"/>
          <w:b/>
          <w:sz w:val="18"/>
        </w:rPr>
        <w:t>Figure</w:t>
      </w:r>
      <w:r w:rsidR="00ED2771" w:rsidRPr="008B0EEE">
        <w:rPr>
          <w:rFonts w:ascii="Times New Roman" w:hAnsi="Times New Roman" w:cs="Times New Roman"/>
          <w:b/>
          <w:sz w:val="18"/>
        </w:rPr>
        <w:t xml:space="preserve"> </w:t>
      </w:r>
      <w:r w:rsidRPr="008B0EEE">
        <w:rPr>
          <w:rFonts w:ascii="Times New Roman" w:hAnsi="Times New Roman" w:cs="Times New Roman"/>
          <w:b/>
          <w:sz w:val="18"/>
        </w:rPr>
        <w:t xml:space="preserve">1                 </w:t>
      </w:r>
      <w:r w:rsidR="00ED2771" w:rsidRPr="008B0EEE">
        <w:rPr>
          <w:rFonts w:ascii="Times New Roman" w:hAnsi="Times New Roman" w:cs="Times New Roman"/>
          <w:b/>
          <w:sz w:val="18"/>
        </w:rPr>
        <w:t xml:space="preserve">                       </w:t>
      </w:r>
      <w:r w:rsidRPr="008B0EEE">
        <w:rPr>
          <w:rFonts w:ascii="Times New Roman" w:hAnsi="Times New Roman" w:cs="Times New Roman"/>
          <w:b/>
          <w:sz w:val="18"/>
        </w:rPr>
        <w:t xml:space="preserve"> Figure</w:t>
      </w:r>
      <w:r w:rsidR="00ED2771" w:rsidRPr="008B0EEE">
        <w:rPr>
          <w:rFonts w:ascii="Times New Roman" w:hAnsi="Times New Roman" w:cs="Times New Roman"/>
          <w:b/>
          <w:sz w:val="18"/>
        </w:rPr>
        <w:t xml:space="preserve"> </w:t>
      </w:r>
      <w:r w:rsidRPr="008B0EEE">
        <w:rPr>
          <w:rFonts w:ascii="Times New Roman" w:hAnsi="Times New Roman" w:cs="Times New Roman"/>
          <w:b/>
          <w:sz w:val="18"/>
        </w:rPr>
        <w:t>2</w:t>
      </w:r>
    </w:p>
    <w:p w14:paraId="6F42E060" w14:textId="77777777" w:rsidR="005775D3" w:rsidRPr="005775D3" w:rsidRDefault="00652A13" w:rsidP="008C1CEE">
      <w:pPr>
        <w:ind w:firstLineChars="200" w:firstLine="422"/>
        <w:jc w:val="left"/>
        <w:rPr>
          <w:rFonts w:ascii="Times New Roman" w:hAnsi="Times New Roman" w:cs="Times New Roman"/>
        </w:rPr>
      </w:pPr>
      <w:r w:rsidRPr="0046552C">
        <w:rPr>
          <w:rFonts w:ascii="Times New Roman" w:hAnsi="Times New Roman" w:cs="Times New Roman"/>
          <w:b/>
        </w:rPr>
        <w:t>Step 2</w:t>
      </w:r>
      <w:r w:rsidRPr="0046552C">
        <w:rPr>
          <w:rFonts w:ascii="Times New Roman" w:hAnsi="Times New Roman" w:cs="Times New Roman"/>
          <w:b/>
        </w:rPr>
        <w:t>：</w:t>
      </w:r>
      <w:r w:rsidRPr="005775D3">
        <w:rPr>
          <w:rFonts w:ascii="Times New Roman" w:hAnsi="Times New Roman" w:cs="Times New Roman"/>
        </w:rPr>
        <w:t>Select the number of function parameter</w:t>
      </w:r>
      <w:bookmarkStart w:id="0" w:name="_GoBack"/>
      <w:bookmarkEnd w:id="0"/>
      <w:r w:rsidRPr="005775D3">
        <w:rPr>
          <w:rFonts w:ascii="Times New Roman" w:hAnsi="Times New Roman" w:cs="Times New Roman"/>
        </w:rPr>
        <w:t>s in the source system and input the parameter information and the corresponding function information. Click "Operation" to retrieve the dimension of the parameter in the L-T table, as shown in Figure 3.</w:t>
      </w:r>
    </w:p>
    <w:p w14:paraId="73A6A939" w14:textId="77777777" w:rsidR="006276D5" w:rsidRDefault="00652A13" w:rsidP="00ED2771">
      <w:pPr>
        <w:jc w:val="center"/>
        <w:rPr>
          <w:rFonts w:ascii="Times New Roman" w:hAnsi="Times New Roman" w:cs="Times New Roman"/>
        </w:rPr>
      </w:pPr>
      <w:r w:rsidRPr="005775D3">
        <w:rPr>
          <w:rFonts w:ascii="Times New Roman" w:hAnsi="Times New Roman" w:cs="Times New Roman"/>
          <w:noProof/>
        </w:rPr>
        <w:drawing>
          <wp:inline distT="0" distB="0" distL="0" distR="0" wp14:anchorId="4661C5BF" wp14:editId="2FEC0C2D">
            <wp:extent cx="5144400" cy="243000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144400" cy="2430000"/>
                    </a:xfrm>
                    <a:prstGeom prst="rect">
                      <a:avLst/>
                    </a:prstGeom>
                  </pic:spPr>
                </pic:pic>
              </a:graphicData>
            </a:graphic>
          </wp:inline>
        </w:drawing>
      </w:r>
    </w:p>
    <w:p w14:paraId="5BB6F4B4" w14:textId="77777777" w:rsidR="00ED2771" w:rsidRPr="008B0EEE" w:rsidRDefault="00ED2771" w:rsidP="008C1CEE">
      <w:pPr>
        <w:jc w:val="center"/>
        <w:rPr>
          <w:rFonts w:ascii="Times New Roman" w:hAnsi="Times New Roman" w:cs="Times New Roman"/>
          <w:b/>
          <w:sz w:val="18"/>
        </w:rPr>
      </w:pPr>
      <w:r w:rsidRPr="008B0EEE">
        <w:rPr>
          <w:rFonts w:ascii="Times New Roman" w:hAnsi="Times New Roman" w:cs="Times New Roman"/>
          <w:b/>
          <w:sz w:val="18"/>
        </w:rPr>
        <w:t>Figure 3</w:t>
      </w:r>
    </w:p>
    <w:p w14:paraId="14D6871E" w14:textId="4AB291CE" w:rsidR="006276D5" w:rsidRDefault="00652A13" w:rsidP="005775D3">
      <w:pPr>
        <w:ind w:firstLineChars="200" w:firstLine="422"/>
        <w:jc w:val="left"/>
        <w:rPr>
          <w:rFonts w:ascii="Times New Roman" w:hAnsi="Times New Roman" w:cs="Times New Roman"/>
        </w:rPr>
      </w:pPr>
      <w:r w:rsidRPr="0046552C">
        <w:rPr>
          <w:rFonts w:ascii="Times New Roman" w:hAnsi="Times New Roman" w:cs="Times New Roman"/>
          <w:b/>
        </w:rPr>
        <w:t>Step 3</w:t>
      </w:r>
      <w:r w:rsidRPr="0046552C">
        <w:rPr>
          <w:rFonts w:ascii="Times New Roman" w:hAnsi="Times New Roman" w:cs="Times New Roman"/>
          <w:b/>
        </w:rPr>
        <w:t>：</w:t>
      </w:r>
      <w:r w:rsidRPr="005775D3">
        <w:rPr>
          <w:rFonts w:ascii="Times New Roman" w:hAnsi="Times New Roman" w:cs="Times New Roman"/>
        </w:rPr>
        <w:t>Click "OK" to upload the parameter and function information, as shown in Figure 4.</w:t>
      </w:r>
    </w:p>
    <w:p w14:paraId="050A48B1" w14:textId="77777777" w:rsidR="00AA6730" w:rsidRPr="008B0EEE" w:rsidRDefault="00652A13" w:rsidP="00ED2771">
      <w:pPr>
        <w:jc w:val="center"/>
        <w:rPr>
          <w:rFonts w:ascii="Times New Roman" w:hAnsi="Times New Roman" w:cs="Times New Roman"/>
          <w:b/>
          <w:sz w:val="18"/>
        </w:rPr>
      </w:pPr>
      <w:r w:rsidRPr="008B0EEE">
        <w:rPr>
          <w:rFonts w:ascii="Times New Roman" w:hAnsi="Times New Roman" w:cs="Times New Roman"/>
          <w:b/>
          <w:sz w:val="18"/>
        </w:rPr>
        <w:drawing>
          <wp:inline distT="0" distB="0" distL="0" distR="0" wp14:anchorId="0D9BE162" wp14:editId="30222792">
            <wp:extent cx="5349600" cy="2221200"/>
            <wp:effectExtent l="0" t="0" r="381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349600" cy="2221200"/>
                    </a:xfrm>
                    <a:prstGeom prst="rect">
                      <a:avLst/>
                    </a:prstGeom>
                  </pic:spPr>
                </pic:pic>
              </a:graphicData>
            </a:graphic>
          </wp:inline>
        </w:drawing>
      </w:r>
    </w:p>
    <w:p w14:paraId="76936A04" w14:textId="77777777" w:rsidR="00ED2771" w:rsidRPr="008B0EEE" w:rsidRDefault="00ED2771" w:rsidP="008C1CEE">
      <w:pPr>
        <w:jc w:val="center"/>
        <w:rPr>
          <w:rFonts w:ascii="Times New Roman" w:hAnsi="Times New Roman" w:cs="Times New Roman"/>
          <w:b/>
          <w:sz w:val="18"/>
        </w:rPr>
      </w:pPr>
      <w:r w:rsidRPr="008B0EEE">
        <w:rPr>
          <w:rFonts w:ascii="Times New Roman" w:hAnsi="Times New Roman" w:cs="Times New Roman"/>
          <w:b/>
          <w:sz w:val="18"/>
        </w:rPr>
        <w:t>Figure 4</w:t>
      </w:r>
    </w:p>
    <w:p w14:paraId="105712BE" w14:textId="5DEDD2B1" w:rsidR="006276D5" w:rsidRPr="005775D3" w:rsidRDefault="00652A13" w:rsidP="005775D3">
      <w:pPr>
        <w:ind w:firstLineChars="200" w:firstLine="422"/>
        <w:jc w:val="left"/>
        <w:rPr>
          <w:rFonts w:ascii="Times New Roman" w:hAnsi="Times New Roman" w:cs="Times New Roman"/>
        </w:rPr>
      </w:pPr>
      <w:r w:rsidRPr="0046552C">
        <w:rPr>
          <w:rFonts w:ascii="Times New Roman" w:hAnsi="Times New Roman" w:cs="Times New Roman"/>
          <w:b/>
        </w:rPr>
        <w:lastRenderedPageBreak/>
        <w:t>Step 4</w:t>
      </w:r>
      <w:r w:rsidRPr="0046552C">
        <w:rPr>
          <w:rFonts w:ascii="Times New Roman" w:hAnsi="Times New Roman" w:cs="Times New Roman"/>
          <w:b/>
        </w:rPr>
        <w:t>：</w:t>
      </w:r>
      <w:r w:rsidRPr="005775D3">
        <w:rPr>
          <w:rFonts w:ascii="Times New Roman" w:hAnsi="Times New Roman" w:cs="Times New Roman"/>
        </w:rPr>
        <w:t xml:space="preserve">Click "Execute" to enter the </w:t>
      </w:r>
      <w:r w:rsidR="004B0FE1" w:rsidRPr="005775D3">
        <w:rPr>
          <w:rFonts w:ascii="Times New Roman" w:hAnsi="Times New Roman" w:cs="Times New Roman"/>
        </w:rPr>
        <w:t>recessive</w:t>
      </w:r>
      <w:r w:rsidRPr="005775D3">
        <w:rPr>
          <w:rFonts w:ascii="Times New Roman" w:hAnsi="Times New Roman" w:cs="Times New Roman"/>
        </w:rPr>
        <w:t xml:space="preserve"> parameter retrieval interface, as shown in Figure 5. Click the "OK" button on the left </w:t>
      </w:r>
      <w:r w:rsidR="003714AB">
        <w:rPr>
          <w:rFonts w:ascii="Times New Roman" w:hAnsi="Times New Roman" w:cs="Times New Roman"/>
        </w:rPr>
        <w:t xml:space="preserve">panel </w:t>
      </w:r>
      <w:r w:rsidRPr="005775D3">
        <w:rPr>
          <w:rFonts w:ascii="Times New Roman" w:hAnsi="Times New Roman" w:cs="Times New Roman"/>
        </w:rPr>
        <w:t>in the "Carried_out" interface to convert the information of parameter and function, as shown in Figure 6.</w:t>
      </w:r>
    </w:p>
    <w:p w14:paraId="7776BD17" w14:textId="77777777" w:rsidR="006276D5" w:rsidRPr="008B0EEE" w:rsidRDefault="00652A13" w:rsidP="00ED2771">
      <w:pPr>
        <w:jc w:val="center"/>
        <w:rPr>
          <w:rFonts w:ascii="Times New Roman" w:hAnsi="Times New Roman" w:cs="Times New Roman"/>
          <w:b/>
          <w:sz w:val="18"/>
        </w:rPr>
      </w:pPr>
      <w:r w:rsidRPr="008B0EEE">
        <w:rPr>
          <w:rFonts w:ascii="Times New Roman" w:hAnsi="Times New Roman" w:cs="Times New Roman"/>
          <w:b/>
          <w:sz w:val="18"/>
        </w:rPr>
        <w:drawing>
          <wp:inline distT="0" distB="0" distL="0" distR="0" wp14:anchorId="2954E402" wp14:editId="38BBDDA5">
            <wp:extent cx="5688000" cy="1915200"/>
            <wp:effectExtent l="0" t="0" r="825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688000" cy="1915200"/>
                    </a:xfrm>
                    <a:prstGeom prst="rect">
                      <a:avLst/>
                    </a:prstGeom>
                  </pic:spPr>
                </pic:pic>
              </a:graphicData>
            </a:graphic>
          </wp:inline>
        </w:drawing>
      </w:r>
    </w:p>
    <w:p w14:paraId="214112CB" w14:textId="77777777" w:rsidR="006276D5" w:rsidRPr="008B0EEE" w:rsidRDefault="00ED2771" w:rsidP="008C1CEE">
      <w:pPr>
        <w:jc w:val="center"/>
        <w:rPr>
          <w:rFonts w:ascii="Times New Roman" w:hAnsi="Times New Roman" w:cs="Times New Roman"/>
          <w:b/>
          <w:sz w:val="18"/>
        </w:rPr>
      </w:pPr>
      <w:r w:rsidRPr="008B0EEE">
        <w:rPr>
          <w:rFonts w:ascii="Times New Roman" w:hAnsi="Times New Roman" w:cs="Times New Roman"/>
          <w:b/>
          <w:sz w:val="18"/>
        </w:rPr>
        <w:t>Figure 5</w:t>
      </w:r>
    </w:p>
    <w:p w14:paraId="587ABDE7" w14:textId="77777777" w:rsidR="006276D5" w:rsidRPr="005775D3" w:rsidRDefault="00652A13" w:rsidP="00ED2771">
      <w:pPr>
        <w:jc w:val="center"/>
        <w:rPr>
          <w:rFonts w:ascii="Times New Roman" w:hAnsi="Times New Roman" w:cs="Times New Roman"/>
        </w:rPr>
      </w:pPr>
      <w:r w:rsidRPr="005775D3">
        <w:rPr>
          <w:rFonts w:ascii="Times New Roman" w:hAnsi="Times New Roman" w:cs="Times New Roman"/>
          <w:noProof/>
        </w:rPr>
        <w:drawing>
          <wp:inline distT="0" distB="0" distL="0" distR="0" wp14:anchorId="1A32D045" wp14:editId="2A6CABED">
            <wp:extent cx="5587200" cy="2401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587200" cy="2401200"/>
                    </a:xfrm>
                    <a:prstGeom prst="rect">
                      <a:avLst/>
                    </a:prstGeom>
                  </pic:spPr>
                </pic:pic>
              </a:graphicData>
            </a:graphic>
          </wp:inline>
        </w:drawing>
      </w:r>
    </w:p>
    <w:p w14:paraId="77D41DAF" w14:textId="77777777" w:rsidR="00AA6730" w:rsidRPr="008B0EEE" w:rsidRDefault="00ED2771" w:rsidP="00ED2771">
      <w:pPr>
        <w:jc w:val="center"/>
        <w:rPr>
          <w:rFonts w:ascii="Times New Roman" w:hAnsi="Times New Roman" w:cs="Times New Roman"/>
          <w:b/>
          <w:sz w:val="18"/>
        </w:rPr>
      </w:pPr>
      <w:r w:rsidRPr="008B0EEE">
        <w:rPr>
          <w:rFonts w:ascii="Times New Roman" w:hAnsi="Times New Roman" w:cs="Times New Roman"/>
          <w:b/>
          <w:sz w:val="18"/>
        </w:rPr>
        <w:t>Figure 6</w:t>
      </w:r>
    </w:p>
    <w:p w14:paraId="1F83A974" w14:textId="07B8B742" w:rsidR="006276D5" w:rsidRPr="005775D3" w:rsidRDefault="00652A13" w:rsidP="0046552C">
      <w:pPr>
        <w:ind w:firstLineChars="200" w:firstLine="422"/>
        <w:jc w:val="left"/>
        <w:rPr>
          <w:rFonts w:ascii="Times New Roman" w:hAnsi="Times New Roman" w:cs="Times New Roman"/>
        </w:rPr>
      </w:pPr>
      <w:r w:rsidRPr="0046552C">
        <w:rPr>
          <w:rFonts w:ascii="Times New Roman" w:hAnsi="Times New Roman" w:cs="Times New Roman"/>
          <w:b/>
        </w:rPr>
        <w:t>Step 5</w:t>
      </w:r>
      <w:r w:rsidRPr="0046552C">
        <w:rPr>
          <w:rFonts w:ascii="Times New Roman" w:hAnsi="Times New Roman" w:cs="Times New Roman"/>
          <w:b/>
        </w:rPr>
        <w:t>：</w:t>
      </w:r>
      <w:r w:rsidRPr="005775D3">
        <w:rPr>
          <w:rFonts w:ascii="Times New Roman" w:hAnsi="Times New Roman" w:cs="Times New Roman"/>
        </w:rPr>
        <w:t xml:space="preserve">The function information and parameter information uploaded from the input interface are analyzed and calculated. Select the parameter name and click “Deduce” to </w:t>
      </w:r>
      <w:r w:rsidR="003714AB">
        <w:rPr>
          <w:rFonts w:ascii="Times New Roman" w:hAnsi="Times New Roman" w:cs="Times New Roman"/>
        </w:rPr>
        <w:t>output</w:t>
      </w:r>
      <w:r w:rsidRPr="005775D3">
        <w:rPr>
          <w:rFonts w:ascii="Times New Roman" w:hAnsi="Times New Roman" w:cs="Times New Roman"/>
        </w:rPr>
        <w:t xml:space="preserve"> the split results, as shown in Figure 7.</w:t>
      </w:r>
    </w:p>
    <w:p w14:paraId="190889C1" w14:textId="77777777" w:rsidR="006276D5" w:rsidRDefault="00652A13" w:rsidP="00ED2771">
      <w:pPr>
        <w:jc w:val="center"/>
        <w:rPr>
          <w:rFonts w:ascii="Times New Roman" w:hAnsi="Times New Roman" w:cs="Times New Roman"/>
        </w:rPr>
      </w:pPr>
      <w:r w:rsidRPr="005775D3">
        <w:rPr>
          <w:rFonts w:ascii="Times New Roman" w:hAnsi="Times New Roman" w:cs="Times New Roman"/>
          <w:noProof/>
        </w:rPr>
        <w:drawing>
          <wp:inline distT="0" distB="0" distL="0" distR="0" wp14:anchorId="260C7A2B" wp14:editId="47B779A5">
            <wp:extent cx="5587200" cy="2401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587200" cy="2401200"/>
                    </a:xfrm>
                    <a:prstGeom prst="rect">
                      <a:avLst/>
                    </a:prstGeom>
                  </pic:spPr>
                </pic:pic>
              </a:graphicData>
            </a:graphic>
          </wp:inline>
        </w:drawing>
      </w:r>
    </w:p>
    <w:p w14:paraId="779976F2" w14:textId="77777777" w:rsidR="00AA6730" w:rsidRPr="008B0EEE" w:rsidRDefault="00ED2771" w:rsidP="008C1CEE">
      <w:pPr>
        <w:jc w:val="center"/>
        <w:rPr>
          <w:rFonts w:ascii="Times New Roman" w:hAnsi="Times New Roman" w:cs="Times New Roman"/>
          <w:b/>
          <w:sz w:val="18"/>
        </w:rPr>
      </w:pPr>
      <w:r w:rsidRPr="008B0EEE">
        <w:rPr>
          <w:rFonts w:ascii="Times New Roman" w:hAnsi="Times New Roman" w:cs="Times New Roman"/>
          <w:b/>
          <w:sz w:val="18"/>
        </w:rPr>
        <w:t>Figure 7</w:t>
      </w:r>
    </w:p>
    <w:p w14:paraId="557506D7" w14:textId="77777777" w:rsidR="0046552C" w:rsidRPr="005775D3" w:rsidRDefault="0046552C" w:rsidP="0046552C">
      <w:pPr>
        <w:rPr>
          <w:rFonts w:ascii="Times New Roman" w:hAnsi="Times New Roman" w:cs="Times New Roman"/>
        </w:rPr>
      </w:pPr>
    </w:p>
    <w:p w14:paraId="059459B9" w14:textId="78FEEBA9" w:rsidR="00AA6730" w:rsidRPr="0046552C" w:rsidRDefault="00652A13" w:rsidP="00E84A28">
      <w:pPr>
        <w:ind w:firstLineChars="200" w:firstLine="422"/>
        <w:rPr>
          <w:rFonts w:ascii="Times New Roman" w:hAnsi="Times New Roman" w:cs="Times New Roman"/>
        </w:rPr>
      </w:pPr>
      <w:r w:rsidRPr="0046552C">
        <w:rPr>
          <w:rFonts w:ascii="Times New Roman" w:hAnsi="Times New Roman" w:cs="Times New Roman"/>
          <w:b/>
        </w:rPr>
        <w:lastRenderedPageBreak/>
        <w:t>Step 6</w:t>
      </w:r>
      <w:r w:rsidRPr="0046552C">
        <w:rPr>
          <w:rFonts w:ascii="Times New Roman" w:hAnsi="Times New Roman" w:cs="Times New Roman"/>
          <w:b/>
        </w:rPr>
        <w:t>：</w:t>
      </w:r>
      <w:r w:rsidRPr="005775D3">
        <w:rPr>
          <w:rFonts w:ascii="Times New Roman" w:hAnsi="Times New Roman" w:cs="Times New Roman"/>
        </w:rPr>
        <w:t xml:space="preserve">After all parameters have been analyzed, click "Compare". The system will read the functional correlation data and calculate the coupling pairing of the parameters to obtain the final coupling strength result. This example is only </w:t>
      </w:r>
      <w:r w:rsidR="003714AB">
        <w:rPr>
          <w:rFonts w:ascii="Times New Roman" w:hAnsi="Times New Roman" w:cs="Times New Roman"/>
        </w:rPr>
        <w:t xml:space="preserve">for </w:t>
      </w:r>
      <w:r w:rsidRPr="005775D3">
        <w:rPr>
          <w:rFonts w:ascii="Times New Roman" w:hAnsi="Times New Roman" w:cs="Times New Roman"/>
        </w:rPr>
        <w:t>demonstrat</w:t>
      </w:r>
      <w:r w:rsidR="003714AB">
        <w:rPr>
          <w:rFonts w:ascii="Times New Roman" w:hAnsi="Times New Roman" w:cs="Times New Roman"/>
        </w:rPr>
        <w:t>ion purpose</w:t>
      </w:r>
      <w:r w:rsidRPr="005775D3">
        <w:rPr>
          <w:rFonts w:ascii="Times New Roman" w:hAnsi="Times New Roman" w:cs="Times New Roman"/>
        </w:rPr>
        <w:t xml:space="preserve"> and there is no analysis data for the functional correlation, so the result is displayed as "None" as shown in Figure 8.</w:t>
      </w:r>
    </w:p>
    <w:p w14:paraId="2742CC1A" w14:textId="77777777" w:rsidR="00ED2771" w:rsidRDefault="00652A13" w:rsidP="00ED2771">
      <w:pPr>
        <w:jc w:val="center"/>
        <w:rPr>
          <w:rFonts w:ascii="Times New Roman" w:hAnsi="Times New Roman" w:cs="Times New Roman"/>
        </w:rPr>
      </w:pPr>
      <w:r w:rsidRPr="005775D3">
        <w:rPr>
          <w:rFonts w:ascii="Times New Roman" w:hAnsi="Times New Roman" w:cs="Times New Roman"/>
          <w:noProof/>
        </w:rPr>
        <w:drawing>
          <wp:inline distT="0" distB="0" distL="0" distR="0" wp14:anchorId="64C2875B" wp14:editId="15CF94CA">
            <wp:extent cx="5587200" cy="24012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5587200" cy="2401200"/>
                    </a:xfrm>
                    <a:prstGeom prst="rect">
                      <a:avLst/>
                    </a:prstGeom>
                  </pic:spPr>
                </pic:pic>
              </a:graphicData>
            </a:graphic>
          </wp:inline>
        </w:drawing>
      </w:r>
      <w:r w:rsidR="00ED2771" w:rsidRPr="00ED2771">
        <w:rPr>
          <w:rFonts w:ascii="Times New Roman" w:hAnsi="Times New Roman" w:cs="Times New Roman"/>
        </w:rPr>
        <w:t xml:space="preserve"> </w:t>
      </w:r>
    </w:p>
    <w:p w14:paraId="489CB645" w14:textId="77777777" w:rsidR="006276D5" w:rsidRPr="008B0EEE" w:rsidRDefault="00ED2771" w:rsidP="0046552C">
      <w:pPr>
        <w:jc w:val="center"/>
        <w:rPr>
          <w:rFonts w:ascii="Times New Roman" w:hAnsi="Times New Roman" w:cs="Times New Roman"/>
          <w:b/>
          <w:sz w:val="18"/>
        </w:rPr>
      </w:pPr>
      <w:r w:rsidRPr="008B0EEE">
        <w:rPr>
          <w:rFonts w:ascii="Times New Roman" w:hAnsi="Times New Roman" w:cs="Times New Roman"/>
          <w:b/>
          <w:sz w:val="18"/>
        </w:rPr>
        <w:t>Figure 8</w:t>
      </w:r>
    </w:p>
    <w:p w14:paraId="3F095114" w14:textId="77777777" w:rsidR="0046552C" w:rsidRPr="005775D3" w:rsidRDefault="0046552C" w:rsidP="0046552C">
      <w:pPr>
        <w:jc w:val="center"/>
        <w:rPr>
          <w:rFonts w:ascii="Times New Roman" w:hAnsi="Times New Roman" w:cs="Times New Roman"/>
        </w:rPr>
      </w:pPr>
    </w:p>
    <w:p w14:paraId="63784833" w14:textId="2F02009C" w:rsidR="006276D5" w:rsidRPr="005775D3" w:rsidRDefault="003714AB" w:rsidP="005775D3">
      <w:pPr>
        <w:ind w:firstLineChars="200" w:firstLine="420"/>
        <w:jc w:val="left"/>
        <w:rPr>
          <w:rFonts w:ascii="Times New Roman" w:hAnsi="Times New Roman" w:cs="Times New Roman"/>
        </w:rPr>
      </w:pPr>
      <w:r>
        <w:rPr>
          <w:rFonts w:ascii="Times New Roman" w:hAnsi="Times New Roman" w:cs="Times New Roman"/>
        </w:rPr>
        <w:t>An a</w:t>
      </w:r>
      <w:r w:rsidR="00652A13" w:rsidRPr="005775D3">
        <w:rPr>
          <w:rFonts w:ascii="Times New Roman" w:hAnsi="Times New Roman" w:cs="Times New Roman"/>
        </w:rPr>
        <w:t xml:space="preserve">dditional </w:t>
      </w:r>
      <w:r>
        <w:rPr>
          <w:rFonts w:ascii="Times New Roman" w:hAnsi="Times New Roman" w:cs="Times New Roman"/>
        </w:rPr>
        <w:t>note is that w</w:t>
      </w:r>
      <w:r w:rsidR="00652A13" w:rsidRPr="005775D3">
        <w:rPr>
          <w:rFonts w:ascii="Times New Roman" w:hAnsi="Times New Roman" w:cs="Times New Roman"/>
        </w:rPr>
        <w:t>hen the selected parameter is the "</w:t>
      </w:r>
      <w:r w:rsidR="004B0FE1" w:rsidRPr="005775D3">
        <w:rPr>
          <w:rFonts w:ascii="Times New Roman" w:hAnsi="Times New Roman" w:cs="Times New Roman"/>
        </w:rPr>
        <w:t>recessive</w:t>
      </w:r>
      <w:r w:rsidR="00652A13" w:rsidRPr="005775D3">
        <w:rPr>
          <w:rFonts w:ascii="Times New Roman" w:hAnsi="Times New Roman" w:cs="Times New Roman"/>
        </w:rPr>
        <w:t xml:space="preserve"> parameter" summarized in the text, the system will prompt. The results at this time require specific analysis, as shown in Figure 9.</w:t>
      </w:r>
    </w:p>
    <w:p w14:paraId="1876C7DD" w14:textId="77777777" w:rsidR="006276D5" w:rsidRPr="005775D3" w:rsidRDefault="00652A13" w:rsidP="00ED2771">
      <w:pPr>
        <w:jc w:val="center"/>
        <w:rPr>
          <w:rFonts w:ascii="Times New Roman" w:hAnsi="Times New Roman" w:cs="Times New Roman"/>
        </w:rPr>
      </w:pPr>
      <w:r w:rsidRPr="005775D3">
        <w:rPr>
          <w:rFonts w:ascii="Times New Roman" w:hAnsi="Times New Roman" w:cs="Times New Roman"/>
          <w:noProof/>
        </w:rPr>
        <w:drawing>
          <wp:inline distT="0" distB="0" distL="0" distR="0" wp14:anchorId="578BBDFB" wp14:editId="270433A8">
            <wp:extent cx="5497200" cy="2304000"/>
            <wp:effectExtent l="0" t="0" r="8255"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5"/>
                    <a:stretch>
                      <a:fillRect/>
                    </a:stretch>
                  </pic:blipFill>
                  <pic:spPr>
                    <a:xfrm>
                      <a:off x="0" y="0"/>
                      <a:ext cx="5497200" cy="2304000"/>
                    </a:xfrm>
                    <a:prstGeom prst="rect">
                      <a:avLst/>
                    </a:prstGeom>
                  </pic:spPr>
                </pic:pic>
              </a:graphicData>
            </a:graphic>
          </wp:inline>
        </w:drawing>
      </w:r>
    </w:p>
    <w:p w14:paraId="1FDE1C04" w14:textId="77777777" w:rsidR="00ED2771" w:rsidRPr="008B0EEE" w:rsidRDefault="00ED2771" w:rsidP="00ED2771">
      <w:pPr>
        <w:jc w:val="center"/>
        <w:rPr>
          <w:rFonts w:ascii="Times New Roman" w:hAnsi="Times New Roman" w:cs="Times New Roman"/>
          <w:b/>
        </w:rPr>
      </w:pPr>
      <w:r w:rsidRPr="008B0EEE">
        <w:rPr>
          <w:rFonts w:ascii="Times New Roman" w:hAnsi="Times New Roman" w:cs="Times New Roman"/>
          <w:b/>
          <w:sz w:val="18"/>
        </w:rPr>
        <w:t>Figure 9</w:t>
      </w:r>
    </w:p>
    <w:p w14:paraId="26E577CF" w14:textId="77777777" w:rsidR="006276D5" w:rsidRPr="005775D3" w:rsidRDefault="006276D5">
      <w:pPr>
        <w:rPr>
          <w:rFonts w:ascii="Times New Roman" w:hAnsi="Times New Roman" w:cs="Times New Roman"/>
        </w:rPr>
      </w:pPr>
    </w:p>
    <w:sectPr w:rsidR="006276D5" w:rsidRPr="005775D3">
      <w:pgSz w:w="11906" w:h="16838"/>
      <w:pgMar w:top="1531" w:right="964" w:bottom="1134"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5FDF" w14:textId="77777777" w:rsidR="00254DD6" w:rsidRDefault="00254DD6" w:rsidP="004B0FE1">
      <w:r>
        <w:separator/>
      </w:r>
    </w:p>
  </w:endnote>
  <w:endnote w:type="continuationSeparator" w:id="0">
    <w:p w14:paraId="1F606DD2" w14:textId="77777777" w:rsidR="00254DD6" w:rsidRDefault="00254DD6" w:rsidP="004B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CA9D4" w14:textId="77777777" w:rsidR="00254DD6" w:rsidRDefault="00254DD6" w:rsidP="004B0FE1">
      <w:r>
        <w:separator/>
      </w:r>
    </w:p>
  </w:footnote>
  <w:footnote w:type="continuationSeparator" w:id="0">
    <w:p w14:paraId="326E1469" w14:textId="77777777" w:rsidR="00254DD6" w:rsidRDefault="00254DD6" w:rsidP="004B0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AF0AB9"/>
    <w:rsid w:val="000159EC"/>
    <w:rsid w:val="000E1793"/>
    <w:rsid w:val="00173BEF"/>
    <w:rsid w:val="00173CA9"/>
    <w:rsid w:val="00254DD6"/>
    <w:rsid w:val="003714AB"/>
    <w:rsid w:val="0046552C"/>
    <w:rsid w:val="004B0FE1"/>
    <w:rsid w:val="00513B38"/>
    <w:rsid w:val="005775D3"/>
    <w:rsid w:val="006276D5"/>
    <w:rsid w:val="00652A13"/>
    <w:rsid w:val="0081104C"/>
    <w:rsid w:val="008B0EEE"/>
    <w:rsid w:val="008C1CEE"/>
    <w:rsid w:val="00AA6730"/>
    <w:rsid w:val="00CF0EB9"/>
    <w:rsid w:val="00E84A28"/>
    <w:rsid w:val="00ED2771"/>
    <w:rsid w:val="74AF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3F57"/>
  <w15:docId w15:val="{D78D87F4-F972-4719-9D32-0C9CA5C5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0F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0FE1"/>
    <w:rPr>
      <w:kern w:val="2"/>
      <w:sz w:val="18"/>
      <w:szCs w:val="18"/>
    </w:rPr>
  </w:style>
  <w:style w:type="paragraph" w:styleId="a5">
    <w:name w:val="footer"/>
    <w:basedOn w:val="a"/>
    <w:link w:val="a6"/>
    <w:rsid w:val="004B0FE1"/>
    <w:pPr>
      <w:tabs>
        <w:tab w:val="center" w:pos="4153"/>
        <w:tab w:val="right" w:pos="8306"/>
      </w:tabs>
      <w:snapToGrid w:val="0"/>
      <w:jc w:val="left"/>
    </w:pPr>
    <w:rPr>
      <w:sz w:val="18"/>
      <w:szCs w:val="18"/>
    </w:rPr>
  </w:style>
  <w:style w:type="character" w:customStyle="1" w:styleId="a6">
    <w:name w:val="页脚 字符"/>
    <w:basedOn w:val="a0"/>
    <w:link w:val="a5"/>
    <w:rsid w:val="004B0FE1"/>
    <w:rPr>
      <w:kern w:val="2"/>
      <w:sz w:val="18"/>
      <w:szCs w:val="18"/>
    </w:rPr>
  </w:style>
  <w:style w:type="paragraph" w:styleId="a7">
    <w:name w:val="Balloon Text"/>
    <w:basedOn w:val="a"/>
    <w:link w:val="a8"/>
    <w:semiHidden/>
    <w:unhideWhenUsed/>
    <w:rsid w:val="00E84A28"/>
    <w:rPr>
      <w:sz w:val="18"/>
      <w:szCs w:val="18"/>
    </w:rPr>
  </w:style>
  <w:style w:type="character" w:customStyle="1" w:styleId="a8">
    <w:name w:val="批注框文本 字符"/>
    <w:basedOn w:val="a0"/>
    <w:link w:val="a7"/>
    <w:semiHidden/>
    <w:rsid w:val="00E84A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撑伞</dc:creator>
  <cp:lastModifiedBy>微软用户</cp:lastModifiedBy>
  <cp:revision>6</cp:revision>
  <dcterms:created xsi:type="dcterms:W3CDTF">2022-04-12T12:14:00Z</dcterms:created>
  <dcterms:modified xsi:type="dcterms:W3CDTF">2022-04-13T01:41:00Z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