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0"/>
        <w:ind w:left="100" w:right="0" w:firstLine="0"/>
        <w:jc w:val="left"/>
        <w:rPr>
          <w:sz w:val="28"/>
        </w:rPr>
      </w:pPr>
      <w:r>
        <w:rPr>
          <w:sz w:val="28"/>
        </w:rPr>
        <w:t>Supplementary</w:t>
      </w:r>
      <w:r>
        <w:rPr>
          <w:spacing w:val="-10"/>
          <w:sz w:val="28"/>
        </w:rPr>
        <w:t> </w:t>
      </w:r>
      <w:r>
        <w:rPr>
          <w:sz w:val="28"/>
        </w:rPr>
        <w:t>Information</w:t>
      </w:r>
      <w:r>
        <w:rPr>
          <w:spacing w:val="-10"/>
          <w:sz w:val="28"/>
        </w:rPr>
        <w:t> </w:t>
      </w:r>
      <w:r>
        <w:rPr>
          <w:spacing w:val="-5"/>
          <w:sz w:val="28"/>
        </w:rPr>
        <w:t>for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Title"/>
        <w:spacing w:line="256" w:lineRule="auto"/>
      </w:pPr>
      <w:r>
        <w:rPr/>
        <w:t>Comparative</w:t>
      </w:r>
      <w:r>
        <w:rPr>
          <w:spacing w:val="-7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vegetation</w:t>
      </w:r>
      <w:r>
        <w:rPr>
          <w:spacing w:val="-7"/>
        </w:rPr>
        <w:t> </w:t>
      </w:r>
      <w:r>
        <w:rPr/>
        <w:t>greenness</w:t>
      </w:r>
      <w:r>
        <w:rPr>
          <w:spacing w:val="-4"/>
        </w:rPr>
        <w:t> </w:t>
      </w:r>
      <w:r>
        <w:rPr/>
        <w:t>trends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circumpolar arctic tundra using multi-sensors satellite datasets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pStyle w:val="BodyText"/>
        <w:ind w:left="100"/>
      </w:pPr>
      <w:r>
        <w:rPr/>
        <w:t>Supplementary</w:t>
      </w:r>
      <w:r>
        <w:rPr>
          <w:spacing w:val="-3"/>
        </w:rPr>
        <w:t> </w:t>
      </w:r>
      <w:r>
        <w:rPr>
          <w:spacing w:val="-2"/>
        </w:rPr>
        <w:t>Figures</w:t>
      </w:r>
    </w:p>
    <w:p>
      <w:pPr>
        <w:spacing w:after="0"/>
        <w:sectPr>
          <w:type w:val="continuous"/>
          <w:pgSz w:w="12240" w:h="15840"/>
          <w:pgMar w:top="1740" w:bottom="280" w:left="1340" w:right="1340"/>
        </w:sectPr>
      </w:pPr>
    </w:p>
    <w:p>
      <w:pPr>
        <w:pStyle w:val="BodyText"/>
        <w:ind w:left="152"/>
        <w:rPr>
          <w:sz w:val="20"/>
        </w:rPr>
      </w:pPr>
      <w:r>
        <w:rPr>
          <w:sz w:val="20"/>
        </w:rPr>
        <w:drawing>
          <wp:inline distT="0" distB="0" distL="0" distR="0">
            <wp:extent cx="5803642" cy="274005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642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8"/>
        <w:ind w:left="429"/>
      </w:pPr>
      <w:r>
        <w:rPr/>
        <w:t>Supplementary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1 Annual maximum</w:t>
      </w:r>
      <w:r>
        <w:rPr>
          <w:spacing w:val="-1"/>
        </w:rPr>
        <w:t> </w:t>
      </w:r>
      <w:r>
        <w:rPr/>
        <w:t>NDVI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Allman</w:t>
      </w:r>
      <w:r>
        <w:rPr>
          <w:spacing w:val="-1"/>
        </w:rPr>
        <w:t> </w:t>
      </w:r>
      <w:r>
        <w:rPr/>
        <w:t>Lake</w:t>
      </w:r>
      <w:r>
        <w:rPr>
          <w:spacing w:val="-2"/>
        </w:rPr>
        <w:t> </w:t>
      </w:r>
      <w:r>
        <w:rPr/>
        <w:t>fire scar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Alaska.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947697</wp:posOffset>
            </wp:positionH>
            <wp:positionV relativeFrom="paragraph">
              <wp:posOffset>108577</wp:posOffset>
            </wp:positionV>
            <wp:extent cx="5935360" cy="297141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60" cy="2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48"/>
      </w:pPr>
      <w:r>
        <w:rPr/>
        <w:t>Supplementary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NDVI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Gechia</w:t>
      </w:r>
      <w:r>
        <w:rPr>
          <w:spacing w:val="-1"/>
        </w:rPr>
        <w:t> </w:t>
      </w:r>
      <w:r>
        <w:rPr/>
        <w:t>Lake</w:t>
      </w:r>
      <w:r>
        <w:rPr>
          <w:spacing w:val="-2"/>
        </w:rPr>
        <w:t> </w:t>
      </w:r>
      <w:r>
        <w:rPr/>
        <w:t>fire scar</w:t>
      </w:r>
      <w:r>
        <w:rPr>
          <w:spacing w:val="-1"/>
        </w:rPr>
        <w:t> </w:t>
      </w:r>
      <w:r>
        <w:rPr/>
        <w:t>in </w:t>
      </w:r>
      <w:r>
        <w:rPr>
          <w:spacing w:val="-2"/>
        </w:rPr>
        <w:t>Alaska.</w:t>
      </w:r>
    </w:p>
    <w:p>
      <w:pPr>
        <w:spacing w:after="0"/>
        <w:sectPr>
          <w:pgSz w:w="12240" w:h="15840"/>
          <w:pgMar w:top="1440" w:bottom="280" w:left="1340" w:right="1340"/>
        </w:sectPr>
      </w:pPr>
    </w:p>
    <w:p>
      <w:pPr>
        <w:pStyle w:val="BodyText"/>
        <w:ind w:left="152"/>
        <w:rPr>
          <w:sz w:val="20"/>
        </w:rPr>
      </w:pPr>
      <w:r>
        <w:rPr>
          <w:sz w:val="20"/>
        </w:rPr>
        <w:drawing>
          <wp:inline distT="0" distB="0" distL="0" distR="0">
            <wp:extent cx="5877697" cy="248526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697" cy="248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90"/>
        <w:ind w:left="193" w:right="194"/>
        <w:jc w:val="center"/>
      </w:pPr>
      <w:r>
        <w:rPr/>
        <w:t>Supplementary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3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NDVI</w:t>
      </w:r>
      <w:r>
        <w:rPr>
          <w:spacing w:val="-1"/>
        </w:rPr>
        <w:t> </w:t>
      </w:r>
      <w:r>
        <w:rPr/>
        <w:t>around Anaktuvuk_River</w:t>
      </w:r>
      <w:r>
        <w:rPr>
          <w:spacing w:val="-2"/>
        </w:rPr>
        <w:t> </w:t>
      </w:r>
      <w:r>
        <w:rPr/>
        <w:t>fire</w:t>
      </w:r>
      <w:r>
        <w:rPr>
          <w:spacing w:val="-2"/>
        </w:rPr>
        <w:t> </w:t>
      </w:r>
      <w:r>
        <w:rPr/>
        <w:t>scar</w:t>
      </w:r>
      <w:r>
        <w:rPr>
          <w:spacing w:val="-1"/>
        </w:rPr>
        <w:t> </w:t>
      </w:r>
      <w:r>
        <w:rPr/>
        <w:t>in </w:t>
      </w:r>
      <w:r>
        <w:rPr>
          <w:spacing w:val="-2"/>
        </w:rPr>
        <w:t>Alaska.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1360169</wp:posOffset>
            </wp:positionH>
            <wp:positionV relativeFrom="paragraph">
              <wp:posOffset>101865</wp:posOffset>
            </wp:positionV>
            <wp:extent cx="4928616" cy="336042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71"/>
        <w:ind w:left="193" w:right="193"/>
        <w:jc w:val="center"/>
      </w:pPr>
      <w:r>
        <w:rPr/>
        <w:t>Supplementary</w:t>
      </w:r>
      <w:r>
        <w:rPr>
          <w:spacing w:val="-5"/>
        </w:rPr>
        <w:t> </w:t>
      </w:r>
      <w:r>
        <w:rPr/>
        <w:t>Figure</w:t>
      </w:r>
      <w:r>
        <w:rPr>
          <w:spacing w:val="-6"/>
        </w:rPr>
        <w:t> </w:t>
      </w:r>
      <w:r>
        <w:rPr/>
        <w:t>4</w:t>
      </w:r>
      <w:r>
        <w:rPr>
          <w:spacing w:val="-3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greening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browning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circumpolar</w:t>
      </w:r>
      <w:r>
        <w:rPr>
          <w:spacing w:val="-5"/>
        </w:rPr>
        <w:t> </w:t>
      </w:r>
      <w:r>
        <w:rPr/>
        <w:t>tundra</w:t>
      </w:r>
      <w:r>
        <w:rPr>
          <w:spacing w:val="-4"/>
        </w:rPr>
        <w:t> </w:t>
      </w:r>
      <w:r>
        <w:rPr/>
        <w:t>acquired with MODIS NDVI from 2002 to 2022</w:t>
      </w:r>
    </w:p>
    <w:p>
      <w:pPr>
        <w:spacing w:after="0" w:line="259" w:lineRule="auto"/>
        <w:jc w:val="center"/>
        <w:sectPr>
          <w:pgSz w:w="12240" w:h="15840"/>
          <w:pgMar w:top="1440" w:bottom="280" w:left="1340" w:right="1340"/>
        </w:sectPr>
      </w:pPr>
    </w:p>
    <w:p>
      <w:pPr>
        <w:pStyle w:val="BodyText"/>
        <w:ind w:left="802"/>
        <w:rPr>
          <w:sz w:val="20"/>
        </w:rPr>
      </w:pPr>
      <w:r>
        <w:rPr>
          <w:sz w:val="20"/>
        </w:rPr>
        <w:drawing>
          <wp:inline distT="0" distB="0" distL="0" distR="0">
            <wp:extent cx="4928616" cy="33604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59" w:lineRule="auto" w:before="90"/>
        <w:ind w:left="2873" w:hanging="2583"/>
      </w:pPr>
      <w:r>
        <w:rPr/>
        <w:t>Supplementary</w:t>
      </w:r>
      <w:r>
        <w:rPr>
          <w:spacing w:val="-5"/>
        </w:rPr>
        <w:t> </w:t>
      </w:r>
      <w:r>
        <w:rPr/>
        <w:t>Figure</w:t>
      </w:r>
      <w:r>
        <w:rPr>
          <w:spacing w:val="-6"/>
        </w:rPr>
        <w:t> </w:t>
      </w:r>
      <w:r>
        <w:rPr/>
        <w:t>5</w:t>
      </w:r>
      <w:r>
        <w:rPr>
          <w:spacing w:val="-3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greening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browning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circumpolar</w:t>
      </w:r>
      <w:r>
        <w:rPr>
          <w:spacing w:val="-5"/>
        </w:rPr>
        <w:t> </w:t>
      </w:r>
      <w:r>
        <w:rPr/>
        <w:t>tundra</w:t>
      </w:r>
      <w:r>
        <w:rPr>
          <w:spacing w:val="-4"/>
        </w:rPr>
        <w:t> </w:t>
      </w:r>
      <w:r>
        <w:rPr/>
        <w:t>acquired with GIMMS NDVI from 2000 to 2015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914400</wp:posOffset>
            </wp:positionH>
            <wp:positionV relativeFrom="paragraph">
              <wp:posOffset>93900</wp:posOffset>
            </wp:positionV>
            <wp:extent cx="5936533" cy="2268283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33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65"/>
        <w:ind w:left="2930" w:right="294" w:hanging="2636"/>
      </w:pPr>
      <w:r>
        <w:rPr/>
        <w:t>Supplementary</w:t>
      </w:r>
      <w:r>
        <w:rPr>
          <w:spacing w:val="-5"/>
        </w:rPr>
        <w:t> </w:t>
      </w:r>
      <w:r>
        <w:rPr/>
        <w:t>Figure</w:t>
      </w:r>
      <w:r>
        <w:rPr>
          <w:spacing w:val="-5"/>
        </w:rPr>
        <w:t> </w:t>
      </w:r>
      <w:r>
        <w:rPr/>
        <w:t>6</w:t>
      </w:r>
      <w:r>
        <w:rPr>
          <w:spacing w:val="-3"/>
        </w:rPr>
        <w:t> </w:t>
      </w:r>
      <w:r>
        <w:rPr/>
        <w:t>Comparison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ssignificant</w:t>
      </w:r>
      <w:r>
        <w:rPr>
          <w:spacing w:val="-5"/>
        </w:rPr>
        <w:t> </w:t>
      </w:r>
      <w:r>
        <w:rPr/>
        <w:t>greening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browning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circumpolar tundra acquired with the three datasets</w:t>
      </w:r>
    </w:p>
    <w:sectPr>
      <w:pgSz w:w="12240" w:h="15840"/>
      <w:pgMar w:top="172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0" w:right="137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Caixia</dc:creator>
  <dcterms:created xsi:type="dcterms:W3CDTF">2024-03-06T08:03:55Z</dcterms:created>
  <dcterms:modified xsi:type="dcterms:W3CDTF">2024-03-06T08:03:55Z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2024-03-06T00:00:00Z</vt:filetime>
  </property>
  <property fmtid="{D5CDD505-2E9C-101B-9397-08002B2CF9AE}" pid="5" name="Producer">
    <vt:lpwstr>Microsoft® Word 2016</vt:lpwstr>
  </property>
</Properties>
</file>